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9" w:rsidRDefault="007D2C69" w:rsidP="00605BF1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 w:rsidRPr="007D2C69">
        <w:rPr>
          <w:b/>
          <w:sz w:val="28"/>
          <w:szCs w:val="28"/>
        </w:rPr>
        <w:t>Дослідження життя медоносних бджіл у домашніх умовах</w:t>
      </w:r>
    </w:p>
    <w:p w:rsidR="007D2C69" w:rsidRDefault="00D41B57" w:rsidP="00D41B57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D41B57">
        <w:rPr>
          <w:b/>
          <w:bCs/>
          <w:sz w:val="28"/>
          <w:szCs w:val="28"/>
        </w:rPr>
        <w:t>Тимофей</w:t>
      </w:r>
      <w:proofErr w:type="spellEnd"/>
      <w:r w:rsidRPr="00D41B57">
        <w:rPr>
          <w:b/>
          <w:bCs/>
          <w:sz w:val="28"/>
          <w:szCs w:val="28"/>
        </w:rPr>
        <w:t xml:space="preserve"> Анна-Марія Віталі</w:t>
      </w:r>
      <w:r w:rsidRPr="00D41B57">
        <w:rPr>
          <w:b/>
          <w:bCs/>
          <w:sz w:val="28"/>
          <w:szCs w:val="28"/>
          <w:u w:val="single"/>
        </w:rPr>
        <w:t>ї</w:t>
      </w:r>
      <w:r w:rsidRPr="00D41B57">
        <w:rPr>
          <w:b/>
          <w:bCs/>
          <w:sz w:val="28"/>
          <w:szCs w:val="28"/>
        </w:rPr>
        <w:t>вна</w:t>
      </w:r>
      <w:r w:rsidR="008B0F07">
        <w:rPr>
          <w:sz w:val="28"/>
          <w:szCs w:val="28"/>
        </w:rPr>
        <w:t xml:space="preserve">, </w:t>
      </w:r>
      <w:r w:rsidR="007D2C69">
        <w:rPr>
          <w:sz w:val="28"/>
          <w:szCs w:val="28"/>
        </w:rPr>
        <w:t xml:space="preserve">«Опорний заклад освіти – </w:t>
      </w:r>
      <w:proofErr w:type="spellStart"/>
      <w:r w:rsidR="007D2C69">
        <w:rPr>
          <w:sz w:val="28"/>
          <w:szCs w:val="28"/>
        </w:rPr>
        <w:t>Колінковецький</w:t>
      </w:r>
      <w:proofErr w:type="spellEnd"/>
      <w:r w:rsidR="007D2C69">
        <w:rPr>
          <w:sz w:val="28"/>
          <w:szCs w:val="28"/>
        </w:rPr>
        <w:t xml:space="preserve"> ліцей </w:t>
      </w:r>
      <w:proofErr w:type="spellStart"/>
      <w:r w:rsidR="007D2C69">
        <w:rPr>
          <w:sz w:val="28"/>
          <w:szCs w:val="28"/>
        </w:rPr>
        <w:t>Топорівської</w:t>
      </w:r>
      <w:proofErr w:type="spellEnd"/>
      <w:r w:rsidR="007D2C69">
        <w:rPr>
          <w:sz w:val="28"/>
          <w:szCs w:val="28"/>
        </w:rPr>
        <w:t xml:space="preserve"> сільської ради Чернівецького р</w:t>
      </w:r>
      <w:r>
        <w:rPr>
          <w:sz w:val="28"/>
          <w:szCs w:val="28"/>
        </w:rPr>
        <w:t>айону Чернівецької області», 8-В</w:t>
      </w:r>
      <w:r w:rsidR="007D2C69">
        <w:rPr>
          <w:sz w:val="28"/>
          <w:szCs w:val="28"/>
        </w:rPr>
        <w:t xml:space="preserve"> клас, Буковинська МАНУ, село </w:t>
      </w:r>
      <w:proofErr w:type="spellStart"/>
      <w:r w:rsidR="007D2C69">
        <w:rPr>
          <w:sz w:val="28"/>
          <w:szCs w:val="28"/>
        </w:rPr>
        <w:t>Колінківці</w:t>
      </w:r>
      <w:proofErr w:type="spellEnd"/>
      <w:r w:rsidR="007D2C69">
        <w:rPr>
          <w:sz w:val="28"/>
          <w:szCs w:val="28"/>
        </w:rPr>
        <w:t xml:space="preserve">, </w:t>
      </w:r>
      <w:proofErr w:type="spellStart"/>
      <w:r w:rsidR="007D2C69">
        <w:rPr>
          <w:b/>
          <w:sz w:val="28"/>
          <w:szCs w:val="28"/>
        </w:rPr>
        <w:t>Бейлишина</w:t>
      </w:r>
      <w:proofErr w:type="spellEnd"/>
      <w:r w:rsidR="007D2C69">
        <w:rPr>
          <w:b/>
          <w:sz w:val="28"/>
          <w:szCs w:val="28"/>
        </w:rPr>
        <w:t xml:space="preserve"> Валентина Василівна</w:t>
      </w:r>
      <w:r w:rsidR="007D2C69">
        <w:rPr>
          <w:sz w:val="28"/>
          <w:szCs w:val="28"/>
        </w:rPr>
        <w:t xml:space="preserve">, заступник директора з навчальної роботи, вчитель початкових класів. </w:t>
      </w:r>
    </w:p>
    <w:p w:rsidR="007D2C69" w:rsidRDefault="007D2C69" w:rsidP="007D2C69">
      <w:pPr>
        <w:pStyle w:val="a3"/>
        <w:spacing w:line="360" w:lineRule="auto"/>
        <w:ind w:firstLine="567"/>
        <w:jc w:val="both"/>
        <w:rPr>
          <w:rFonts w:cs="Times New Roman"/>
          <w:szCs w:val="28"/>
        </w:rPr>
      </w:pPr>
      <w:r w:rsidRPr="008B0F07">
        <w:rPr>
          <w:rFonts w:cs="Times New Roman"/>
          <w:b/>
          <w:i/>
          <w:szCs w:val="28"/>
        </w:rPr>
        <w:t>Метою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написання даної роботи </w:t>
      </w:r>
      <w:r w:rsidR="008B6B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передбачено дослідження зв'язку рослин-медоносів і бджіл, що</w:t>
      </w:r>
      <w:r w:rsidRPr="007D2C69">
        <w:rPr>
          <w:rFonts w:cs="Times New Roman"/>
          <w:szCs w:val="28"/>
        </w:rPr>
        <w:t xml:space="preserve"> тісно пов’язані між собою, але масове втручання людини в природу, розвиток промислового виробництва, забруднення навколишнього середовища призвели до зникнення великої кількості дикоростучих рослин, в тому числі і рослин-медоносів, через що життя бджіл стало досить складним і в природних умовах їм вижити досить важко. </w:t>
      </w:r>
      <w:r>
        <w:rPr>
          <w:rFonts w:cs="Times New Roman"/>
          <w:szCs w:val="28"/>
        </w:rPr>
        <w:t xml:space="preserve"> Для досягнення мети перед нами було поставлено такі </w:t>
      </w:r>
      <w:r>
        <w:rPr>
          <w:rFonts w:cs="Times New Roman"/>
          <w:b/>
          <w:i/>
          <w:szCs w:val="28"/>
        </w:rPr>
        <w:t>завдання</w:t>
      </w:r>
      <w:r>
        <w:rPr>
          <w:rFonts w:cs="Times New Roman"/>
          <w:szCs w:val="28"/>
        </w:rPr>
        <w:t xml:space="preserve">: </w:t>
      </w:r>
      <w:r w:rsidRPr="007D2C69">
        <w:rPr>
          <w:rFonts w:cs="Times New Roman"/>
          <w:szCs w:val="28"/>
        </w:rPr>
        <w:t>дослідити спосіб життя та утримання медон</w:t>
      </w:r>
      <w:r>
        <w:rPr>
          <w:rFonts w:cs="Times New Roman"/>
          <w:szCs w:val="28"/>
        </w:rPr>
        <w:t>осних бджіл у домашніх умовах, провести с</w:t>
      </w:r>
      <w:r w:rsidRPr="007D2C69">
        <w:rPr>
          <w:rFonts w:cs="Times New Roman"/>
          <w:szCs w:val="28"/>
        </w:rPr>
        <w:t>постереження на пасіці за роботою бджіл, а також за термінами цвітіння дикоростучих і культурних рослин-медоносів</w:t>
      </w:r>
      <w:r>
        <w:rPr>
          <w:rFonts w:cs="Times New Roman"/>
          <w:szCs w:val="28"/>
        </w:rPr>
        <w:t>, що дозволить</w:t>
      </w:r>
      <w:r w:rsidRPr="007D2C69">
        <w:rPr>
          <w:rFonts w:cs="Times New Roman"/>
          <w:szCs w:val="28"/>
        </w:rPr>
        <w:t xml:space="preserve"> мені краще пізнати світ природи своєї місцевості, а також намітити шляхи збереження і відтворення рослинного світу для покращення умов існування медоносних бджіл.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i/>
          <w:szCs w:val="28"/>
        </w:rPr>
        <w:t>Об’єктом дослідження</w:t>
      </w:r>
      <w:r>
        <w:rPr>
          <w:rFonts w:cs="Times New Roman"/>
          <w:szCs w:val="28"/>
        </w:rPr>
        <w:t xml:space="preserve"> стало</w:t>
      </w:r>
      <w:r w:rsidRPr="007D2C69">
        <w:rPr>
          <w:rFonts w:cs="Times New Roman"/>
          <w:szCs w:val="28"/>
        </w:rPr>
        <w:t xml:space="preserve"> співіснування бджіл і рослин-медоносів</w:t>
      </w:r>
      <w:r w:rsidR="008B6B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i/>
          <w:szCs w:val="28"/>
        </w:rPr>
        <w:t>Предметом дослідження</w:t>
      </w:r>
      <w:r>
        <w:rPr>
          <w:rFonts w:cs="Times New Roman"/>
          <w:szCs w:val="28"/>
        </w:rPr>
        <w:t xml:space="preserve"> є </w:t>
      </w:r>
      <w:r w:rsidR="008B6B6C">
        <w:rPr>
          <w:rFonts w:cs="Times New Roman"/>
          <w:szCs w:val="28"/>
        </w:rPr>
        <w:t>терміни</w:t>
      </w:r>
      <w:r w:rsidR="008B6B6C" w:rsidRPr="008B6B6C">
        <w:rPr>
          <w:rFonts w:cs="Times New Roman"/>
          <w:szCs w:val="28"/>
        </w:rPr>
        <w:t xml:space="preserve"> цвітіння дикоростучих і культурних рослин-медоносів</w:t>
      </w:r>
      <w:r>
        <w:rPr>
          <w:rFonts w:cs="Times New Roman"/>
          <w:szCs w:val="28"/>
        </w:rPr>
        <w:t xml:space="preserve">, </w:t>
      </w:r>
      <w:r w:rsidR="008B6B6C" w:rsidRPr="008B6B6C">
        <w:rPr>
          <w:rFonts w:cs="Times New Roman"/>
          <w:szCs w:val="28"/>
        </w:rPr>
        <w:t>шляхи збереження і відтворення  умов існування медоносних бджіл</w:t>
      </w:r>
      <w:r>
        <w:rPr>
          <w:rFonts w:cs="Times New Roman"/>
          <w:szCs w:val="28"/>
        </w:rPr>
        <w:t>.</w:t>
      </w:r>
    </w:p>
    <w:p w:rsidR="007D2C69" w:rsidRPr="00DF2252" w:rsidRDefault="007D2C69" w:rsidP="00DF2252">
      <w:pPr>
        <w:pStyle w:val="a3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Актуальність теми дослідження</w:t>
      </w:r>
      <w:r>
        <w:rPr>
          <w:rFonts w:cs="Times New Roman"/>
          <w:szCs w:val="28"/>
        </w:rPr>
        <w:t xml:space="preserve"> полягає </w:t>
      </w:r>
      <w:r w:rsidR="008B6B6C">
        <w:rPr>
          <w:rFonts w:cs="Times New Roman"/>
          <w:szCs w:val="28"/>
        </w:rPr>
        <w:t>у встановленні</w:t>
      </w:r>
      <w:r w:rsidR="008B6B6C" w:rsidRPr="008B6B6C">
        <w:rPr>
          <w:rFonts w:cs="Times New Roman"/>
          <w:szCs w:val="28"/>
        </w:rPr>
        <w:t xml:space="preserve"> взаємозв’я</w:t>
      </w:r>
      <w:r w:rsidR="008B6B6C">
        <w:rPr>
          <w:rFonts w:cs="Times New Roman"/>
          <w:szCs w:val="28"/>
        </w:rPr>
        <w:t>з</w:t>
      </w:r>
      <w:r w:rsidR="008B6B6C" w:rsidRPr="008B6B6C">
        <w:rPr>
          <w:rFonts w:cs="Times New Roman"/>
          <w:szCs w:val="28"/>
        </w:rPr>
        <w:t>к</w:t>
      </w:r>
      <w:r w:rsidR="008B6B6C">
        <w:rPr>
          <w:rFonts w:cs="Times New Roman"/>
          <w:szCs w:val="28"/>
        </w:rPr>
        <w:t>у</w:t>
      </w:r>
      <w:r w:rsidR="008B6B6C" w:rsidRPr="008B6B6C">
        <w:rPr>
          <w:rFonts w:cs="Times New Roman"/>
          <w:szCs w:val="28"/>
        </w:rPr>
        <w:t xml:space="preserve"> між життям медоносних бдж</w:t>
      </w:r>
      <w:r w:rsidR="00017096">
        <w:rPr>
          <w:rFonts w:cs="Times New Roman"/>
          <w:szCs w:val="28"/>
        </w:rPr>
        <w:t>іл і рослин-медоносів</w:t>
      </w:r>
      <w:r w:rsidR="008B6B6C">
        <w:rPr>
          <w:rFonts w:cs="Times New Roman"/>
          <w:szCs w:val="28"/>
        </w:rPr>
        <w:t>.</w:t>
      </w:r>
      <w:r w:rsidR="008B6B6C" w:rsidRPr="008B6B6C">
        <w:rPr>
          <w:rFonts w:cs="Times New Roman"/>
          <w:szCs w:val="28"/>
        </w:rPr>
        <w:t xml:space="preserve"> </w:t>
      </w:r>
      <w:r w:rsidR="001F1ABF">
        <w:rPr>
          <w:rFonts w:cs="Times New Roman"/>
          <w:szCs w:val="28"/>
        </w:rPr>
        <w:t xml:space="preserve"> </w:t>
      </w:r>
    </w:p>
    <w:p w:rsidR="007D2C69" w:rsidRDefault="007D2C69" w:rsidP="00605BF1">
      <w:pPr>
        <w:pStyle w:val="a3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Наукова новизна</w:t>
      </w:r>
      <w:r>
        <w:rPr>
          <w:rFonts w:cs="Times New Roman"/>
          <w:szCs w:val="28"/>
        </w:rPr>
        <w:t xml:space="preserve">: в роботі цілісно висвітлено </w:t>
      </w:r>
      <w:proofErr w:type="spellStart"/>
      <w:r w:rsidR="001F1ABF">
        <w:rPr>
          <w:rFonts w:cs="Times New Roman"/>
          <w:szCs w:val="28"/>
        </w:rPr>
        <w:t>взаємозв’яок</w:t>
      </w:r>
      <w:proofErr w:type="spellEnd"/>
      <w:r w:rsidR="001F1ABF">
        <w:rPr>
          <w:rFonts w:cs="Times New Roman"/>
          <w:szCs w:val="28"/>
        </w:rPr>
        <w:t xml:space="preserve">  життя медоносних б</w:t>
      </w:r>
      <w:r w:rsidR="00017096">
        <w:rPr>
          <w:rFonts w:cs="Times New Roman"/>
          <w:szCs w:val="28"/>
        </w:rPr>
        <w:t>джіл і рослин</w:t>
      </w:r>
      <w:r w:rsidR="001F1ABF">
        <w:rPr>
          <w:rFonts w:cs="Times New Roman"/>
          <w:szCs w:val="28"/>
        </w:rPr>
        <w:t xml:space="preserve"> місцевості</w:t>
      </w:r>
      <w:r>
        <w:rPr>
          <w:rFonts w:cs="Times New Roman"/>
          <w:szCs w:val="28"/>
        </w:rPr>
        <w:t>,</w:t>
      </w:r>
      <w:r w:rsidR="001F1ABF" w:rsidRPr="001F1ABF">
        <w:t xml:space="preserve"> </w:t>
      </w:r>
      <w:r w:rsidR="001F1ABF" w:rsidRPr="001F1ABF">
        <w:rPr>
          <w:rFonts w:cs="Times New Roman"/>
          <w:szCs w:val="28"/>
        </w:rPr>
        <w:t>терміни цвітіння дикоростучих і культурних рослин-медоносів</w:t>
      </w:r>
      <w:r w:rsidR="00DF2252">
        <w:rPr>
          <w:rFonts w:cs="Times New Roman"/>
          <w:szCs w:val="28"/>
        </w:rPr>
        <w:t>.</w:t>
      </w:r>
      <w:bookmarkStart w:id="0" w:name="_GoBack"/>
      <w:bookmarkEnd w:id="0"/>
      <w:r w:rsidR="00017096">
        <w:rPr>
          <w:rFonts w:cs="Times New Roman"/>
          <w:szCs w:val="28"/>
        </w:rPr>
        <w:t xml:space="preserve"> </w:t>
      </w:r>
      <w:r w:rsidR="00DF2252">
        <w:rPr>
          <w:rFonts w:cs="Times New Roman"/>
          <w:szCs w:val="28"/>
        </w:rPr>
        <w:t xml:space="preserve"> </w:t>
      </w:r>
    </w:p>
    <w:p w:rsidR="00605BF1" w:rsidRDefault="00605BF1" w:rsidP="007D2C69">
      <w:pPr>
        <w:pStyle w:val="a3"/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605BF1">
        <w:rPr>
          <w:rFonts w:cs="Times New Roman"/>
          <w:b/>
          <w:i/>
          <w:szCs w:val="28"/>
        </w:rPr>
        <w:t>Методи дослідження.</w:t>
      </w:r>
      <w:r>
        <w:rPr>
          <w:rFonts w:cs="Times New Roman"/>
          <w:szCs w:val="28"/>
        </w:rPr>
        <w:t xml:space="preserve"> </w:t>
      </w:r>
      <w:r w:rsidR="00017096" w:rsidRPr="00017096">
        <w:rPr>
          <w:rFonts w:cs="Times New Roman"/>
          <w:szCs w:val="28"/>
        </w:rPr>
        <w:t>Щоб встановити взаємозв’язок між життям медоносних бджіл і рослинами</w:t>
      </w:r>
      <w:r w:rsidR="00017096">
        <w:rPr>
          <w:rFonts w:cs="Times New Roman"/>
          <w:szCs w:val="28"/>
        </w:rPr>
        <w:t xml:space="preserve"> медоносами</w:t>
      </w:r>
      <w:r w:rsidR="00D41B57">
        <w:rPr>
          <w:rFonts w:cs="Times New Roman"/>
          <w:szCs w:val="28"/>
        </w:rPr>
        <w:t xml:space="preserve"> своєї місцевості я провела</w:t>
      </w:r>
      <w:r w:rsidR="00017096" w:rsidRPr="00017096">
        <w:rPr>
          <w:rFonts w:cs="Times New Roman"/>
          <w:szCs w:val="28"/>
        </w:rPr>
        <w:t xml:space="preserve"> спостереження. З настанням </w:t>
      </w:r>
      <w:r w:rsidR="00D41B57">
        <w:rPr>
          <w:rFonts w:cs="Times New Roman"/>
          <w:szCs w:val="28"/>
        </w:rPr>
        <w:t>весни і до глибокої осені я вела</w:t>
      </w:r>
      <w:r w:rsidR="00017096" w:rsidRPr="00017096">
        <w:rPr>
          <w:rFonts w:cs="Times New Roman"/>
          <w:szCs w:val="28"/>
        </w:rPr>
        <w:t xml:space="preserve"> два календарі спостережень – один за життям бджіл на дідусевій   пасіці, а другий за початком цвітіння рослин медоносів своєї місцевості.</w:t>
      </w:r>
      <w:r w:rsidR="00017096">
        <w:rPr>
          <w:rFonts w:cs="Times New Roman"/>
          <w:szCs w:val="28"/>
        </w:rPr>
        <w:t xml:space="preserve"> </w:t>
      </w:r>
      <w:r w:rsidR="00017096" w:rsidRPr="00017096">
        <w:rPr>
          <w:rFonts w:cs="Times New Roman"/>
          <w:szCs w:val="28"/>
        </w:rPr>
        <w:t xml:space="preserve">Аналізуючи дані </w:t>
      </w:r>
      <w:r w:rsidR="00017096" w:rsidRPr="00017096">
        <w:rPr>
          <w:rFonts w:cs="Times New Roman"/>
          <w:szCs w:val="28"/>
        </w:rPr>
        <w:lastRenderedPageBreak/>
        <w:t>спост</w:t>
      </w:r>
      <w:r w:rsidR="00D41B57">
        <w:rPr>
          <w:rFonts w:cs="Times New Roman"/>
          <w:szCs w:val="28"/>
        </w:rPr>
        <w:t>ережень, я переконалася</w:t>
      </w:r>
      <w:r w:rsidR="00017096">
        <w:rPr>
          <w:rFonts w:cs="Times New Roman"/>
          <w:szCs w:val="28"/>
        </w:rPr>
        <w:t xml:space="preserve">, що </w:t>
      </w:r>
      <w:r w:rsidR="00017096" w:rsidRPr="00017096">
        <w:rPr>
          <w:rFonts w:cs="Times New Roman"/>
          <w:szCs w:val="28"/>
        </w:rPr>
        <w:t xml:space="preserve"> рослини медоноси впливають на життя і роботу бджіл у нашій зоні. Адже, відповідно до кліматичних умов нашої місцевості, їх цвітіння відбувається нерівномірно протягом активного періоду бджіл. Серед дикоростучих рослин у нашій місцевості першими зацвітають осика, ліщина і верба. Їхнє цвітіння припадає на перший виліт бджіл і тому за моїми спостереженнями вони отримують перший пилок з цих дерев, а також із ареалів поширення такого первоцвіту як мати-й-мачуха, ділянки яких є у нашій місцевості на обочинах осушувальних каналів. Так як ліщини, вільхи та осики у нашій місцевості небагато, тому й кормова база бджіл у нашій місцевості недостатня. Найкраще забезпечені бджоли запасами квіткового пилку та нектару із середини квітня до середини травня, коли цвітуть фруктові дерева і кущі, незважаючи на те, що вони не є великими медоносами. За моїми спостереженнями, це є період найтісніших взаємозв’язків між рослинним світом і бджолами. В цей час бджоли сприятливо впливають своєю працею на запилення садів та дикоростучих кущів. </w:t>
      </w:r>
      <w:r w:rsidR="007D2C69" w:rsidRPr="002A68EF">
        <w:rPr>
          <w:rFonts w:cs="Times New Roman"/>
          <w:color w:val="000000" w:themeColor="text1"/>
          <w:szCs w:val="28"/>
        </w:rPr>
        <w:t xml:space="preserve">Нами </w:t>
      </w:r>
      <w:r w:rsidR="002A68EF" w:rsidRPr="002A68EF">
        <w:rPr>
          <w:rFonts w:cs="Times New Roman"/>
          <w:color w:val="000000" w:themeColor="text1"/>
          <w:szCs w:val="28"/>
        </w:rPr>
        <w:t xml:space="preserve"> досліджено, що</w:t>
      </w:r>
      <w:r w:rsidR="007D2C69" w:rsidRPr="002A68EF">
        <w:rPr>
          <w:rFonts w:cs="Times New Roman"/>
          <w:color w:val="000000" w:themeColor="text1"/>
          <w:szCs w:val="28"/>
        </w:rPr>
        <w:t xml:space="preserve"> </w:t>
      </w:r>
      <w:r w:rsidR="002A68EF" w:rsidRPr="002A68EF">
        <w:rPr>
          <w:rFonts w:cs="Times New Roman"/>
          <w:color w:val="000000" w:themeColor="text1"/>
          <w:szCs w:val="28"/>
        </w:rPr>
        <w:t xml:space="preserve">все господарське життя вулика лежить на робочих бджолах, нездатних до статевого розмноження. Саме вони ретельно збирають нектар з квітів, захищають вулик у разі небезпеки, займаються його облаштуванням, переносять мед. Бджоли харчуються квітковим пилком і нектаром. </w:t>
      </w:r>
    </w:p>
    <w:p w:rsidR="007D2C69" w:rsidRDefault="002A68EF" w:rsidP="007D2C69">
      <w:pPr>
        <w:pStyle w:val="a3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Слід заз</w:t>
      </w:r>
      <w:r w:rsidR="007D2C69">
        <w:rPr>
          <w:rFonts w:cs="Times New Roman"/>
          <w:szCs w:val="28"/>
        </w:rPr>
        <w:t xml:space="preserve">начити, </w:t>
      </w:r>
      <w:r w:rsidR="007659A4">
        <w:rPr>
          <w:rFonts w:cs="Times New Roman"/>
          <w:szCs w:val="28"/>
        </w:rPr>
        <w:t>що ц</w:t>
      </w:r>
      <w:r w:rsidR="007659A4" w:rsidRPr="007659A4">
        <w:rPr>
          <w:rFonts w:cs="Times New Roman"/>
          <w:szCs w:val="28"/>
        </w:rPr>
        <w:t>вітіння рослин у нашій зоні відбувається нерівномірно протягом року і в житті бджіл бувають важкі періоди, коли вони практично залишаються без корму.</w:t>
      </w:r>
      <w:r w:rsidR="007659A4">
        <w:rPr>
          <w:rFonts w:cs="Times New Roman"/>
          <w:szCs w:val="28"/>
        </w:rPr>
        <w:t xml:space="preserve"> </w:t>
      </w:r>
      <w:r w:rsidR="007D2C69">
        <w:rPr>
          <w:rFonts w:cs="Times New Roman"/>
          <w:szCs w:val="28"/>
        </w:rPr>
        <w:t xml:space="preserve">На нашу думку, </w:t>
      </w:r>
      <w:r w:rsidR="007659A4">
        <w:rPr>
          <w:rFonts w:cs="Times New Roman"/>
          <w:szCs w:val="28"/>
        </w:rPr>
        <w:t>б</w:t>
      </w:r>
      <w:r w:rsidR="007659A4" w:rsidRPr="007659A4">
        <w:rPr>
          <w:rFonts w:cs="Times New Roman"/>
          <w:szCs w:val="28"/>
        </w:rPr>
        <w:t xml:space="preserve">джоли і рослини постійно співпрацюють і доповнюють одне одного в природі. Сучасне сільське господарство не можливе без бджіл, тому що вони запилюють рослини і цим збільшують урожай сільськогосподарських культур, які в свою чергу є кормовою базою для бджіл. </w:t>
      </w:r>
      <w:r w:rsidR="007659A4">
        <w:rPr>
          <w:rFonts w:cs="Times New Roman"/>
          <w:color w:val="FF0000"/>
          <w:szCs w:val="28"/>
        </w:rPr>
        <w:t xml:space="preserve"> </w:t>
      </w:r>
      <w:r w:rsidR="007D2C69">
        <w:rPr>
          <w:rFonts w:cs="Times New Roman"/>
          <w:szCs w:val="28"/>
        </w:rPr>
        <w:t xml:space="preserve"> </w:t>
      </w:r>
      <w:r w:rsidR="007659A4" w:rsidRPr="007659A4">
        <w:rPr>
          <w:rFonts w:cs="Times New Roman"/>
          <w:szCs w:val="28"/>
        </w:rPr>
        <w:t xml:space="preserve">Ми повинні дбати про природу рідного краю, адже бджоли стають радістю лише тієї Землі, на якій привільно цвітуть сади і поля, даруючи людям терпкий аромат зерна, ягід і плодів, янтарного меду та інших продуктів.  </w:t>
      </w:r>
      <w:r w:rsidR="007659A4">
        <w:rPr>
          <w:rFonts w:cs="Times New Roman"/>
          <w:szCs w:val="28"/>
        </w:rPr>
        <w:t xml:space="preserve"> </w:t>
      </w:r>
      <w:r w:rsidR="007D2C69">
        <w:rPr>
          <w:rFonts w:cs="Times New Roman"/>
          <w:szCs w:val="28"/>
        </w:rPr>
        <w:t xml:space="preserve"> </w:t>
      </w:r>
      <w:r w:rsidR="007659A4">
        <w:rPr>
          <w:rFonts w:cs="Times New Roman"/>
          <w:szCs w:val="28"/>
        </w:rPr>
        <w:t xml:space="preserve"> </w:t>
      </w:r>
    </w:p>
    <w:p w:rsidR="005A2227" w:rsidRDefault="008B0F07"/>
    <w:sectPr w:rsidR="005A2227" w:rsidSect="00804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25BE"/>
    <w:multiLevelType w:val="hybridMultilevel"/>
    <w:tmpl w:val="2A42A0D0"/>
    <w:lvl w:ilvl="0" w:tplc="F2E02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2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EE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C4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21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2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05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CB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6B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D34"/>
    <w:rsid w:val="00010C44"/>
    <w:rsid w:val="00017096"/>
    <w:rsid w:val="001B4837"/>
    <w:rsid w:val="001F1ABF"/>
    <w:rsid w:val="002A68EF"/>
    <w:rsid w:val="00513D34"/>
    <w:rsid w:val="00605BF1"/>
    <w:rsid w:val="006F3184"/>
    <w:rsid w:val="007659A4"/>
    <w:rsid w:val="007D2C69"/>
    <w:rsid w:val="008044A7"/>
    <w:rsid w:val="008B0F07"/>
    <w:rsid w:val="008B6B6C"/>
    <w:rsid w:val="00947606"/>
    <w:rsid w:val="00D41B57"/>
    <w:rsid w:val="00D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9"/>
    <w:pPr>
      <w:spacing w:line="240" w:lineRule="auto"/>
      <w:ind w:firstLine="284"/>
    </w:pPr>
    <w:rPr>
      <w:rFonts w:eastAsia="Calibri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9"/>
    <w:pPr>
      <w:spacing w:after="0" w:line="240" w:lineRule="auto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9"/>
    <w:pPr>
      <w:spacing w:line="240" w:lineRule="auto"/>
      <w:ind w:firstLine="284"/>
    </w:pPr>
    <w:rPr>
      <w:rFonts w:eastAsia="Calibri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69"/>
    <w:pPr>
      <w:spacing w:after="0" w:line="240" w:lineRule="auto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4</cp:revision>
  <dcterms:created xsi:type="dcterms:W3CDTF">2023-04-04T13:33:00Z</dcterms:created>
  <dcterms:modified xsi:type="dcterms:W3CDTF">2023-04-04T13:40:00Z</dcterms:modified>
</cp:coreProperties>
</file>