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FFC4" w14:textId="0DA83258" w:rsidR="00C8347F" w:rsidRPr="005E508C" w:rsidRDefault="005E508C" w:rsidP="00C8347F">
      <w:pPr>
        <w:spacing w:line="360" w:lineRule="auto"/>
        <w:ind w:firstLine="709"/>
        <w:jc w:val="both"/>
        <w:rPr>
          <w:bCs/>
          <w:sz w:val="28"/>
          <w:szCs w:val="28"/>
          <w:lang w:val="uk-UA"/>
        </w:rPr>
      </w:pPr>
      <w:r w:rsidRPr="005E508C">
        <w:rPr>
          <w:bCs/>
          <w:sz w:val="28"/>
          <w:szCs w:val="28"/>
          <w:lang w:val="uk-UA"/>
        </w:rPr>
        <w:t>ТЕЗИ «</w:t>
      </w:r>
      <w:r w:rsidR="00C8347F" w:rsidRPr="005E508C">
        <w:rPr>
          <w:bCs/>
          <w:sz w:val="28"/>
          <w:szCs w:val="28"/>
          <w:lang w:val="uk-UA"/>
        </w:rPr>
        <w:t>ЗОВНІШЬОПОЛІТИЧН</w:t>
      </w:r>
      <w:r w:rsidRPr="005E508C">
        <w:rPr>
          <w:bCs/>
          <w:sz w:val="28"/>
          <w:szCs w:val="28"/>
          <w:lang w:val="uk-UA"/>
        </w:rPr>
        <w:t>І</w:t>
      </w:r>
      <w:r w:rsidR="00C8347F" w:rsidRPr="005E508C">
        <w:rPr>
          <w:bCs/>
          <w:sz w:val="28"/>
          <w:szCs w:val="28"/>
          <w:lang w:val="uk-UA"/>
        </w:rPr>
        <w:t xml:space="preserve"> ОРІЄНТ</w:t>
      </w:r>
      <w:r w:rsidRPr="005E508C">
        <w:rPr>
          <w:bCs/>
          <w:sz w:val="28"/>
          <w:szCs w:val="28"/>
          <w:lang w:val="uk-UA"/>
        </w:rPr>
        <w:t>ИРИ</w:t>
      </w:r>
      <w:r w:rsidR="00C8347F" w:rsidRPr="005E508C">
        <w:rPr>
          <w:bCs/>
          <w:sz w:val="28"/>
          <w:szCs w:val="28"/>
          <w:lang w:val="uk-UA"/>
        </w:rPr>
        <w:t xml:space="preserve"> ОУН У МІЖВОЄННИЙ ПЕРІОД</w:t>
      </w:r>
      <w:r w:rsidRPr="005E508C">
        <w:rPr>
          <w:bCs/>
          <w:sz w:val="28"/>
          <w:szCs w:val="28"/>
          <w:lang w:val="uk-UA"/>
        </w:rPr>
        <w:t>»</w:t>
      </w:r>
    </w:p>
    <w:p w14:paraId="33A23FED" w14:textId="6765FDFC" w:rsidR="005E1208" w:rsidRPr="005E508C" w:rsidRDefault="005E1208" w:rsidP="005E1208">
      <w:pPr>
        <w:spacing w:line="360" w:lineRule="auto"/>
        <w:ind w:right="-32" w:firstLine="709"/>
        <w:jc w:val="both"/>
        <w:rPr>
          <w:sz w:val="28"/>
          <w:szCs w:val="28"/>
          <w:lang w:val="uk-UA"/>
        </w:rPr>
      </w:pPr>
      <w:r w:rsidRPr="005E508C">
        <w:rPr>
          <w:color w:val="000000"/>
          <w:sz w:val="28"/>
          <w:szCs w:val="28"/>
        </w:rPr>
        <w:t xml:space="preserve">Головною метою ОУН </w:t>
      </w:r>
      <w:r w:rsidR="001E363F" w:rsidRPr="005E508C">
        <w:rPr>
          <w:color w:val="000000"/>
          <w:sz w:val="28"/>
          <w:szCs w:val="28"/>
          <w:lang w:val="uk-UA"/>
        </w:rPr>
        <w:t>була</w:t>
      </w:r>
      <w:r w:rsidRPr="005E508C">
        <w:rPr>
          <w:color w:val="000000"/>
          <w:sz w:val="28"/>
          <w:szCs w:val="28"/>
        </w:rPr>
        <w:t xml:space="preserve"> </w:t>
      </w:r>
      <w:proofErr w:type="spellStart"/>
      <w:r w:rsidRPr="005E508C">
        <w:rPr>
          <w:color w:val="000000"/>
          <w:sz w:val="28"/>
          <w:szCs w:val="28"/>
        </w:rPr>
        <w:t>об’єднання</w:t>
      </w:r>
      <w:proofErr w:type="spellEnd"/>
      <w:r w:rsidRPr="005E508C">
        <w:rPr>
          <w:color w:val="000000"/>
          <w:sz w:val="28"/>
          <w:szCs w:val="28"/>
        </w:rPr>
        <w:t xml:space="preserve"> </w:t>
      </w:r>
      <w:proofErr w:type="spellStart"/>
      <w:r w:rsidRPr="005E508C">
        <w:rPr>
          <w:color w:val="000000"/>
          <w:sz w:val="28"/>
          <w:szCs w:val="28"/>
        </w:rPr>
        <w:t>всіх</w:t>
      </w:r>
      <w:proofErr w:type="spellEnd"/>
      <w:r w:rsidRPr="005E508C">
        <w:rPr>
          <w:color w:val="000000"/>
          <w:sz w:val="28"/>
          <w:szCs w:val="28"/>
        </w:rPr>
        <w:t xml:space="preserve"> </w:t>
      </w:r>
      <w:proofErr w:type="spellStart"/>
      <w:r w:rsidRPr="005E508C">
        <w:rPr>
          <w:color w:val="000000"/>
          <w:sz w:val="28"/>
          <w:szCs w:val="28"/>
        </w:rPr>
        <w:t>національних</w:t>
      </w:r>
      <w:proofErr w:type="spellEnd"/>
      <w:r w:rsidRPr="005E508C">
        <w:rPr>
          <w:color w:val="000000"/>
          <w:sz w:val="28"/>
          <w:szCs w:val="28"/>
        </w:rPr>
        <w:t xml:space="preserve"> сил для </w:t>
      </w:r>
      <w:proofErr w:type="spellStart"/>
      <w:r w:rsidRPr="005E508C">
        <w:rPr>
          <w:color w:val="000000"/>
          <w:sz w:val="28"/>
          <w:szCs w:val="28"/>
        </w:rPr>
        <w:t>визвольної</w:t>
      </w:r>
      <w:proofErr w:type="spellEnd"/>
      <w:r w:rsidRPr="005E508C">
        <w:rPr>
          <w:color w:val="000000"/>
          <w:sz w:val="28"/>
          <w:szCs w:val="28"/>
        </w:rPr>
        <w:t xml:space="preserve"> </w:t>
      </w:r>
      <w:proofErr w:type="spellStart"/>
      <w:r w:rsidRPr="005E508C">
        <w:rPr>
          <w:color w:val="000000"/>
          <w:sz w:val="28"/>
          <w:szCs w:val="28"/>
        </w:rPr>
        <w:t>боротьби</w:t>
      </w:r>
      <w:proofErr w:type="spellEnd"/>
      <w:r w:rsidRPr="005E508C">
        <w:rPr>
          <w:color w:val="000000"/>
          <w:sz w:val="28"/>
          <w:szCs w:val="28"/>
        </w:rPr>
        <w:t xml:space="preserve"> і </w:t>
      </w:r>
      <w:proofErr w:type="spellStart"/>
      <w:r w:rsidRPr="005E508C">
        <w:rPr>
          <w:color w:val="000000"/>
          <w:sz w:val="28"/>
          <w:szCs w:val="28"/>
        </w:rPr>
        <w:t>побудов</w:t>
      </w:r>
      <w:proofErr w:type="spellEnd"/>
      <w:r w:rsidR="001E363F" w:rsidRPr="005E508C">
        <w:rPr>
          <w:color w:val="000000"/>
          <w:sz w:val="28"/>
          <w:szCs w:val="28"/>
          <w:lang w:val="uk-UA"/>
        </w:rPr>
        <w:t>а</w:t>
      </w:r>
      <w:r w:rsidRPr="005E508C">
        <w:rPr>
          <w:color w:val="000000"/>
          <w:sz w:val="28"/>
          <w:szCs w:val="28"/>
        </w:rPr>
        <w:t xml:space="preserve"> </w:t>
      </w:r>
      <w:proofErr w:type="spellStart"/>
      <w:r w:rsidRPr="005E508C">
        <w:rPr>
          <w:color w:val="000000"/>
          <w:sz w:val="28"/>
          <w:szCs w:val="28"/>
        </w:rPr>
        <w:t>Української</w:t>
      </w:r>
      <w:proofErr w:type="spellEnd"/>
      <w:r w:rsidRPr="005E508C">
        <w:rPr>
          <w:color w:val="000000"/>
          <w:sz w:val="28"/>
          <w:szCs w:val="28"/>
        </w:rPr>
        <w:t xml:space="preserve"> </w:t>
      </w:r>
      <w:proofErr w:type="spellStart"/>
      <w:r w:rsidRPr="005E508C">
        <w:rPr>
          <w:color w:val="000000"/>
          <w:sz w:val="28"/>
          <w:szCs w:val="28"/>
        </w:rPr>
        <w:t>самостійної</w:t>
      </w:r>
      <w:proofErr w:type="spellEnd"/>
      <w:r w:rsidRPr="005E508C">
        <w:rPr>
          <w:color w:val="000000"/>
          <w:sz w:val="28"/>
          <w:szCs w:val="28"/>
        </w:rPr>
        <w:t xml:space="preserve"> </w:t>
      </w:r>
      <w:proofErr w:type="spellStart"/>
      <w:r w:rsidRPr="005E508C">
        <w:rPr>
          <w:color w:val="000000"/>
          <w:sz w:val="28"/>
          <w:szCs w:val="28"/>
        </w:rPr>
        <w:t>соборної</w:t>
      </w:r>
      <w:proofErr w:type="spellEnd"/>
      <w:r w:rsidRPr="005E508C">
        <w:rPr>
          <w:color w:val="000000"/>
          <w:sz w:val="28"/>
          <w:szCs w:val="28"/>
        </w:rPr>
        <w:t xml:space="preserve"> </w:t>
      </w:r>
      <w:proofErr w:type="spellStart"/>
      <w:r w:rsidRPr="005E508C">
        <w:rPr>
          <w:color w:val="000000"/>
          <w:sz w:val="28"/>
          <w:szCs w:val="28"/>
        </w:rPr>
        <w:t>держави</w:t>
      </w:r>
      <w:proofErr w:type="spellEnd"/>
      <w:r w:rsidRPr="005E508C">
        <w:rPr>
          <w:color w:val="000000"/>
          <w:sz w:val="28"/>
          <w:szCs w:val="28"/>
        </w:rPr>
        <w:t xml:space="preserve">. </w:t>
      </w:r>
    </w:p>
    <w:p w14:paraId="14A8E339" w14:textId="77777777" w:rsidR="0048709E" w:rsidRPr="005E508C" w:rsidRDefault="005E1208" w:rsidP="005E1208">
      <w:pPr>
        <w:spacing w:line="360" w:lineRule="auto"/>
        <w:ind w:right="-32" w:firstLine="709"/>
        <w:jc w:val="both"/>
        <w:rPr>
          <w:sz w:val="28"/>
          <w:szCs w:val="28"/>
        </w:rPr>
      </w:pPr>
      <w:r w:rsidRPr="005E508C">
        <w:rPr>
          <w:sz w:val="28"/>
          <w:szCs w:val="28"/>
        </w:rPr>
        <w:t xml:space="preserve">Зрозуміло, </w:t>
      </w:r>
      <w:proofErr w:type="spellStart"/>
      <w:r w:rsidRPr="005E508C">
        <w:rPr>
          <w:sz w:val="28"/>
          <w:szCs w:val="28"/>
        </w:rPr>
        <w:t>що</w:t>
      </w:r>
      <w:proofErr w:type="spellEnd"/>
      <w:r w:rsidRPr="005E508C">
        <w:rPr>
          <w:sz w:val="28"/>
          <w:szCs w:val="28"/>
          <w:lang w:val="uk-UA"/>
        </w:rPr>
        <w:t xml:space="preserve"> </w:t>
      </w:r>
      <w:r w:rsidRPr="005E508C">
        <w:rPr>
          <w:sz w:val="28"/>
          <w:szCs w:val="28"/>
        </w:rPr>
        <w:t>шлях до</w:t>
      </w:r>
      <w:r w:rsidRPr="005E508C">
        <w:rPr>
          <w:sz w:val="28"/>
          <w:szCs w:val="28"/>
          <w:lang w:val="uk-UA"/>
        </w:rPr>
        <w:t xml:space="preserve"> головної </w:t>
      </w:r>
      <w:r w:rsidRPr="005E508C">
        <w:rPr>
          <w:sz w:val="28"/>
          <w:szCs w:val="28"/>
        </w:rPr>
        <w:t xml:space="preserve">мети </w:t>
      </w:r>
      <w:proofErr w:type="spellStart"/>
      <w:r w:rsidRPr="005E508C">
        <w:rPr>
          <w:sz w:val="28"/>
          <w:szCs w:val="28"/>
        </w:rPr>
        <w:t>був</w:t>
      </w:r>
      <w:proofErr w:type="spellEnd"/>
      <w:r w:rsidRPr="005E508C">
        <w:rPr>
          <w:sz w:val="28"/>
          <w:szCs w:val="28"/>
        </w:rPr>
        <w:t xml:space="preserve"> </w:t>
      </w:r>
      <w:r w:rsidRPr="005E508C">
        <w:rPr>
          <w:sz w:val="28"/>
          <w:szCs w:val="28"/>
          <w:lang w:val="uk-UA"/>
        </w:rPr>
        <w:t>важ</w:t>
      </w:r>
      <w:r w:rsidRPr="005E508C">
        <w:rPr>
          <w:sz w:val="28"/>
          <w:szCs w:val="28"/>
        </w:rPr>
        <w:t xml:space="preserve">кий, </w:t>
      </w:r>
      <w:r w:rsidR="0037453B" w:rsidRPr="005E508C">
        <w:rPr>
          <w:sz w:val="28"/>
          <w:szCs w:val="28"/>
          <w:lang w:val="uk-UA"/>
        </w:rPr>
        <w:t>бо</w:t>
      </w:r>
      <w:r w:rsidRPr="005E508C">
        <w:rPr>
          <w:sz w:val="28"/>
          <w:szCs w:val="28"/>
        </w:rPr>
        <w:t xml:space="preserve"> українська </w:t>
      </w:r>
      <w:proofErr w:type="spellStart"/>
      <w:r w:rsidRPr="005E508C">
        <w:rPr>
          <w:sz w:val="28"/>
          <w:szCs w:val="28"/>
        </w:rPr>
        <w:t>територія</w:t>
      </w:r>
      <w:proofErr w:type="spellEnd"/>
      <w:r w:rsidRPr="005E508C">
        <w:rPr>
          <w:sz w:val="28"/>
          <w:szCs w:val="28"/>
        </w:rPr>
        <w:t xml:space="preserve"> </w:t>
      </w:r>
      <w:proofErr w:type="spellStart"/>
      <w:r w:rsidRPr="005E508C">
        <w:rPr>
          <w:sz w:val="28"/>
          <w:szCs w:val="28"/>
        </w:rPr>
        <w:t>була</w:t>
      </w:r>
      <w:proofErr w:type="spellEnd"/>
      <w:r w:rsidRPr="005E508C">
        <w:rPr>
          <w:sz w:val="28"/>
          <w:szCs w:val="28"/>
        </w:rPr>
        <w:t xml:space="preserve"> </w:t>
      </w:r>
      <w:proofErr w:type="spellStart"/>
      <w:r w:rsidRPr="005E508C">
        <w:rPr>
          <w:sz w:val="28"/>
          <w:szCs w:val="28"/>
        </w:rPr>
        <w:t>окупована</w:t>
      </w:r>
      <w:proofErr w:type="spellEnd"/>
      <w:r w:rsidRPr="005E508C">
        <w:rPr>
          <w:sz w:val="28"/>
          <w:szCs w:val="28"/>
        </w:rPr>
        <w:t xml:space="preserve"> </w:t>
      </w:r>
      <w:proofErr w:type="spellStart"/>
      <w:r w:rsidRPr="005E508C">
        <w:rPr>
          <w:sz w:val="28"/>
          <w:szCs w:val="28"/>
        </w:rPr>
        <w:t>Радянським</w:t>
      </w:r>
      <w:proofErr w:type="spellEnd"/>
      <w:r w:rsidRPr="005E508C">
        <w:rPr>
          <w:sz w:val="28"/>
          <w:szCs w:val="28"/>
        </w:rPr>
        <w:t xml:space="preserve"> Союзом</w:t>
      </w:r>
      <w:r w:rsidRPr="005E508C">
        <w:rPr>
          <w:sz w:val="28"/>
          <w:szCs w:val="28"/>
          <w:lang w:val="uk-UA"/>
        </w:rPr>
        <w:t>,</w:t>
      </w:r>
      <w:r w:rsidRPr="005E508C">
        <w:rPr>
          <w:sz w:val="28"/>
          <w:szCs w:val="28"/>
        </w:rPr>
        <w:t xml:space="preserve"> </w:t>
      </w:r>
      <w:proofErr w:type="spellStart"/>
      <w:r w:rsidRPr="005E508C">
        <w:rPr>
          <w:sz w:val="28"/>
          <w:szCs w:val="28"/>
        </w:rPr>
        <w:t>Польщею</w:t>
      </w:r>
      <w:proofErr w:type="spellEnd"/>
      <w:r w:rsidRPr="005E508C">
        <w:rPr>
          <w:sz w:val="28"/>
          <w:szCs w:val="28"/>
          <w:lang w:val="uk-UA"/>
        </w:rPr>
        <w:t>,</w:t>
      </w:r>
      <w:r w:rsidRPr="005E508C">
        <w:rPr>
          <w:sz w:val="28"/>
          <w:szCs w:val="28"/>
        </w:rPr>
        <w:t xml:space="preserve"> Румунією та</w:t>
      </w:r>
      <w:r w:rsidRPr="005E508C">
        <w:rPr>
          <w:sz w:val="28"/>
          <w:szCs w:val="28"/>
          <w:lang w:val="uk-UA"/>
        </w:rPr>
        <w:t xml:space="preserve"> </w:t>
      </w:r>
      <w:proofErr w:type="spellStart"/>
      <w:r w:rsidRPr="005E508C">
        <w:rPr>
          <w:sz w:val="28"/>
          <w:szCs w:val="28"/>
        </w:rPr>
        <w:t>Чехо-Словаччиною</w:t>
      </w:r>
      <w:proofErr w:type="spellEnd"/>
      <w:r w:rsidRPr="005E508C">
        <w:rPr>
          <w:sz w:val="28"/>
          <w:szCs w:val="28"/>
        </w:rPr>
        <w:t>. ОУН не</w:t>
      </w:r>
      <w:r w:rsidRPr="005E508C">
        <w:rPr>
          <w:sz w:val="28"/>
          <w:szCs w:val="28"/>
          <w:lang w:val="uk-UA"/>
        </w:rPr>
        <w:t xml:space="preserve"> </w:t>
      </w:r>
      <w:r w:rsidRPr="005E508C">
        <w:rPr>
          <w:sz w:val="28"/>
          <w:szCs w:val="28"/>
        </w:rPr>
        <w:t xml:space="preserve">знайшла </w:t>
      </w:r>
      <w:proofErr w:type="spellStart"/>
      <w:r w:rsidRPr="005E508C">
        <w:rPr>
          <w:sz w:val="28"/>
          <w:szCs w:val="28"/>
        </w:rPr>
        <w:t>порозуміння</w:t>
      </w:r>
      <w:proofErr w:type="spellEnd"/>
      <w:r w:rsidRPr="005E508C">
        <w:rPr>
          <w:sz w:val="28"/>
          <w:szCs w:val="28"/>
        </w:rPr>
        <w:t xml:space="preserve"> </w:t>
      </w:r>
      <w:proofErr w:type="spellStart"/>
      <w:r w:rsidRPr="005E508C">
        <w:rPr>
          <w:sz w:val="28"/>
          <w:szCs w:val="28"/>
        </w:rPr>
        <w:t>щодо</w:t>
      </w:r>
      <w:proofErr w:type="spellEnd"/>
      <w:r w:rsidRPr="005E508C">
        <w:rPr>
          <w:sz w:val="28"/>
          <w:szCs w:val="28"/>
        </w:rPr>
        <w:t xml:space="preserve"> </w:t>
      </w:r>
      <w:proofErr w:type="spellStart"/>
      <w:r w:rsidRPr="005E508C">
        <w:rPr>
          <w:sz w:val="28"/>
          <w:szCs w:val="28"/>
        </w:rPr>
        <w:t>своїх</w:t>
      </w:r>
      <w:proofErr w:type="spellEnd"/>
      <w:r w:rsidRPr="005E508C">
        <w:rPr>
          <w:sz w:val="28"/>
          <w:szCs w:val="28"/>
        </w:rPr>
        <w:t xml:space="preserve"> </w:t>
      </w:r>
      <w:proofErr w:type="spellStart"/>
      <w:r w:rsidRPr="005E508C">
        <w:rPr>
          <w:sz w:val="28"/>
          <w:szCs w:val="28"/>
        </w:rPr>
        <w:t>цілей</w:t>
      </w:r>
      <w:proofErr w:type="spellEnd"/>
      <w:r w:rsidRPr="005E508C">
        <w:rPr>
          <w:sz w:val="28"/>
          <w:szCs w:val="28"/>
        </w:rPr>
        <w:t xml:space="preserve"> з</w:t>
      </w:r>
      <w:r w:rsidRPr="005E508C">
        <w:rPr>
          <w:sz w:val="28"/>
          <w:szCs w:val="28"/>
          <w:lang w:val="uk-UA"/>
        </w:rPr>
        <w:t xml:space="preserve"> </w:t>
      </w:r>
      <w:proofErr w:type="spellStart"/>
      <w:r w:rsidRPr="005E508C">
        <w:rPr>
          <w:sz w:val="28"/>
          <w:szCs w:val="28"/>
        </w:rPr>
        <w:t>європейськими</w:t>
      </w:r>
      <w:proofErr w:type="spellEnd"/>
      <w:r w:rsidRPr="005E508C">
        <w:rPr>
          <w:sz w:val="28"/>
          <w:szCs w:val="28"/>
        </w:rPr>
        <w:t xml:space="preserve"> державами. </w:t>
      </w:r>
    </w:p>
    <w:p w14:paraId="727B4355" w14:textId="2E21B3C3" w:rsidR="005E1208" w:rsidRPr="005E508C" w:rsidRDefault="005E1208" w:rsidP="005E1208">
      <w:pPr>
        <w:spacing w:line="360" w:lineRule="auto"/>
        <w:ind w:right="-32" w:firstLine="709"/>
        <w:jc w:val="both"/>
        <w:rPr>
          <w:sz w:val="28"/>
          <w:szCs w:val="28"/>
          <w:lang w:val="uk-UA"/>
        </w:rPr>
      </w:pPr>
      <w:proofErr w:type="spellStart"/>
      <w:r w:rsidRPr="005E508C">
        <w:rPr>
          <w:sz w:val="28"/>
          <w:szCs w:val="28"/>
        </w:rPr>
        <w:t>Виняток</w:t>
      </w:r>
      <w:proofErr w:type="spellEnd"/>
      <w:r w:rsidRPr="005E508C">
        <w:rPr>
          <w:sz w:val="28"/>
          <w:szCs w:val="28"/>
          <w:lang w:val="uk-UA"/>
        </w:rPr>
        <w:t xml:space="preserve"> –</w:t>
      </w:r>
      <w:r w:rsidRPr="005E508C">
        <w:rPr>
          <w:sz w:val="28"/>
          <w:szCs w:val="28"/>
        </w:rPr>
        <w:t xml:space="preserve"> уряд </w:t>
      </w:r>
      <w:proofErr w:type="spellStart"/>
      <w:r w:rsidRPr="005E508C">
        <w:rPr>
          <w:sz w:val="28"/>
          <w:szCs w:val="28"/>
        </w:rPr>
        <w:t>Литви</w:t>
      </w:r>
      <w:proofErr w:type="spellEnd"/>
      <w:r w:rsidRPr="005E508C">
        <w:rPr>
          <w:sz w:val="28"/>
          <w:szCs w:val="28"/>
        </w:rPr>
        <w:t xml:space="preserve">, </w:t>
      </w:r>
      <w:proofErr w:type="spellStart"/>
      <w:r w:rsidRPr="005E508C">
        <w:rPr>
          <w:sz w:val="28"/>
          <w:szCs w:val="28"/>
        </w:rPr>
        <w:t>який</w:t>
      </w:r>
      <w:proofErr w:type="spellEnd"/>
      <w:r w:rsidRPr="005E508C">
        <w:rPr>
          <w:sz w:val="28"/>
          <w:szCs w:val="28"/>
        </w:rPr>
        <w:t xml:space="preserve"> </w:t>
      </w:r>
      <w:proofErr w:type="spellStart"/>
      <w:r w:rsidRPr="005E508C">
        <w:rPr>
          <w:sz w:val="28"/>
          <w:szCs w:val="28"/>
        </w:rPr>
        <w:t>забезпечував</w:t>
      </w:r>
      <w:proofErr w:type="spellEnd"/>
      <w:r w:rsidRPr="005E508C">
        <w:rPr>
          <w:sz w:val="28"/>
          <w:szCs w:val="28"/>
        </w:rPr>
        <w:t xml:space="preserve"> </w:t>
      </w:r>
      <w:proofErr w:type="spellStart"/>
      <w:r w:rsidRPr="005E508C">
        <w:rPr>
          <w:sz w:val="28"/>
          <w:szCs w:val="28"/>
        </w:rPr>
        <w:t>провід</w:t>
      </w:r>
      <w:proofErr w:type="spellEnd"/>
      <w:r w:rsidRPr="005E508C">
        <w:rPr>
          <w:sz w:val="28"/>
          <w:szCs w:val="28"/>
        </w:rPr>
        <w:t xml:space="preserve"> ОУН </w:t>
      </w:r>
      <w:proofErr w:type="spellStart"/>
      <w:r w:rsidRPr="005E508C">
        <w:rPr>
          <w:sz w:val="28"/>
          <w:szCs w:val="28"/>
        </w:rPr>
        <w:t>постійними</w:t>
      </w:r>
      <w:proofErr w:type="spellEnd"/>
      <w:r w:rsidRPr="005E508C">
        <w:rPr>
          <w:sz w:val="28"/>
          <w:szCs w:val="28"/>
        </w:rPr>
        <w:t xml:space="preserve"> </w:t>
      </w:r>
      <w:proofErr w:type="spellStart"/>
      <w:r w:rsidRPr="005E508C">
        <w:rPr>
          <w:sz w:val="28"/>
          <w:szCs w:val="28"/>
        </w:rPr>
        <w:t>грошовими</w:t>
      </w:r>
      <w:proofErr w:type="spellEnd"/>
      <w:r w:rsidRPr="005E508C">
        <w:rPr>
          <w:sz w:val="28"/>
          <w:szCs w:val="28"/>
        </w:rPr>
        <w:t xml:space="preserve"> субсидіями, </w:t>
      </w:r>
      <w:proofErr w:type="spellStart"/>
      <w:r w:rsidRPr="005E508C">
        <w:rPr>
          <w:sz w:val="28"/>
          <w:szCs w:val="28"/>
        </w:rPr>
        <w:t>фальшивими</w:t>
      </w:r>
      <w:proofErr w:type="spellEnd"/>
      <w:r w:rsidRPr="005E508C">
        <w:rPr>
          <w:sz w:val="28"/>
          <w:szCs w:val="28"/>
        </w:rPr>
        <w:t xml:space="preserve"> паспортами, </w:t>
      </w:r>
      <w:proofErr w:type="spellStart"/>
      <w:r w:rsidRPr="005E508C">
        <w:rPr>
          <w:sz w:val="28"/>
          <w:szCs w:val="28"/>
        </w:rPr>
        <w:t>полегшував</w:t>
      </w:r>
      <w:proofErr w:type="spellEnd"/>
      <w:r w:rsidRPr="005E508C">
        <w:rPr>
          <w:sz w:val="28"/>
          <w:szCs w:val="28"/>
        </w:rPr>
        <w:t xml:space="preserve"> їхні </w:t>
      </w:r>
      <w:proofErr w:type="spellStart"/>
      <w:r w:rsidRPr="005E508C">
        <w:rPr>
          <w:sz w:val="28"/>
          <w:szCs w:val="28"/>
        </w:rPr>
        <w:t>подорожі</w:t>
      </w:r>
      <w:proofErr w:type="spellEnd"/>
      <w:r w:rsidRPr="005E508C">
        <w:rPr>
          <w:sz w:val="28"/>
          <w:szCs w:val="28"/>
        </w:rPr>
        <w:t xml:space="preserve"> до</w:t>
      </w:r>
      <w:r w:rsidRPr="005E508C">
        <w:rPr>
          <w:sz w:val="28"/>
          <w:szCs w:val="28"/>
          <w:lang w:val="uk-UA"/>
        </w:rPr>
        <w:t xml:space="preserve"> </w:t>
      </w:r>
      <w:r w:rsidRPr="005E508C">
        <w:rPr>
          <w:sz w:val="28"/>
          <w:szCs w:val="28"/>
        </w:rPr>
        <w:t xml:space="preserve">Америки </w:t>
      </w:r>
      <w:proofErr w:type="spellStart"/>
      <w:r w:rsidRPr="005E508C">
        <w:rPr>
          <w:sz w:val="28"/>
          <w:szCs w:val="28"/>
        </w:rPr>
        <w:t>під</w:t>
      </w:r>
      <w:proofErr w:type="spellEnd"/>
      <w:r w:rsidRPr="005E508C">
        <w:rPr>
          <w:sz w:val="28"/>
          <w:szCs w:val="28"/>
        </w:rPr>
        <w:t xml:space="preserve"> </w:t>
      </w:r>
      <w:proofErr w:type="spellStart"/>
      <w:r w:rsidRPr="005E508C">
        <w:rPr>
          <w:sz w:val="28"/>
          <w:szCs w:val="28"/>
        </w:rPr>
        <w:t>фіктивними</w:t>
      </w:r>
      <w:proofErr w:type="spellEnd"/>
      <w:r w:rsidRPr="005E508C">
        <w:rPr>
          <w:sz w:val="28"/>
          <w:szCs w:val="28"/>
        </w:rPr>
        <w:t xml:space="preserve"> </w:t>
      </w:r>
      <w:proofErr w:type="spellStart"/>
      <w:r w:rsidRPr="005E508C">
        <w:rPr>
          <w:sz w:val="28"/>
          <w:szCs w:val="28"/>
        </w:rPr>
        <w:t>прізвищами</w:t>
      </w:r>
      <w:proofErr w:type="spellEnd"/>
      <w:r w:rsidRPr="005E508C">
        <w:rPr>
          <w:sz w:val="28"/>
          <w:szCs w:val="28"/>
        </w:rPr>
        <w:t xml:space="preserve"> для </w:t>
      </w:r>
      <w:proofErr w:type="spellStart"/>
      <w:r w:rsidRPr="005E508C">
        <w:rPr>
          <w:sz w:val="28"/>
          <w:szCs w:val="28"/>
        </w:rPr>
        <w:t>ведення</w:t>
      </w:r>
      <w:proofErr w:type="spellEnd"/>
      <w:r w:rsidRPr="005E508C">
        <w:rPr>
          <w:sz w:val="28"/>
          <w:szCs w:val="28"/>
        </w:rPr>
        <w:t xml:space="preserve"> </w:t>
      </w:r>
      <w:proofErr w:type="spellStart"/>
      <w:r w:rsidRPr="005E508C">
        <w:rPr>
          <w:sz w:val="28"/>
          <w:szCs w:val="28"/>
        </w:rPr>
        <w:t>аґітаційних</w:t>
      </w:r>
      <w:proofErr w:type="spellEnd"/>
      <w:r w:rsidRPr="005E508C">
        <w:rPr>
          <w:sz w:val="28"/>
          <w:szCs w:val="28"/>
        </w:rPr>
        <w:t xml:space="preserve"> </w:t>
      </w:r>
      <w:proofErr w:type="spellStart"/>
      <w:r w:rsidRPr="005E508C">
        <w:rPr>
          <w:sz w:val="28"/>
          <w:szCs w:val="28"/>
        </w:rPr>
        <w:t>кампаній</w:t>
      </w:r>
      <w:proofErr w:type="spellEnd"/>
      <w:r w:rsidRPr="005E508C">
        <w:rPr>
          <w:sz w:val="28"/>
          <w:szCs w:val="28"/>
        </w:rPr>
        <w:t xml:space="preserve"> і</w:t>
      </w:r>
      <w:r w:rsidRPr="005E508C">
        <w:rPr>
          <w:sz w:val="28"/>
          <w:szCs w:val="28"/>
          <w:lang w:val="uk-UA"/>
        </w:rPr>
        <w:t xml:space="preserve"> </w:t>
      </w:r>
      <w:proofErr w:type="spellStart"/>
      <w:r w:rsidRPr="005E508C">
        <w:rPr>
          <w:sz w:val="28"/>
          <w:szCs w:val="28"/>
        </w:rPr>
        <w:t>уможливив</w:t>
      </w:r>
      <w:proofErr w:type="spellEnd"/>
      <w:r w:rsidRPr="005E508C">
        <w:rPr>
          <w:sz w:val="28"/>
          <w:szCs w:val="28"/>
        </w:rPr>
        <w:t xml:space="preserve"> </w:t>
      </w:r>
      <w:proofErr w:type="spellStart"/>
      <w:r w:rsidRPr="005E508C">
        <w:rPr>
          <w:sz w:val="28"/>
          <w:szCs w:val="28"/>
        </w:rPr>
        <w:t>видавництво</w:t>
      </w:r>
      <w:proofErr w:type="spellEnd"/>
      <w:r w:rsidRPr="005E508C">
        <w:rPr>
          <w:sz w:val="28"/>
          <w:szCs w:val="28"/>
        </w:rPr>
        <w:t xml:space="preserve"> журналу УВО </w:t>
      </w:r>
      <w:r w:rsidRPr="005E508C">
        <w:rPr>
          <w:sz w:val="28"/>
          <w:szCs w:val="28"/>
          <w:lang w:val="uk-UA"/>
        </w:rPr>
        <w:t>„</w:t>
      </w:r>
      <w:r w:rsidRPr="005E508C">
        <w:rPr>
          <w:sz w:val="28"/>
          <w:szCs w:val="28"/>
        </w:rPr>
        <w:t>Сурма</w:t>
      </w:r>
      <w:r w:rsidRPr="005E508C">
        <w:rPr>
          <w:sz w:val="28"/>
          <w:szCs w:val="28"/>
          <w:lang w:val="uk-UA"/>
        </w:rPr>
        <w:t>”</w:t>
      </w:r>
      <w:r w:rsidRPr="005E508C">
        <w:rPr>
          <w:sz w:val="28"/>
          <w:szCs w:val="28"/>
        </w:rPr>
        <w:t xml:space="preserve"> в</w:t>
      </w:r>
      <w:r w:rsidRPr="005E508C">
        <w:rPr>
          <w:sz w:val="28"/>
          <w:szCs w:val="28"/>
          <w:lang w:val="uk-UA"/>
        </w:rPr>
        <w:t xml:space="preserve"> </w:t>
      </w:r>
      <w:r w:rsidRPr="005E508C">
        <w:rPr>
          <w:sz w:val="28"/>
          <w:szCs w:val="28"/>
        </w:rPr>
        <w:t>Ков</w:t>
      </w:r>
      <w:r w:rsidRPr="005E508C">
        <w:rPr>
          <w:sz w:val="28"/>
          <w:szCs w:val="28"/>
          <w:lang w:val="uk-UA"/>
        </w:rPr>
        <w:t>ні</w:t>
      </w:r>
      <w:r w:rsidRPr="005E508C">
        <w:rPr>
          <w:sz w:val="28"/>
          <w:szCs w:val="28"/>
        </w:rPr>
        <w:t xml:space="preserve">. </w:t>
      </w:r>
      <w:r w:rsidRPr="005E508C">
        <w:rPr>
          <w:sz w:val="28"/>
          <w:szCs w:val="28"/>
          <w:lang w:val="uk-UA"/>
        </w:rPr>
        <w:t xml:space="preserve">Проте Литовська республіка, в силу об’єктивних причин, не могла стати важливим політичним гравцем у Європі, з допомогою якого лідери українського організованого націоналізму отримали б шанс кардинально змінити існуюче геополітичне становище. </w:t>
      </w:r>
    </w:p>
    <w:p w14:paraId="7DD304B8" w14:textId="0DBE3597" w:rsidR="005E1208" w:rsidRPr="005E508C" w:rsidRDefault="005E1208" w:rsidP="005E1208">
      <w:pPr>
        <w:spacing w:line="360" w:lineRule="auto"/>
        <w:ind w:firstLine="709"/>
        <w:jc w:val="both"/>
        <w:rPr>
          <w:sz w:val="28"/>
          <w:szCs w:val="28"/>
        </w:rPr>
      </w:pPr>
      <w:r w:rsidRPr="005E508C">
        <w:rPr>
          <w:sz w:val="28"/>
          <w:szCs w:val="28"/>
          <w:lang w:val="uk-UA"/>
        </w:rPr>
        <w:t>Ще одним напрямком зовнішньої політики ОУН був далекосхідний. У 1930-х роках</w:t>
      </w:r>
      <w:r w:rsidR="005E508C" w:rsidRPr="005E508C">
        <w:rPr>
          <w:sz w:val="28"/>
          <w:szCs w:val="28"/>
          <w:lang w:val="uk-UA"/>
        </w:rPr>
        <w:t xml:space="preserve"> ОУН </w:t>
      </w:r>
      <w:r w:rsidRPr="005E508C">
        <w:rPr>
          <w:sz w:val="28"/>
          <w:szCs w:val="28"/>
          <w:lang w:val="uk-UA"/>
        </w:rPr>
        <w:t xml:space="preserve">підтримувала політичні зв’язки з японцями </w:t>
      </w:r>
      <w:r w:rsidR="008C530D" w:rsidRPr="005E508C">
        <w:rPr>
          <w:sz w:val="28"/>
          <w:szCs w:val="28"/>
          <w:lang w:val="uk-UA"/>
        </w:rPr>
        <w:t>для</w:t>
      </w:r>
      <w:r w:rsidRPr="005E508C">
        <w:rPr>
          <w:sz w:val="28"/>
          <w:szCs w:val="28"/>
          <w:lang w:val="uk-UA"/>
        </w:rPr>
        <w:t xml:space="preserve"> посилення антирадянської діяльності</w:t>
      </w:r>
      <w:r w:rsidR="005E508C" w:rsidRPr="005E508C">
        <w:rPr>
          <w:sz w:val="28"/>
          <w:szCs w:val="28"/>
          <w:lang w:val="uk-UA"/>
        </w:rPr>
        <w:t xml:space="preserve"> у Східній Азії</w:t>
      </w:r>
      <w:r w:rsidRPr="005E508C">
        <w:rPr>
          <w:sz w:val="28"/>
          <w:szCs w:val="28"/>
          <w:lang w:val="uk-UA"/>
        </w:rPr>
        <w:t xml:space="preserve">. </w:t>
      </w:r>
      <w:r w:rsidR="00AF16D8" w:rsidRPr="005E508C">
        <w:rPr>
          <w:sz w:val="28"/>
          <w:szCs w:val="28"/>
          <w:lang w:val="uk-UA"/>
        </w:rPr>
        <w:t>Також</w:t>
      </w:r>
      <w:r w:rsidRPr="005E508C">
        <w:rPr>
          <w:sz w:val="28"/>
          <w:szCs w:val="28"/>
          <w:lang w:val="uk-UA"/>
        </w:rPr>
        <w:t xml:space="preserve"> </w:t>
      </w:r>
      <w:r w:rsidR="005E508C" w:rsidRPr="005E508C">
        <w:rPr>
          <w:sz w:val="28"/>
          <w:szCs w:val="28"/>
          <w:lang w:val="uk-UA"/>
        </w:rPr>
        <w:t>ОУН</w:t>
      </w:r>
      <w:r w:rsidRPr="005E508C">
        <w:rPr>
          <w:sz w:val="28"/>
          <w:szCs w:val="28"/>
          <w:lang w:val="uk-UA"/>
        </w:rPr>
        <w:t xml:space="preserve"> висилала через Токіо в </w:t>
      </w:r>
      <w:proofErr w:type="spellStart"/>
      <w:r w:rsidRPr="005E508C">
        <w:rPr>
          <w:sz w:val="28"/>
          <w:szCs w:val="28"/>
          <w:lang w:val="uk-UA"/>
        </w:rPr>
        <w:t>Манчьжурію</w:t>
      </w:r>
      <w:proofErr w:type="spellEnd"/>
      <w:r w:rsidRPr="005E508C">
        <w:rPr>
          <w:sz w:val="28"/>
          <w:szCs w:val="28"/>
          <w:lang w:val="uk-UA"/>
        </w:rPr>
        <w:t xml:space="preserve"> своїх представників з декількома завданнями: налагодити зв’язки з українським населенням на </w:t>
      </w:r>
      <w:r w:rsidR="005E508C" w:rsidRPr="005E508C">
        <w:rPr>
          <w:sz w:val="28"/>
          <w:szCs w:val="28"/>
          <w:lang w:val="uk-UA"/>
        </w:rPr>
        <w:t>Зеленому Клині</w:t>
      </w:r>
      <w:r w:rsidRPr="005E508C">
        <w:rPr>
          <w:sz w:val="28"/>
          <w:szCs w:val="28"/>
          <w:lang w:val="uk-UA"/>
        </w:rPr>
        <w:t xml:space="preserve"> в </w:t>
      </w:r>
      <w:r w:rsidR="005E508C" w:rsidRPr="005E508C">
        <w:rPr>
          <w:sz w:val="28"/>
          <w:szCs w:val="28"/>
          <w:lang w:val="uk-UA"/>
        </w:rPr>
        <w:t>СРСР</w:t>
      </w:r>
      <w:r w:rsidRPr="005E508C">
        <w:rPr>
          <w:sz w:val="28"/>
          <w:szCs w:val="28"/>
          <w:lang w:val="uk-UA"/>
        </w:rPr>
        <w:t xml:space="preserve">, поширювати інформацію серед вояків Червоної армії про </w:t>
      </w:r>
      <w:r w:rsidR="005E508C" w:rsidRPr="005E508C">
        <w:rPr>
          <w:sz w:val="28"/>
          <w:szCs w:val="28"/>
          <w:lang w:val="uk-UA"/>
        </w:rPr>
        <w:t xml:space="preserve">ОУН </w:t>
      </w:r>
      <w:r w:rsidRPr="005E508C">
        <w:rPr>
          <w:sz w:val="28"/>
          <w:szCs w:val="28"/>
          <w:lang w:val="uk-UA"/>
        </w:rPr>
        <w:t xml:space="preserve">та здобути вплив серед української еміграції в Маньчжурії. </w:t>
      </w:r>
      <w:r w:rsidR="00C072C5" w:rsidRPr="005E508C">
        <w:rPr>
          <w:sz w:val="28"/>
          <w:szCs w:val="28"/>
          <w:lang w:val="uk-UA"/>
        </w:rPr>
        <w:t>П</w:t>
      </w:r>
      <w:r w:rsidRPr="005E508C">
        <w:rPr>
          <w:sz w:val="28"/>
          <w:szCs w:val="28"/>
          <w:lang w:val="uk-UA"/>
        </w:rPr>
        <w:t xml:space="preserve">роте ці плани не були реалізовані. З цього часу </w:t>
      </w:r>
      <w:proofErr w:type="spellStart"/>
      <w:r w:rsidRPr="005E508C">
        <w:rPr>
          <w:sz w:val="28"/>
          <w:szCs w:val="28"/>
        </w:rPr>
        <w:t>взаємини</w:t>
      </w:r>
      <w:proofErr w:type="spellEnd"/>
      <w:r w:rsidRPr="005E508C">
        <w:rPr>
          <w:sz w:val="28"/>
          <w:szCs w:val="28"/>
        </w:rPr>
        <w:t xml:space="preserve"> з </w:t>
      </w:r>
      <w:proofErr w:type="spellStart"/>
      <w:r w:rsidRPr="005E508C">
        <w:rPr>
          <w:sz w:val="28"/>
          <w:szCs w:val="28"/>
        </w:rPr>
        <w:t>Японією</w:t>
      </w:r>
      <w:proofErr w:type="spellEnd"/>
      <w:r w:rsidRPr="005E508C">
        <w:rPr>
          <w:sz w:val="28"/>
          <w:szCs w:val="28"/>
        </w:rPr>
        <w:t xml:space="preserve"> для </w:t>
      </w:r>
      <w:proofErr w:type="spellStart"/>
      <w:r w:rsidRPr="005E508C">
        <w:rPr>
          <w:sz w:val="28"/>
          <w:szCs w:val="28"/>
        </w:rPr>
        <w:t>українських</w:t>
      </w:r>
      <w:proofErr w:type="spellEnd"/>
      <w:r w:rsidRPr="005E508C">
        <w:rPr>
          <w:sz w:val="28"/>
          <w:szCs w:val="28"/>
        </w:rPr>
        <w:t xml:space="preserve"> </w:t>
      </w:r>
      <w:proofErr w:type="spellStart"/>
      <w:r w:rsidRPr="005E508C">
        <w:rPr>
          <w:sz w:val="28"/>
          <w:szCs w:val="28"/>
        </w:rPr>
        <w:t>націоналістів</w:t>
      </w:r>
      <w:proofErr w:type="spellEnd"/>
      <w:r w:rsidRPr="005E508C">
        <w:rPr>
          <w:sz w:val="28"/>
          <w:szCs w:val="28"/>
        </w:rPr>
        <w:t xml:space="preserve"> </w:t>
      </w:r>
      <w:proofErr w:type="spellStart"/>
      <w:r w:rsidRPr="005E508C">
        <w:rPr>
          <w:sz w:val="28"/>
          <w:szCs w:val="28"/>
        </w:rPr>
        <w:t>мали</w:t>
      </w:r>
      <w:proofErr w:type="spellEnd"/>
      <w:r w:rsidRPr="005E508C">
        <w:rPr>
          <w:sz w:val="28"/>
          <w:szCs w:val="28"/>
        </w:rPr>
        <w:t xml:space="preserve"> </w:t>
      </w:r>
      <w:r w:rsidR="001B2F59" w:rsidRPr="005E508C">
        <w:rPr>
          <w:sz w:val="28"/>
          <w:szCs w:val="28"/>
          <w:lang w:val="uk-UA"/>
        </w:rPr>
        <w:t>нере</w:t>
      </w:r>
      <w:r w:rsidR="00AE243A" w:rsidRPr="005E508C">
        <w:rPr>
          <w:sz w:val="28"/>
          <w:szCs w:val="28"/>
          <w:lang w:val="uk-UA"/>
        </w:rPr>
        <w:t xml:space="preserve">гулярний </w:t>
      </w:r>
      <w:r w:rsidRPr="005E508C">
        <w:rPr>
          <w:sz w:val="28"/>
          <w:szCs w:val="28"/>
        </w:rPr>
        <w:t xml:space="preserve">характер. </w:t>
      </w:r>
    </w:p>
    <w:p w14:paraId="2368F5F7" w14:textId="09089FB2" w:rsidR="005E1208" w:rsidRPr="005E508C" w:rsidRDefault="005E1208" w:rsidP="005E1208">
      <w:pPr>
        <w:spacing w:line="360" w:lineRule="auto"/>
        <w:ind w:firstLine="709"/>
        <w:jc w:val="both"/>
        <w:rPr>
          <w:sz w:val="28"/>
          <w:szCs w:val="28"/>
        </w:rPr>
      </w:pPr>
      <w:proofErr w:type="spellStart"/>
      <w:r w:rsidRPr="005E508C">
        <w:rPr>
          <w:sz w:val="28"/>
          <w:szCs w:val="28"/>
        </w:rPr>
        <w:t>Співпраця</w:t>
      </w:r>
      <w:proofErr w:type="spellEnd"/>
      <w:r w:rsidRPr="005E508C">
        <w:rPr>
          <w:sz w:val="28"/>
          <w:szCs w:val="28"/>
        </w:rPr>
        <w:t xml:space="preserve"> з </w:t>
      </w:r>
      <w:proofErr w:type="spellStart"/>
      <w:r w:rsidRPr="005E508C">
        <w:rPr>
          <w:sz w:val="28"/>
          <w:szCs w:val="28"/>
        </w:rPr>
        <w:t>відомими</w:t>
      </w:r>
      <w:proofErr w:type="spellEnd"/>
      <w:r w:rsidRPr="005E508C">
        <w:rPr>
          <w:sz w:val="28"/>
          <w:szCs w:val="28"/>
        </w:rPr>
        <w:t xml:space="preserve"> </w:t>
      </w:r>
      <w:proofErr w:type="spellStart"/>
      <w:r w:rsidRPr="005E508C">
        <w:rPr>
          <w:sz w:val="28"/>
          <w:szCs w:val="28"/>
        </w:rPr>
        <w:t>італійськими</w:t>
      </w:r>
      <w:proofErr w:type="spellEnd"/>
      <w:r w:rsidRPr="005E508C">
        <w:rPr>
          <w:sz w:val="28"/>
          <w:szCs w:val="28"/>
        </w:rPr>
        <w:t xml:space="preserve"> </w:t>
      </w:r>
      <w:proofErr w:type="spellStart"/>
      <w:r w:rsidRPr="005E508C">
        <w:rPr>
          <w:sz w:val="28"/>
          <w:szCs w:val="28"/>
        </w:rPr>
        <w:t>політиками</w:t>
      </w:r>
      <w:proofErr w:type="spellEnd"/>
      <w:r w:rsidRPr="005E508C">
        <w:rPr>
          <w:sz w:val="28"/>
          <w:szCs w:val="28"/>
        </w:rPr>
        <w:t xml:space="preserve"> та </w:t>
      </w:r>
      <w:proofErr w:type="spellStart"/>
      <w:r w:rsidRPr="005E508C">
        <w:rPr>
          <w:sz w:val="28"/>
          <w:szCs w:val="28"/>
        </w:rPr>
        <w:t>державними</w:t>
      </w:r>
      <w:proofErr w:type="spellEnd"/>
      <w:r w:rsidRPr="005E508C">
        <w:rPr>
          <w:sz w:val="28"/>
          <w:szCs w:val="28"/>
        </w:rPr>
        <w:t xml:space="preserve"> </w:t>
      </w:r>
      <w:proofErr w:type="spellStart"/>
      <w:r w:rsidRPr="005E508C">
        <w:rPr>
          <w:sz w:val="28"/>
          <w:szCs w:val="28"/>
        </w:rPr>
        <w:t>діячами</w:t>
      </w:r>
      <w:proofErr w:type="spellEnd"/>
      <w:r w:rsidRPr="005E508C">
        <w:rPr>
          <w:sz w:val="28"/>
          <w:szCs w:val="28"/>
        </w:rPr>
        <w:t xml:space="preserve"> у 1930-х </w:t>
      </w:r>
      <w:proofErr w:type="spellStart"/>
      <w:r w:rsidRPr="005E508C">
        <w:rPr>
          <w:sz w:val="28"/>
          <w:szCs w:val="28"/>
        </w:rPr>
        <w:t>pp</w:t>
      </w:r>
      <w:proofErr w:type="spellEnd"/>
      <w:r w:rsidRPr="005E508C">
        <w:rPr>
          <w:sz w:val="28"/>
          <w:szCs w:val="28"/>
        </w:rPr>
        <w:t xml:space="preserve">. </w:t>
      </w:r>
      <w:proofErr w:type="spellStart"/>
      <w:r w:rsidRPr="005E508C">
        <w:rPr>
          <w:sz w:val="28"/>
          <w:szCs w:val="28"/>
        </w:rPr>
        <w:t>вплинула</w:t>
      </w:r>
      <w:proofErr w:type="spellEnd"/>
      <w:r w:rsidRPr="005E508C">
        <w:rPr>
          <w:sz w:val="28"/>
          <w:szCs w:val="28"/>
        </w:rPr>
        <w:t xml:space="preserve"> як на тактику й стратегію ОУН, так і на </w:t>
      </w:r>
      <w:r w:rsidR="005A6B6E" w:rsidRPr="005E508C">
        <w:rPr>
          <w:sz w:val="28"/>
          <w:szCs w:val="28"/>
          <w:lang w:val="uk-UA"/>
        </w:rPr>
        <w:t>програм</w:t>
      </w:r>
      <w:r w:rsidR="00F5648D" w:rsidRPr="005E508C">
        <w:rPr>
          <w:sz w:val="28"/>
          <w:szCs w:val="28"/>
          <w:lang w:val="uk-UA"/>
        </w:rPr>
        <w:t>у</w:t>
      </w:r>
      <w:r w:rsidRPr="005E508C">
        <w:rPr>
          <w:sz w:val="28"/>
          <w:szCs w:val="28"/>
        </w:rPr>
        <w:t xml:space="preserve"> </w:t>
      </w:r>
      <w:proofErr w:type="spellStart"/>
      <w:r w:rsidRPr="005E508C">
        <w:rPr>
          <w:sz w:val="28"/>
          <w:szCs w:val="28"/>
        </w:rPr>
        <w:t>організації</w:t>
      </w:r>
      <w:proofErr w:type="spellEnd"/>
      <w:r w:rsidRPr="005E508C">
        <w:rPr>
          <w:sz w:val="28"/>
          <w:szCs w:val="28"/>
        </w:rPr>
        <w:t xml:space="preserve">. </w:t>
      </w:r>
      <w:r w:rsidRPr="005E508C">
        <w:rPr>
          <w:sz w:val="28"/>
          <w:szCs w:val="28"/>
          <w:lang w:val="uk-UA"/>
        </w:rPr>
        <w:t xml:space="preserve">Але ОУН не змогла зацікавити італійських дипломатів ідеями зміни кордонів Польщі й СРСР. </w:t>
      </w:r>
      <w:r w:rsidR="00AD7BF6" w:rsidRPr="005E508C">
        <w:rPr>
          <w:sz w:val="28"/>
          <w:szCs w:val="28"/>
          <w:lang w:val="uk-UA"/>
        </w:rPr>
        <w:t xml:space="preserve"> </w:t>
      </w:r>
      <w:r w:rsidRPr="005E508C">
        <w:rPr>
          <w:sz w:val="28"/>
          <w:szCs w:val="28"/>
          <w:lang w:val="uk-UA"/>
        </w:rPr>
        <w:t xml:space="preserve">Починаючи з 1933 </w:t>
      </w:r>
      <w:r w:rsidRPr="005E508C">
        <w:rPr>
          <w:sz w:val="28"/>
          <w:szCs w:val="28"/>
        </w:rPr>
        <w:t>p</w:t>
      </w:r>
      <w:r w:rsidRPr="005E508C">
        <w:rPr>
          <w:sz w:val="28"/>
          <w:szCs w:val="28"/>
          <w:lang w:val="uk-UA"/>
        </w:rPr>
        <w:t>., зусилля діячів ОУН у здобутті підтримки Італії в справі перегляду статусу Галичини й інших українських земель виявилися ще більш примарними. Адже</w:t>
      </w:r>
      <w:r w:rsidRPr="005E508C">
        <w:rPr>
          <w:sz w:val="28"/>
          <w:szCs w:val="28"/>
        </w:rPr>
        <w:t xml:space="preserve"> </w:t>
      </w:r>
      <w:r w:rsidR="00625B8D" w:rsidRPr="005E508C">
        <w:rPr>
          <w:sz w:val="28"/>
          <w:szCs w:val="28"/>
          <w:lang w:val="uk-UA"/>
        </w:rPr>
        <w:t>до влади в Німеччині прийшов Гітлер</w:t>
      </w:r>
      <w:r w:rsidRPr="005E508C">
        <w:rPr>
          <w:sz w:val="28"/>
          <w:szCs w:val="28"/>
        </w:rPr>
        <w:t xml:space="preserve"> </w:t>
      </w:r>
      <w:r w:rsidR="00431C02" w:rsidRPr="005E508C">
        <w:rPr>
          <w:sz w:val="28"/>
          <w:szCs w:val="28"/>
          <w:lang w:val="uk-UA"/>
        </w:rPr>
        <w:t>і м</w:t>
      </w:r>
      <w:proofErr w:type="spellStart"/>
      <w:r w:rsidRPr="005E508C">
        <w:rPr>
          <w:sz w:val="28"/>
          <w:szCs w:val="28"/>
        </w:rPr>
        <w:t>іж</w:t>
      </w:r>
      <w:proofErr w:type="spellEnd"/>
      <w:r w:rsidRPr="005E508C">
        <w:rPr>
          <w:sz w:val="28"/>
          <w:szCs w:val="28"/>
        </w:rPr>
        <w:t xml:space="preserve"> </w:t>
      </w:r>
      <w:proofErr w:type="spellStart"/>
      <w:r w:rsidRPr="005E508C">
        <w:rPr>
          <w:sz w:val="28"/>
          <w:szCs w:val="28"/>
        </w:rPr>
        <w:t>Німеччиною</w:t>
      </w:r>
      <w:proofErr w:type="spellEnd"/>
      <w:r w:rsidRPr="005E508C">
        <w:rPr>
          <w:sz w:val="28"/>
          <w:szCs w:val="28"/>
        </w:rPr>
        <w:t xml:space="preserve"> та </w:t>
      </w:r>
      <w:proofErr w:type="spellStart"/>
      <w:r w:rsidRPr="005E508C">
        <w:rPr>
          <w:sz w:val="28"/>
          <w:szCs w:val="28"/>
        </w:rPr>
        <w:t>Італією</w:t>
      </w:r>
      <w:proofErr w:type="spellEnd"/>
      <w:r w:rsidRPr="005E508C">
        <w:rPr>
          <w:sz w:val="28"/>
          <w:szCs w:val="28"/>
        </w:rPr>
        <w:t xml:space="preserve"> </w:t>
      </w:r>
      <w:proofErr w:type="spellStart"/>
      <w:r w:rsidRPr="005E508C">
        <w:rPr>
          <w:sz w:val="28"/>
          <w:szCs w:val="28"/>
        </w:rPr>
        <w:t>виникають</w:t>
      </w:r>
      <w:proofErr w:type="spellEnd"/>
      <w:r w:rsidRPr="005E508C">
        <w:rPr>
          <w:sz w:val="28"/>
          <w:szCs w:val="28"/>
        </w:rPr>
        <w:t xml:space="preserve"> </w:t>
      </w:r>
      <w:proofErr w:type="spellStart"/>
      <w:r w:rsidRPr="005E508C">
        <w:rPr>
          <w:sz w:val="28"/>
          <w:szCs w:val="28"/>
        </w:rPr>
        <w:t>союзницькі</w:t>
      </w:r>
      <w:proofErr w:type="spellEnd"/>
      <w:r w:rsidRPr="005E508C">
        <w:rPr>
          <w:sz w:val="28"/>
          <w:szCs w:val="28"/>
        </w:rPr>
        <w:t xml:space="preserve"> </w:t>
      </w:r>
      <w:proofErr w:type="spellStart"/>
      <w:r w:rsidRPr="005E508C">
        <w:rPr>
          <w:sz w:val="28"/>
          <w:szCs w:val="28"/>
        </w:rPr>
        <w:t>відносини</w:t>
      </w:r>
      <w:proofErr w:type="spellEnd"/>
      <w:r w:rsidRPr="005E508C">
        <w:rPr>
          <w:sz w:val="28"/>
          <w:szCs w:val="28"/>
        </w:rPr>
        <w:t xml:space="preserve">. З 1936 р. </w:t>
      </w:r>
      <w:proofErr w:type="spellStart"/>
      <w:r w:rsidRPr="005E508C">
        <w:rPr>
          <w:sz w:val="28"/>
          <w:szCs w:val="28"/>
        </w:rPr>
        <w:t>Італія</w:t>
      </w:r>
      <w:proofErr w:type="spellEnd"/>
      <w:r w:rsidRPr="005E508C">
        <w:rPr>
          <w:sz w:val="28"/>
          <w:szCs w:val="28"/>
        </w:rPr>
        <w:t xml:space="preserve"> </w:t>
      </w:r>
      <w:proofErr w:type="spellStart"/>
      <w:r w:rsidRPr="005E508C">
        <w:rPr>
          <w:sz w:val="28"/>
          <w:szCs w:val="28"/>
        </w:rPr>
        <w:t>уникала</w:t>
      </w:r>
      <w:proofErr w:type="spellEnd"/>
      <w:r w:rsidRPr="005E508C">
        <w:rPr>
          <w:sz w:val="28"/>
          <w:szCs w:val="28"/>
        </w:rPr>
        <w:t xml:space="preserve"> </w:t>
      </w:r>
      <w:proofErr w:type="spellStart"/>
      <w:r w:rsidRPr="005E508C">
        <w:rPr>
          <w:sz w:val="28"/>
          <w:szCs w:val="28"/>
        </w:rPr>
        <w:t>обіцянок</w:t>
      </w:r>
      <w:proofErr w:type="spellEnd"/>
      <w:r w:rsidRPr="005E508C">
        <w:rPr>
          <w:sz w:val="28"/>
          <w:szCs w:val="28"/>
        </w:rPr>
        <w:t xml:space="preserve"> </w:t>
      </w:r>
      <w:proofErr w:type="spellStart"/>
      <w:r w:rsidRPr="005E508C">
        <w:rPr>
          <w:sz w:val="28"/>
          <w:szCs w:val="28"/>
        </w:rPr>
        <w:t>стосовно</w:t>
      </w:r>
      <w:proofErr w:type="spellEnd"/>
      <w:r w:rsidRPr="005E508C">
        <w:rPr>
          <w:sz w:val="28"/>
          <w:szCs w:val="28"/>
        </w:rPr>
        <w:t xml:space="preserve"> стану </w:t>
      </w:r>
      <w:proofErr w:type="spellStart"/>
      <w:r w:rsidRPr="005E508C">
        <w:rPr>
          <w:sz w:val="28"/>
          <w:szCs w:val="28"/>
        </w:rPr>
        <w:t>українських</w:t>
      </w:r>
      <w:proofErr w:type="spellEnd"/>
      <w:r w:rsidRPr="005E508C">
        <w:rPr>
          <w:sz w:val="28"/>
          <w:szCs w:val="28"/>
        </w:rPr>
        <w:t xml:space="preserve"> земель, </w:t>
      </w:r>
      <w:proofErr w:type="spellStart"/>
      <w:r w:rsidRPr="005E508C">
        <w:rPr>
          <w:sz w:val="28"/>
          <w:szCs w:val="28"/>
        </w:rPr>
        <w:t>тобто</w:t>
      </w:r>
      <w:proofErr w:type="spellEnd"/>
      <w:r w:rsidRPr="005E508C">
        <w:rPr>
          <w:sz w:val="28"/>
          <w:szCs w:val="28"/>
        </w:rPr>
        <w:t xml:space="preserve"> де-факто </w:t>
      </w:r>
      <w:proofErr w:type="spellStart"/>
      <w:r w:rsidRPr="005E508C">
        <w:rPr>
          <w:sz w:val="28"/>
          <w:szCs w:val="28"/>
        </w:rPr>
        <w:t>визнала</w:t>
      </w:r>
      <w:proofErr w:type="spellEnd"/>
      <w:r w:rsidRPr="005E508C">
        <w:rPr>
          <w:sz w:val="28"/>
          <w:szCs w:val="28"/>
        </w:rPr>
        <w:t xml:space="preserve"> </w:t>
      </w:r>
      <w:proofErr w:type="spellStart"/>
      <w:r w:rsidRPr="005E508C">
        <w:rPr>
          <w:sz w:val="28"/>
          <w:szCs w:val="28"/>
        </w:rPr>
        <w:t>їх</w:t>
      </w:r>
      <w:proofErr w:type="spellEnd"/>
      <w:r w:rsidRPr="005E508C">
        <w:rPr>
          <w:sz w:val="28"/>
          <w:szCs w:val="28"/>
        </w:rPr>
        <w:t xml:space="preserve"> </w:t>
      </w:r>
      <w:r w:rsidRPr="005E508C">
        <w:rPr>
          <w:sz w:val="28"/>
          <w:szCs w:val="28"/>
        </w:rPr>
        <w:lastRenderedPageBreak/>
        <w:t xml:space="preserve">зоною </w:t>
      </w:r>
      <w:proofErr w:type="spellStart"/>
      <w:r w:rsidRPr="005E508C">
        <w:rPr>
          <w:sz w:val="28"/>
          <w:szCs w:val="28"/>
        </w:rPr>
        <w:t>німецьких</w:t>
      </w:r>
      <w:proofErr w:type="spellEnd"/>
      <w:r w:rsidRPr="005E508C">
        <w:rPr>
          <w:sz w:val="28"/>
          <w:szCs w:val="28"/>
        </w:rPr>
        <w:t xml:space="preserve"> </w:t>
      </w:r>
      <w:proofErr w:type="spellStart"/>
      <w:r w:rsidRPr="005E508C">
        <w:rPr>
          <w:sz w:val="28"/>
          <w:szCs w:val="28"/>
        </w:rPr>
        <w:t>інтересів</w:t>
      </w:r>
      <w:proofErr w:type="spellEnd"/>
      <w:r w:rsidRPr="005E508C">
        <w:rPr>
          <w:sz w:val="28"/>
          <w:szCs w:val="28"/>
        </w:rPr>
        <w:t xml:space="preserve">. ОУН </w:t>
      </w:r>
      <w:proofErr w:type="spellStart"/>
      <w:r w:rsidRPr="005E508C">
        <w:rPr>
          <w:sz w:val="28"/>
          <w:szCs w:val="28"/>
        </w:rPr>
        <w:t>вдалося</w:t>
      </w:r>
      <w:proofErr w:type="spellEnd"/>
      <w:r w:rsidRPr="005E508C">
        <w:rPr>
          <w:sz w:val="28"/>
          <w:szCs w:val="28"/>
        </w:rPr>
        <w:t xml:space="preserve"> </w:t>
      </w:r>
      <w:proofErr w:type="spellStart"/>
      <w:r w:rsidRPr="005E508C">
        <w:rPr>
          <w:sz w:val="28"/>
          <w:szCs w:val="28"/>
        </w:rPr>
        <w:t>лише</w:t>
      </w:r>
      <w:proofErr w:type="spellEnd"/>
      <w:r w:rsidRPr="005E508C">
        <w:rPr>
          <w:sz w:val="28"/>
          <w:szCs w:val="28"/>
        </w:rPr>
        <w:t xml:space="preserve"> налагодити </w:t>
      </w:r>
      <w:proofErr w:type="spellStart"/>
      <w:r w:rsidRPr="005E508C">
        <w:rPr>
          <w:sz w:val="28"/>
          <w:szCs w:val="28"/>
        </w:rPr>
        <w:t>стабільну</w:t>
      </w:r>
      <w:proofErr w:type="spellEnd"/>
      <w:r w:rsidRPr="005E508C">
        <w:rPr>
          <w:sz w:val="28"/>
          <w:szCs w:val="28"/>
        </w:rPr>
        <w:t xml:space="preserve"> </w:t>
      </w:r>
      <w:proofErr w:type="spellStart"/>
      <w:r w:rsidRPr="005E508C">
        <w:rPr>
          <w:sz w:val="28"/>
          <w:szCs w:val="28"/>
        </w:rPr>
        <w:t>співпрацю</w:t>
      </w:r>
      <w:proofErr w:type="spellEnd"/>
      <w:r w:rsidRPr="005E508C">
        <w:rPr>
          <w:sz w:val="28"/>
          <w:szCs w:val="28"/>
        </w:rPr>
        <w:t xml:space="preserve"> з </w:t>
      </w:r>
      <w:proofErr w:type="spellStart"/>
      <w:r w:rsidRPr="005E508C">
        <w:rPr>
          <w:sz w:val="28"/>
          <w:szCs w:val="28"/>
        </w:rPr>
        <w:t>фашистською</w:t>
      </w:r>
      <w:proofErr w:type="spellEnd"/>
      <w:r w:rsidRPr="005E508C">
        <w:rPr>
          <w:sz w:val="28"/>
          <w:szCs w:val="28"/>
        </w:rPr>
        <w:t xml:space="preserve"> </w:t>
      </w:r>
      <w:proofErr w:type="spellStart"/>
      <w:r w:rsidRPr="005E508C">
        <w:rPr>
          <w:sz w:val="28"/>
          <w:szCs w:val="28"/>
        </w:rPr>
        <w:t>Італією</w:t>
      </w:r>
      <w:proofErr w:type="spellEnd"/>
      <w:r w:rsidRPr="005E508C">
        <w:rPr>
          <w:sz w:val="28"/>
          <w:szCs w:val="28"/>
        </w:rPr>
        <w:t xml:space="preserve"> у </w:t>
      </w:r>
      <w:proofErr w:type="spellStart"/>
      <w:r w:rsidRPr="005E508C">
        <w:rPr>
          <w:sz w:val="28"/>
          <w:szCs w:val="28"/>
        </w:rPr>
        <w:t>царині</w:t>
      </w:r>
      <w:proofErr w:type="spellEnd"/>
      <w:r w:rsidRPr="005E508C">
        <w:rPr>
          <w:sz w:val="28"/>
          <w:szCs w:val="28"/>
        </w:rPr>
        <w:t xml:space="preserve"> пропагандистсько-видавничої й </w:t>
      </w:r>
      <w:proofErr w:type="spellStart"/>
      <w:r w:rsidRPr="005E508C">
        <w:rPr>
          <w:sz w:val="28"/>
          <w:szCs w:val="28"/>
        </w:rPr>
        <w:t>освітньої</w:t>
      </w:r>
      <w:proofErr w:type="spellEnd"/>
      <w:r w:rsidRPr="005E508C">
        <w:rPr>
          <w:sz w:val="28"/>
          <w:szCs w:val="28"/>
        </w:rPr>
        <w:t xml:space="preserve"> </w:t>
      </w:r>
      <w:proofErr w:type="spellStart"/>
      <w:r w:rsidRPr="005E508C">
        <w:rPr>
          <w:sz w:val="28"/>
          <w:szCs w:val="28"/>
        </w:rPr>
        <w:t>діяльності</w:t>
      </w:r>
      <w:proofErr w:type="spellEnd"/>
      <w:r w:rsidRPr="005E508C">
        <w:rPr>
          <w:sz w:val="28"/>
          <w:szCs w:val="28"/>
        </w:rPr>
        <w:t>.</w:t>
      </w:r>
    </w:p>
    <w:p w14:paraId="0CB0C699" w14:textId="4EA059EE" w:rsidR="005E1208" w:rsidRPr="005E508C" w:rsidRDefault="005E1208" w:rsidP="005E1208">
      <w:pPr>
        <w:spacing w:line="360" w:lineRule="auto"/>
        <w:ind w:firstLine="709"/>
        <w:jc w:val="both"/>
        <w:rPr>
          <w:sz w:val="28"/>
          <w:szCs w:val="28"/>
          <w:lang w:val="uk-UA"/>
        </w:rPr>
      </w:pPr>
      <w:proofErr w:type="spellStart"/>
      <w:r w:rsidRPr="005E508C">
        <w:rPr>
          <w:sz w:val="28"/>
          <w:szCs w:val="28"/>
        </w:rPr>
        <w:t>Однією</w:t>
      </w:r>
      <w:proofErr w:type="spellEnd"/>
      <w:r w:rsidRPr="005E508C">
        <w:rPr>
          <w:sz w:val="28"/>
          <w:szCs w:val="28"/>
        </w:rPr>
        <w:t xml:space="preserve"> з</w:t>
      </w:r>
      <w:r w:rsidRPr="005E508C">
        <w:rPr>
          <w:sz w:val="28"/>
          <w:szCs w:val="28"/>
          <w:lang w:val="uk-UA"/>
        </w:rPr>
        <w:t xml:space="preserve"> </w:t>
      </w:r>
      <w:r w:rsidRPr="005E508C">
        <w:rPr>
          <w:sz w:val="28"/>
          <w:szCs w:val="28"/>
        </w:rPr>
        <w:t>держав, до</w:t>
      </w:r>
      <w:r w:rsidRPr="005E508C">
        <w:rPr>
          <w:sz w:val="28"/>
          <w:szCs w:val="28"/>
          <w:lang w:val="uk-UA"/>
        </w:rPr>
        <w:t xml:space="preserve"> </w:t>
      </w:r>
      <w:proofErr w:type="spellStart"/>
      <w:r w:rsidRPr="005E508C">
        <w:rPr>
          <w:sz w:val="28"/>
          <w:szCs w:val="28"/>
        </w:rPr>
        <w:t>якої</w:t>
      </w:r>
      <w:proofErr w:type="spellEnd"/>
      <w:r w:rsidRPr="005E508C">
        <w:rPr>
          <w:sz w:val="28"/>
          <w:szCs w:val="28"/>
        </w:rPr>
        <w:t xml:space="preserve"> ОУН </w:t>
      </w:r>
      <w:proofErr w:type="spellStart"/>
      <w:r w:rsidRPr="005E508C">
        <w:rPr>
          <w:sz w:val="28"/>
          <w:szCs w:val="28"/>
        </w:rPr>
        <w:t>виявляла</w:t>
      </w:r>
      <w:proofErr w:type="spellEnd"/>
      <w:r w:rsidRPr="005E508C">
        <w:rPr>
          <w:sz w:val="28"/>
          <w:szCs w:val="28"/>
        </w:rPr>
        <w:t xml:space="preserve"> </w:t>
      </w:r>
      <w:proofErr w:type="spellStart"/>
      <w:r w:rsidRPr="005E508C">
        <w:rPr>
          <w:sz w:val="28"/>
          <w:szCs w:val="28"/>
        </w:rPr>
        <w:t>інтерес</w:t>
      </w:r>
      <w:proofErr w:type="spellEnd"/>
      <w:r w:rsidRPr="005E508C">
        <w:rPr>
          <w:sz w:val="28"/>
          <w:szCs w:val="28"/>
        </w:rPr>
        <w:t xml:space="preserve"> як</w:t>
      </w:r>
      <w:r w:rsidRPr="005E508C">
        <w:rPr>
          <w:sz w:val="28"/>
          <w:szCs w:val="28"/>
          <w:lang w:val="uk-UA"/>
        </w:rPr>
        <w:t xml:space="preserve"> </w:t>
      </w:r>
      <w:r w:rsidRPr="005E508C">
        <w:rPr>
          <w:sz w:val="28"/>
          <w:szCs w:val="28"/>
        </w:rPr>
        <w:t>до</w:t>
      </w:r>
      <w:r w:rsidRPr="005E508C">
        <w:rPr>
          <w:sz w:val="28"/>
          <w:szCs w:val="28"/>
          <w:lang w:val="uk-UA"/>
        </w:rPr>
        <w:t xml:space="preserve"> </w:t>
      </w:r>
      <w:proofErr w:type="spellStart"/>
      <w:r w:rsidRPr="005E508C">
        <w:rPr>
          <w:sz w:val="28"/>
          <w:szCs w:val="28"/>
        </w:rPr>
        <w:t>джерела</w:t>
      </w:r>
      <w:proofErr w:type="spellEnd"/>
      <w:r w:rsidRPr="005E508C">
        <w:rPr>
          <w:sz w:val="28"/>
          <w:szCs w:val="28"/>
        </w:rPr>
        <w:t xml:space="preserve"> </w:t>
      </w:r>
      <w:proofErr w:type="spellStart"/>
      <w:r w:rsidRPr="005E508C">
        <w:rPr>
          <w:sz w:val="28"/>
          <w:szCs w:val="28"/>
        </w:rPr>
        <w:t>можливої</w:t>
      </w:r>
      <w:proofErr w:type="spellEnd"/>
      <w:r w:rsidRPr="005E508C">
        <w:rPr>
          <w:sz w:val="28"/>
          <w:szCs w:val="28"/>
        </w:rPr>
        <w:t xml:space="preserve"> </w:t>
      </w:r>
      <w:proofErr w:type="spellStart"/>
      <w:r w:rsidRPr="005E508C">
        <w:rPr>
          <w:sz w:val="28"/>
          <w:szCs w:val="28"/>
        </w:rPr>
        <w:t>підтримки</w:t>
      </w:r>
      <w:proofErr w:type="spellEnd"/>
      <w:r w:rsidRPr="005E508C">
        <w:rPr>
          <w:sz w:val="28"/>
          <w:szCs w:val="28"/>
        </w:rPr>
        <w:t xml:space="preserve">, </w:t>
      </w:r>
      <w:proofErr w:type="spellStart"/>
      <w:r w:rsidRPr="005E508C">
        <w:rPr>
          <w:sz w:val="28"/>
          <w:szCs w:val="28"/>
        </w:rPr>
        <w:t>була</w:t>
      </w:r>
      <w:proofErr w:type="spellEnd"/>
      <w:r w:rsidRPr="005E508C">
        <w:rPr>
          <w:sz w:val="28"/>
          <w:szCs w:val="28"/>
        </w:rPr>
        <w:t xml:space="preserve"> </w:t>
      </w:r>
      <w:proofErr w:type="spellStart"/>
      <w:r w:rsidRPr="005E508C">
        <w:rPr>
          <w:sz w:val="28"/>
          <w:szCs w:val="28"/>
        </w:rPr>
        <w:t>Німеччина</w:t>
      </w:r>
      <w:proofErr w:type="spellEnd"/>
      <w:r w:rsidRPr="005E508C">
        <w:rPr>
          <w:sz w:val="28"/>
          <w:szCs w:val="28"/>
        </w:rPr>
        <w:t xml:space="preserve">. </w:t>
      </w:r>
      <w:proofErr w:type="spellStart"/>
      <w:r w:rsidRPr="005E508C">
        <w:rPr>
          <w:sz w:val="28"/>
          <w:szCs w:val="28"/>
        </w:rPr>
        <w:t>Водночас</w:t>
      </w:r>
      <w:proofErr w:type="spellEnd"/>
      <w:r w:rsidRPr="005E508C">
        <w:rPr>
          <w:sz w:val="28"/>
          <w:szCs w:val="28"/>
        </w:rPr>
        <w:t xml:space="preserve"> </w:t>
      </w:r>
      <w:proofErr w:type="spellStart"/>
      <w:r w:rsidRPr="005E508C">
        <w:rPr>
          <w:sz w:val="28"/>
          <w:szCs w:val="28"/>
        </w:rPr>
        <w:t>Німеччина</w:t>
      </w:r>
      <w:proofErr w:type="spellEnd"/>
      <w:r w:rsidRPr="005E508C">
        <w:rPr>
          <w:sz w:val="28"/>
          <w:szCs w:val="28"/>
        </w:rPr>
        <w:t xml:space="preserve"> </w:t>
      </w:r>
      <w:proofErr w:type="spellStart"/>
      <w:r w:rsidRPr="005E508C">
        <w:rPr>
          <w:sz w:val="28"/>
          <w:szCs w:val="28"/>
        </w:rPr>
        <w:t>використовувала</w:t>
      </w:r>
      <w:proofErr w:type="spellEnd"/>
      <w:r w:rsidRPr="005E508C">
        <w:rPr>
          <w:sz w:val="28"/>
          <w:szCs w:val="28"/>
        </w:rPr>
        <w:t xml:space="preserve"> </w:t>
      </w:r>
      <w:proofErr w:type="spellStart"/>
      <w:r w:rsidRPr="005E508C">
        <w:rPr>
          <w:sz w:val="28"/>
          <w:szCs w:val="28"/>
          <w:lang w:val="uk-UA"/>
        </w:rPr>
        <w:t>оунів</w:t>
      </w:r>
      <w:r w:rsidRPr="005E508C">
        <w:rPr>
          <w:sz w:val="28"/>
          <w:szCs w:val="28"/>
        </w:rPr>
        <w:t>ців</w:t>
      </w:r>
      <w:proofErr w:type="spellEnd"/>
      <w:r w:rsidRPr="005E508C">
        <w:rPr>
          <w:sz w:val="28"/>
          <w:szCs w:val="28"/>
        </w:rPr>
        <w:t xml:space="preserve"> </w:t>
      </w:r>
      <w:proofErr w:type="spellStart"/>
      <w:r w:rsidRPr="005E508C">
        <w:rPr>
          <w:sz w:val="28"/>
          <w:szCs w:val="28"/>
        </w:rPr>
        <w:t>аби</w:t>
      </w:r>
      <w:proofErr w:type="spellEnd"/>
      <w:r w:rsidRPr="005E508C">
        <w:rPr>
          <w:sz w:val="28"/>
          <w:szCs w:val="28"/>
        </w:rPr>
        <w:t xml:space="preserve"> </w:t>
      </w:r>
      <w:proofErr w:type="spellStart"/>
      <w:r w:rsidRPr="005E508C">
        <w:rPr>
          <w:sz w:val="28"/>
          <w:szCs w:val="28"/>
        </w:rPr>
        <w:t>зібрати</w:t>
      </w:r>
      <w:proofErr w:type="spellEnd"/>
      <w:r w:rsidRPr="005E508C">
        <w:rPr>
          <w:sz w:val="28"/>
          <w:szCs w:val="28"/>
        </w:rPr>
        <w:t xml:space="preserve"> </w:t>
      </w:r>
      <w:proofErr w:type="spellStart"/>
      <w:r w:rsidRPr="005E508C">
        <w:rPr>
          <w:sz w:val="28"/>
          <w:szCs w:val="28"/>
        </w:rPr>
        <w:t>інформацію</w:t>
      </w:r>
      <w:proofErr w:type="spellEnd"/>
      <w:r w:rsidRPr="005E508C">
        <w:rPr>
          <w:sz w:val="28"/>
          <w:szCs w:val="28"/>
        </w:rPr>
        <w:t xml:space="preserve"> про </w:t>
      </w:r>
      <w:proofErr w:type="spellStart"/>
      <w:r w:rsidRPr="005E508C">
        <w:rPr>
          <w:sz w:val="28"/>
          <w:szCs w:val="28"/>
        </w:rPr>
        <w:t>внутрішні</w:t>
      </w:r>
      <w:proofErr w:type="spellEnd"/>
      <w:r w:rsidRPr="005E508C">
        <w:rPr>
          <w:sz w:val="28"/>
          <w:szCs w:val="28"/>
        </w:rPr>
        <w:t xml:space="preserve"> </w:t>
      </w:r>
      <w:proofErr w:type="spellStart"/>
      <w:r w:rsidRPr="005E508C">
        <w:rPr>
          <w:sz w:val="28"/>
          <w:szCs w:val="28"/>
        </w:rPr>
        <w:t>справи</w:t>
      </w:r>
      <w:proofErr w:type="spellEnd"/>
      <w:r w:rsidRPr="005E508C">
        <w:rPr>
          <w:sz w:val="28"/>
          <w:szCs w:val="28"/>
        </w:rPr>
        <w:t xml:space="preserve"> в</w:t>
      </w:r>
      <w:r w:rsidRPr="005E508C">
        <w:rPr>
          <w:sz w:val="28"/>
          <w:szCs w:val="28"/>
          <w:lang w:val="uk-UA"/>
        </w:rPr>
        <w:t xml:space="preserve"> </w:t>
      </w:r>
      <w:proofErr w:type="spellStart"/>
      <w:r w:rsidRPr="005E508C">
        <w:rPr>
          <w:sz w:val="28"/>
          <w:szCs w:val="28"/>
        </w:rPr>
        <w:t>Польщі</w:t>
      </w:r>
      <w:proofErr w:type="spellEnd"/>
      <w:r w:rsidRPr="005E508C">
        <w:rPr>
          <w:sz w:val="28"/>
          <w:szCs w:val="28"/>
        </w:rPr>
        <w:t xml:space="preserve">, </w:t>
      </w:r>
      <w:proofErr w:type="spellStart"/>
      <w:r w:rsidRPr="005E508C">
        <w:rPr>
          <w:sz w:val="28"/>
          <w:szCs w:val="28"/>
        </w:rPr>
        <w:t>ставлення</w:t>
      </w:r>
      <w:proofErr w:type="spellEnd"/>
      <w:r w:rsidRPr="005E508C">
        <w:rPr>
          <w:sz w:val="28"/>
          <w:szCs w:val="28"/>
        </w:rPr>
        <w:t xml:space="preserve"> </w:t>
      </w:r>
      <w:proofErr w:type="spellStart"/>
      <w:r w:rsidRPr="005E508C">
        <w:rPr>
          <w:sz w:val="28"/>
          <w:szCs w:val="28"/>
        </w:rPr>
        <w:t>галицьких</w:t>
      </w:r>
      <w:proofErr w:type="spellEnd"/>
      <w:r w:rsidRPr="005E508C">
        <w:rPr>
          <w:sz w:val="28"/>
          <w:szCs w:val="28"/>
        </w:rPr>
        <w:t xml:space="preserve"> </w:t>
      </w:r>
      <w:proofErr w:type="spellStart"/>
      <w:r w:rsidRPr="005E508C">
        <w:rPr>
          <w:sz w:val="28"/>
          <w:szCs w:val="28"/>
        </w:rPr>
        <w:t>українців</w:t>
      </w:r>
      <w:proofErr w:type="spellEnd"/>
      <w:r w:rsidRPr="005E508C">
        <w:rPr>
          <w:sz w:val="28"/>
          <w:szCs w:val="28"/>
        </w:rPr>
        <w:t xml:space="preserve"> до</w:t>
      </w:r>
      <w:r w:rsidRPr="005E508C">
        <w:rPr>
          <w:sz w:val="28"/>
          <w:szCs w:val="28"/>
          <w:lang w:val="uk-UA"/>
        </w:rPr>
        <w:t xml:space="preserve"> </w:t>
      </w:r>
      <w:proofErr w:type="spellStart"/>
      <w:r w:rsidRPr="005E508C">
        <w:rPr>
          <w:sz w:val="28"/>
          <w:szCs w:val="28"/>
        </w:rPr>
        <w:t>Польщі</w:t>
      </w:r>
      <w:proofErr w:type="spellEnd"/>
      <w:r w:rsidRPr="005E508C">
        <w:rPr>
          <w:sz w:val="28"/>
          <w:szCs w:val="28"/>
        </w:rPr>
        <w:t xml:space="preserve"> і</w:t>
      </w:r>
      <w:r w:rsidRPr="005E508C">
        <w:rPr>
          <w:sz w:val="28"/>
          <w:szCs w:val="28"/>
          <w:lang w:val="uk-UA"/>
        </w:rPr>
        <w:t xml:space="preserve"> </w:t>
      </w:r>
      <w:r w:rsidRPr="005E508C">
        <w:rPr>
          <w:sz w:val="28"/>
          <w:szCs w:val="28"/>
        </w:rPr>
        <w:t xml:space="preserve">про </w:t>
      </w:r>
      <w:proofErr w:type="spellStart"/>
      <w:r w:rsidRPr="005E508C">
        <w:rPr>
          <w:sz w:val="28"/>
          <w:szCs w:val="28"/>
        </w:rPr>
        <w:t>ситуацію</w:t>
      </w:r>
      <w:proofErr w:type="spellEnd"/>
      <w:r w:rsidRPr="005E508C">
        <w:rPr>
          <w:sz w:val="28"/>
          <w:szCs w:val="28"/>
        </w:rPr>
        <w:t xml:space="preserve"> в</w:t>
      </w:r>
      <w:r w:rsidRPr="005E508C">
        <w:rPr>
          <w:sz w:val="28"/>
          <w:szCs w:val="28"/>
          <w:lang w:val="uk-UA"/>
        </w:rPr>
        <w:t xml:space="preserve"> </w:t>
      </w:r>
      <w:r w:rsidRPr="005E508C">
        <w:rPr>
          <w:sz w:val="28"/>
          <w:szCs w:val="28"/>
        </w:rPr>
        <w:t xml:space="preserve">СРСР. </w:t>
      </w:r>
      <w:r w:rsidRPr="005E508C">
        <w:rPr>
          <w:sz w:val="28"/>
          <w:szCs w:val="28"/>
          <w:lang w:val="uk-UA"/>
        </w:rPr>
        <w:t>П</w:t>
      </w:r>
      <w:proofErr w:type="spellStart"/>
      <w:r w:rsidRPr="005E508C">
        <w:rPr>
          <w:sz w:val="28"/>
          <w:szCs w:val="28"/>
        </w:rPr>
        <w:t>олковник</w:t>
      </w:r>
      <w:proofErr w:type="spellEnd"/>
      <w:r w:rsidRPr="005E508C">
        <w:rPr>
          <w:sz w:val="28"/>
          <w:szCs w:val="28"/>
        </w:rPr>
        <w:t xml:space="preserve"> </w:t>
      </w:r>
      <w:proofErr w:type="spellStart"/>
      <w:r w:rsidRPr="005E508C">
        <w:rPr>
          <w:sz w:val="28"/>
          <w:szCs w:val="28"/>
        </w:rPr>
        <w:t>Євген</w:t>
      </w:r>
      <w:proofErr w:type="spellEnd"/>
      <w:r w:rsidRPr="005E508C">
        <w:rPr>
          <w:sz w:val="28"/>
          <w:szCs w:val="28"/>
        </w:rPr>
        <w:t xml:space="preserve"> </w:t>
      </w:r>
      <w:proofErr w:type="spellStart"/>
      <w:r w:rsidRPr="005E508C">
        <w:rPr>
          <w:sz w:val="28"/>
          <w:szCs w:val="28"/>
        </w:rPr>
        <w:t>Коновалець</w:t>
      </w:r>
      <w:proofErr w:type="spellEnd"/>
      <w:r w:rsidRPr="005E508C">
        <w:rPr>
          <w:sz w:val="28"/>
          <w:szCs w:val="28"/>
        </w:rPr>
        <w:t xml:space="preserve"> мав </w:t>
      </w:r>
      <w:proofErr w:type="spellStart"/>
      <w:r w:rsidRPr="005E508C">
        <w:rPr>
          <w:sz w:val="28"/>
          <w:szCs w:val="28"/>
        </w:rPr>
        <w:t>контакти</w:t>
      </w:r>
      <w:proofErr w:type="spellEnd"/>
      <w:r w:rsidRPr="005E508C">
        <w:rPr>
          <w:sz w:val="28"/>
          <w:szCs w:val="28"/>
        </w:rPr>
        <w:t xml:space="preserve"> з</w:t>
      </w:r>
      <w:r w:rsidRPr="005E508C">
        <w:rPr>
          <w:sz w:val="28"/>
          <w:szCs w:val="28"/>
          <w:lang w:val="uk-UA"/>
        </w:rPr>
        <w:t xml:space="preserve"> </w:t>
      </w:r>
      <w:proofErr w:type="spellStart"/>
      <w:r w:rsidRPr="005E508C">
        <w:rPr>
          <w:sz w:val="28"/>
          <w:szCs w:val="28"/>
        </w:rPr>
        <w:t>деякими</w:t>
      </w:r>
      <w:proofErr w:type="spellEnd"/>
      <w:r w:rsidRPr="005E508C">
        <w:rPr>
          <w:sz w:val="28"/>
          <w:szCs w:val="28"/>
        </w:rPr>
        <w:t xml:space="preserve"> </w:t>
      </w:r>
      <w:proofErr w:type="spellStart"/>
      <w:r w:rsidRPr="005E508C">
        <w:rPr>
          <w:sz w:val="28"/>
          <w:szCs w:val="28"/>
        </w:rPr>
        <w:t>офіцерами</w:t>
      </w:r>
      <w:proofErr w:type="spellEnd"/>
      <w:r w:rsidRPr="005E508C">
        <w:rPr>
          <w:sz w:val="28"/>
          <w:szCs w:val="28"/>
        </w:rPr>
        <w:t xml:space="preserve"> </w:t>
      </w:r>
      <w:proofErr w:type="spellStart"/>
      <w:r w:rsidRPr="005E508C">
        <w:rPr>
          <w:sz w:val="28"/>
          <w:szCs w:val="28"/>
        </w:rPr>
        <w:t>німецької</w:t>
      </w:r>
      <w:proofErr w:type="spellEnd"/>
      <w:r w:rsidRPr="005E508C">
        <w:rPr>
          <w:sz w:val="28"/>
          <w:szCs w:val="28"/>
        </w:rPr>
        <w:t xml:space="preserve"> </w:t>
      </w:r>
      <w:proofErr w:type="spellStart"/>
      <w:r w:rsidRPr="005E508C">
        <w:rPr>
          <w:sz w:val="28"/>
          <w:szCs w:val="28"/>
        </w:rPr>
        <w:t>розвідки</w:t>
      </w:r>
      <w:proofErr w:type="spellEnd"/>
      <w:r w:rsidR="009339E3" w:rsidRPr="005E508C">
        <w:rPr>
          <w:sz w:val="28"/>
          <w:szCs w:val="28"/>
          <w:lang w:val="uk-UA"/>
        </w:rPr>
        <w:t>, але</w:t>
      </w:r>
      <w:r w:rsidRPr="005E508C">
        <w:rPr>
          <w:sz w:val="28"/>
          <w:szCs w:val="28"/>
        </w:rPr>
        <w:t xml:space="preserve"> </w:t>
      </w:r>
      <w:proofErr w:type="spellStart"/>
      <w:r w:rsidR="009339E3" w:rsidRPr="005E508C">
        <w:rPr>
          <w:sz w:val="28"/>
          <w:szCs w:val="28"/>
        </w:rPr>
        <w:t>окремої</w:t>
      </w:r>
      <w:proofErr w:type="spellEnd"/>
      <w:r w:rsidR="009339E3" w:rsidRPr="005E508C">
        <w:rPr>
          <w:sz w:val="28"/>
          <w:szCs w:val="28"/>
        </w:rPr>
        <w:t xml:space="preserve"> </w:t>
      </w:r>
      <w:proofErr w:type="spellStart"/>
      <w:r w:rsidR="009339E3" w:rsidRPr="005E508C">
        <w:rPr>
          <w:sz w:val="28"/>
          <w:szCs w:val="28"/>
        </w:rPr>
        <w:t>програми</w:t>
      </w:r>
      <w:proofErr w:type="spellEnd"/>
      <w:r w:rsidR="009339E3" w:rsidRPr="005E508C">
        <w:rPr>
          <w:sz w:val="28"/>
          <w:szCs w:val="28"/>
        </w:rPr>
        <w:t xml:space="preserve">, </w:t>
      </w:r>
      <w:proofErr w:type="spellStart"/>
      <w:r w:rsidR="009339E3" w:rsidRPr="005E508C">
        <w:rPr>
          <w:sz w:val="28"/>
          <w:szCs w:val="28"/>
        </w:rPr>
        <w:t>що</w:t>
      </w:r>
      <w:proofErr w:type="spellEnd"/>
      <w:r w:rsidR="009339E3" w:rsidRPr="005E508C">
        <w:rPr>
          <w:sz w:val="28"/>
          <w:szCs w:val="28"/>
        </w:rPr>
        <w:t xml:space="preserve"> </w:t>
      </w:r>
      <w:proofErr w:type="spellStart"/>
      <w:r w:rsidR="009339E3" w:rsidRPr="005E508C">
        <w:rPr>
          <w:sz w:val="28"/>
          <w:szCs w:val="28"/>
        </w:rPr>
        <w:t>стосувалася</w:t>
      </w:r>
      <w:proofErr w:type="spellEnd"/>
      <w:r w:rsidR="009339E3" w:rsidRPr="005E508C">
        <w:rPr>
          <w:sz w:val="28"/>
          <w:szCs w:val="28"/>
        </w:rPr>
        <w:t xml:space="preserve"> б</w:t>
      </w:r>
      <w:r w:rsidR="009339E3" w:rsidRPr="005E508C">
        <w:rPr>
          <w:sz w:val="28"/>
          <w:szCs w:val="28"/>
          <w:lang w:val="uk-UA"/>
        </w:rPr>
        <w:t xml:space="preserve"> </w:t>
      </w:r>
      <w:proofErr w:type="spellStart"/>
      <w:r w:rsidR="009339E3" w:rsidRPr="005E508C">
        <w:rPr>
          <w:sz w:val="28"/>
          <w:szCs w:val="28"/>
        </w:rPr>
        <w:t>України</w:t>
      </w:r>
      <w:proofErr w:type="spellEnd"/>
      <w:r w:rsidR="009339E3" w:rsidRPr="005E508C">
        <w:rPr>
          <w:sz w:val="28"/>
          <w:szCs w:val="28"/>
        </w:rPr>
        <w:t xml:space="preserve"> </w:t>
      </w:r>
      <w:r w:rsidRPr="005E508C">
        <w:rPr>
          <w:sz w:val="28"/>
          <w:szCs w:val="28"/>
        </w:rPr>
        <w:t xml:space="preserve">бюро </w:t>
      </w:r>
      <w:proofErr w:type="spellStart"/>
      <w:r w:rsidRPr="005E508C">
        <w:rPr>
          <w:sz w:val="28"/>
          <w:szCs w:val="28"/>
        </w:rPr>
        <w:t>німецької</w:t>
      </w:r>
      <w:proofErr w:type="spellEnd"/>
      <w:r w:rsidRPr="005E508C">
        <w:rPr>
          <w:sz w:val="28"/>
          <w:szCs w:val="28"/>
        </w:rPr>
        <w:t xml:space="preserve"> </w:t>
      </w:r>
      <w:proofErr w:type="spellStart"/>
      <w:r w:rsidRPr="005E508C">
        <w:rPr>
          <w:sz w:val="28"/>
          <w:szCs w:val="28"/>
        </w:rPr>
        <w:t>служби</w:t>
      </w:r>
      <w:proofErr w:type="spellEnd"/>
      <w:r w:rsidRPr="005E508C">
        <w:rPr>
          <w:sz w:val="28"/>
          <w:szCs w:val="28"/>
        </w:rPr>
        <w:t xml:space="preserve"> </w:t>
      </w:r>
      <w:proofErr w:type="spellStart"/>
      <w:r w:rsidRPr="005E508C">
        <w:rPr>
          <w:sz w:val="28"/>
          <w:szCs w:val="28"/>
        </w:rPr>
        <w:t>безпеки</w:t>
      </w:r>
      <w:proofErr w:type="spellEnd"/>
      <w:r w:rsidRPr="005E508C">
        <w:rPr>
          <w:sz w:val="28"/>
          <w:szCs w:val="28"/>
        </w:rPr>
        <w:t xml:space="preserve"> </w:t>
      </w:r>
      <w:proofErr w:type="spellStart"/>
      <w:r w:rsidRPr="005E508C">
        <w:rPr>
          <w:sz w:val="28"/>
          <w:szCs w:val="28"/>
        </w:rPr>
        <w:t>навіть</w:t>
      </w:r>
      <w:proofErr w:type="spellEnd"/>
      <w:r w:rsidRPr="005E508C">
        <w:rPr>
          <w:sz w:val="28"/>
          <w:szCs w:val="28"/>
        </w:rPr>
        <w:t xml:space="preserve"> не</w:t>
      </w:r>
      <w:r w:rsidRPr="005E508C">
        <w:rPr>
          <w:sz w:val="28"/>
          <w:szCs w:val="28"/>
          <w:lang w:val="uk-UA"/>
        </w:rPr>
        <w:t xml:space="preserve"> </w:t>
      </w:r>
      <w:r w:rsidRPr="005E508C">
        <w:rPr>
          <w:sz w:val="28"/>
          <w:szCs w:val="28"/>
        </w:rPr>
        <w:t xml:space="preserve">мало. </w:t>
      </w:r>
    </w:p>
    <w:p w14:paraId="74BF8218" w14:textId="3994D15C" w:rsidR="005E1208" w:rsidRPr="005E508C" w:rsidRDefault="005E1208" w:rsidP="005E1208">
      <w:pPr>
        <w:spacing w:line="360" w:lineRule="auto"/>
        <w:ind w:firstLine="709"/>
        <w:jc w:val="both"/>
        <w:rPr>
          <w:sz w:val="28"/>
          <w:szCs w:val="28"/>
          <w:lang w:val="uk-UA"/>
        </w:rPr>
      </w:pPr>
      <w:r w:rsidRPr="005E508C">
        <w:rPr>
          <w:sz w:val="28"/>
          <w:szCs w:val="28"/>
          <w:lang w:val="uk-UA"/>
        </w:rPr>
        <w:t xml:space="preserve">Ця ситуація змінилася </w:t>
      </w:r>
      <w:r w:rsidR="00937646" w:rsidRPr="005E508C">
        <w:rPr>
          <w:sz w:val="28"/>
          <w:szCs w:val="28"/>
          <w:lang w:val="uk-UA"/>
        </w:rPr>
        <w:t xml:space="preserve">у </w:t>
      </w:r>
      <w:r w:rsidRPr="005E508C">
        <w:rPr>
          <w:sz w:val="28"/>
          <w:szCs w:val="28"/>
          <w:lang w:val="uk-UA"/>
        </w:rPr>
        <w:t>1938 р. внаслідок наростання напруженості між Польщею і Німеччиною. Після вбивства Є. Коновальця провід ОУН перейшов до Андрія Мельника, котрий прихильно ставився до співпраці з німецькою розвідувальною службою, сподіваючись від німців допомоги в досягненні політичних цілей ОУН. Ініціатива щодо співпраці йшла від німецької розвідки</w:t>
      </w:r>
      <w:r w:rsidR="00BD751E" w:rsidRPr="005E508C">
        <w:rPr>
          <w:sz w:val="28"/>
          <w:szCs w:val="28"/>
          <w:lang w:val="uk-UA"/>
        </w:rPr>
        <w:t>.</w:t>
      </w:r>
      <w:r w:rsidRPr="005E508C">
        <w:rPr>
          <w:sz w:val="28"/>
          <w:szCs w:val="28"/>
          <w:lang w:val="uk-UA"/>
        </w:rPr>
        <w:t xml:space="preserve"> В результаті зустрічей із керівництвом ОУН абвер організував, за різними джерелами, 200 - 600 осіб, які розпочали у серпні 1939 р. вишкіл. Цей відділ</w:t>
      </w:r>
      <w:r w:rsidR="0002320B" w:rsidRPr="005E508C">
        <w:rPr>
          <w:sz w:val="28"/>
          <w:szCs w:val="28"/>
          <w:lang w:val="uk-UA"/>
        </w:rPr>
        <w:t xml:space="preserve"> </w:t>
      </w:r>
      <w:r w:rsidRPr="005E508C">
        <w:rPr>
          <w:sz w:val="28"/>
          <w:szCs w:val="28"/>
          <w:lang w:val="uk-UA"/>
        </w:rPr>
        <w:t xml:space="preserve">не брав участі в жодній військовій операції. </w:t>
      </w:r>
    </w:p>
    <w:p w14:paraId="05B1BFCC" w14:textId="1C7C3D44" w:rsidR="0035254C" w:rsidRPr="005E508C" w:rsidRDefault="005E508C" w:rsidP="00372208">
      <w:pPr>
        <w:spacing w:line="360" w:lineRule="auto"/>
        <w:ind w:firstLine="709"/>
        <w:jc w:val="both"/>
        <w:rPr>
          <w:sz w:val="28"/>
          <w:szCs w:val="28"/>
          <w:lang w:val="uk-UA"/>
        </w:rPr>
      </w:pPr>
      <w:r w:rsidRPr="005E508C">
        <w:rPr>
          <w:sz w:val="28"/>
          <w:szCs w:val="28"/>
          <w:lang w:val="uk-UA"/>
        </w:rPr>
        <w:t>Отже,</w:t>
      </w:r>
      <w:r w:rsidRPr="005E508C">
        <w:rPr>
          <w:b/>
          <w:bCs/>
          <w:sz w:val="28"/>
          <w:szCs w:val="28"/>
          <w:lang w:val="uk-UA"/>
        </w:rPr>
        <w:t xml:space="preserve"> </w:t>
      </w:r>
      <w:r w:rsidR="005E1208" w:rsidRPr="005E508C">
        <w:rPr>
          <w:sz w:val="28"/>
          <w:szCs w:val="28"/>
          <w:lang w:val="uk-UA"/>
        </w:rPr>
        <w:t>ОУН у міжвоєнний період дуже складно було знайти вірних союзників, які б допомогли їй вибороти незалежність. Великі надії націоналісти покладали на Італію та Німеччину, але реальним союзником виявилася лише Литва. Проте вона не могла серйозно впливати на тогочасну міжнародну політику. Значно послабив націоналістів і внутрішній розкол.</w:t>
      </w:r>
    </w:p>
    <w:sectPr w:rsidR="0035254C" w:rsidRPr="005E508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CA86" w14:textId="77777777" w:rsidR="00EC1E9F" w:rsidRDefault="00EC1E9F" w:rsidP="005E1208">
      <w:r>
        <w:separator/>
      </w:r>
    </w:p>
  </w:endnote>
  <w:endnote w:type="continuationSeparator" w:id="0">
    <w:p w14:paraId="66BA451F" w14:textId="77777777" w:rsidR="00EC1E9F" w:rsidRDefault="00EC1E9F" w:rsidP="005E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B48B" w14:textId="77777777" w:rsidR="00EC1E9F" w:rsidRDefault="00EC1E9F" w:rsidP="005E1208">
      <w:r>
        <w:separator/>
      </w:r>
    </w:p>
  </w:footnote>
  <w:footnote w:type="continuationSeparator" w:id="0">
    <w:p w14:paraId="54983CD8" w14:textId="77777777" w:rsidR="00EC1E9F" w:rsidRDefault="00EC1E9F" w:rsidP="005E1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08"/>
    <w:rsid w:val="0002320B"/>
    <w:rsid w:val="00034AAD"/>
    <w:rsid w:val="000675CF"/>
    <w:rsid w:val="0011435F"/>
    <w:rsid w:val="001B2F59"/>
    <w:rsid w:val="001D4260"/>
    <w:rsid w:val="001E363F"/>
    <w:rsid w:val="002020DC"/>
    <w:rsid w:val="0035254C"/>
    <w:rsid w:val="00372208"/>
    <w:rsid w:val="0037453B"/>
    <w:rsid w:val="003B7251"/>
    <w:rsid w:val="00431C02"/>
    <w:rsid w:val="00435FE4"/>
    <w:rsid w:val="0048709E"/>
    <w:rsid w:val="00517AC0"/>
    <w:rsid w:val="00542F1A"/>
    <w:rsid w:val="0058258D"/>
    <w:rsid w:val="00582BC2"/>
    <w:rsid w:val="005A6B6E"/>
    <w:rsid w:val="005D0ABF"/>
    <w:rsid w:val="005E1208"/>
    <w:rsid w:val="005E508C"/>
    <w:rsid w:val="00625B8D"/>
    <w:rsid w:val="00733E06"/>
    <w:rsid w:val="0076114D"/>
    <w:rsid w:val="00803FD6"/>
    <w:rsid w:val="00821CCE"/>
    <w:rsid w:val="008C530D"/>
    <w:rsid w:val="009339E3"/>
    <w:rsid w:val="00937646"/>
    <w:rsid w:val="00940E6C"/>
    <w:rsid w:val="009D4084"/>
    <w:rsid w:val="00A039A4"/>
    <w:rsid w:val="00A56981"/>
    <w:rsid w:val="00AD7BF6"/>
    <w:rsid w:val="00AE0EF4"/>
    <w:rsid w:val="00AE243A"/>
    <w:rsid w:val="00AF16D8"/>
    <w:rsid w:val="00B46486"/>
    <w:rsid w:val="00BD751E"/>
    <w:rsid w:val="00C072C5"/>
    <w:rsid w:val="00C8347F"/>
    <w:rsid w:val="00D83D67"/>
    <w:rsid w:val="00DB1AA4"/>
    <w:rsid w:val="00DD6DE7"/>
    <w:rsid w:val="00EC1E9F"/>
    <w:rsid w:val="00F2740A"/>
    <w:rsid w:val="00F56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E011"/>
  <w15:chartTrackingRefBased/>
  <w15:docId w15:val="{EB6CA11E-623E-4F56-8AA5-CE693AE9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20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1208"/>
    <w:rPr>
      <w:color w:val="0000FF"/>
      <w:u w:val="single"/>
    </w:rPr>
  </w:style>
  <w:style w:type="paragraph" w:styleId="a4">
    <w:name w:val="footnote text"/>
    <w:basedOn w:val="a"/>
    <w:link w:val="a5"/>
    <w:uiPriority w:val="99"/>
    <w:semiHidden/>
    <w:unhideWhenUsed/>
    <w:rsid w:val="005E1208"/>
    <w:rPr>
      <w:sz w:val="20"/>
      <w:szCs w:val="20"/>
    </w:rPr>
  </w:style>
  <w:style w:type="character" w:customStyle="1" w:styleId="a5">
    <w:name w:val="Текст виноски Знак"/>
    <w:basedOn w:val="a0"/>
    <w:link w:val="a4"/>
    <w:uiPriority w:val="99"/>
    <w:semiHidden/>
    <w:rsid w:val="005E1208"/>
    <w:rPr>
      <w:rFonts w:ascii="Times New Roman" w:eastAsia="Times New Roman" w:hAnsi="Times New Roman" w:cs="Times New Roman"/>
      <w:sz w:val="20"/>
      <w:szCs w:val="20"/>
      <w:lang w:val="ru-RU" w:eastAsia="ru-RU"/>
    </w:rPr>
  </w:style>
  <w:style w:type="character" w:styleId="a6">
    <w:name w:val="footnote reference"/>
    <w:basedOn w:val="a0"/>
    <w:uiPriority w:val="99"/>
    <w:semiHidden/>
    <w:unhideWhenUsed/>
    <w:rsid w:val="005E1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2278</Words>
  <Characters>1299</Characters>
  <Application>Microsoft Office Word</Application>
  <DocSecurity>0</DocSecurity>
  <Lines>10</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Дейнека</dc:creator>
  <cp:keywords/>
  <dc:description/>
  <cp:lastModifiedBy>Наталія Дейнека</cp:lastModifiedBy>
  <cp:revision>45</cp:revision>
  <cp:lastPrinted>2023-01-01T14:43:00Z</cp:lastPrinted>
  <dcterms:created xsi:type="dcterms:W3CDTF">2023-01-01T14:35:00Z</dcterms:created>
  <dcterms:modified xsi:type="dcterms:W3CDTF">2023-04-02T10:35:00Z</dcterms:modified>
</cp:coreProperties>
</file>