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30A33" w14:textId="77777777" w:rsidR="00564363" w:rsidRPr="00564363" w:rsidRDefault="00564363" w:rsidP="00564363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  <w:r w:rsidRPr="00564363">
        <w:rPr>
          <w:rFonts w:ascii="Times New Roman" w:hAnsi="Times New Roman"/>
          <w:sz w:val="28"/>
          <w:szCs w:val="28"/>
          <w:lang w:val="uk-UA"/>
        </w:rPr>
        <w:t>Всеукраїнський відкритий інтерактивний конкурс</w:t>
      </w:r>
    </w:p>
    <w:p w14:paraId="0CAB1BA6" w14:textId="77777777" w:rsidR="00564363" w:rsidRPr="00564363" w:rsidRDefault="00564363" w:rsidP="00564363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  <w:r w:rsidRPr="00564363">
        <w:rPr>
          <w:rFonts w:ascii="Times New Roman" w:hAnsi="Times New Roman"/>
          <w:sz w:val="28"/>
          <w:szCs w:val="28"/>
          <w:lang w:val="uk-UA"/>
        </w:rPr>
        <w:t>«МАН-Юніор Дослідник»</w:t>
      </w:r>
    </w:p>
    <w:p w14:paraId="1B506FF8" w14:textId="77777777" w:rsidR="00564363" w:rsidRPr="00564363" w:rsidRDefault="00564363" w:rsidP="00564363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  <w:r w:rsidRPr="00564363">
        <w:rPr>
          <w:rFonts w:ascii="Times New Roman" w:hAnsi="Times New Roman"/>
          <w:sz w:val="28"/>
          <w:szCs w:val="28"/>
          <w:lang w:val="uk-UA"/>
        </w:rPr>
        <w:t>Номінація «Технік-Юніор»</w:t>
      </w:r>
    </w:p>
    <w:p w14:paraId="672A2E82" w14:textId="77777777" w:rsidR="00564363" w:rsidRPr="00564363" w:rsidRDefault="00564363" w:rsidP="00564363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B8E39AC" w14:textId="0C56E111" w:rsidR="00564363" w:rsidRPr="00564363" w:rsidRDefault="00564363" w:rsidP="00003E4C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Тези до проекту:</w:t>
      </w:r>
    </w:p>
    <w:p w14:paraId="7C4DF215" w14:textId="77777777" w:rsidR="00564363" w:rsidRPr="00564363" w:rsidRDefault="00564363" w:rsidP="00003E4C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D8799D4" w14:textId="04F9F3E7" w:rsidR="00003E4C" w:rsidRDefault="00CD02EB" w:rsidP="00003E4C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D02EB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ДОСЛІДЖЕННЯ СПОСОБІВ ЕКОНОМІЇ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D02E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ПРИ ВИГОТОВЛЕННІ </w:t>
      </w:r>
      <w:r w:rsidRPr="00CD02EB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 xml:space="preserve">ПОЛІЕТИЛЕНОВИХ КРИШЕЧОК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CD02EB">
        <w:rPr>
          <w:rFonts w:ascii="Times New Roman" w:hAnsi="Times New Roman" w:cs="Times New Roman"/>
          <w:b/>
          <w:bCs/>
          <w:sz w:val="28"/>
          <w:szCs w:val="28"/>
          <w:lang w:val="uk-UA"/>
        </w:rPr>
        <w:t>ДЛЯ ПЛАСТИКОВИХ ПЛЯШОК</w:t>
      </w:r>
      <w:r w:rsidRPr="00CD02EB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  <w:t xml:space="preserve"> З МІНЕРАЛЬНОЮ ВОДОЮ</w:t>
      </w:r>
    </w:p>
    <w:p w14:paraId="57DDF6AA" w14:textId="23EF21E6" w:rsidR="00C63E5E" w:rsidRDefault="00C63E5E" w:rsidP="00C63E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Виконавець: Сонько Максим Андрійович, учень 7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Великокаратульської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гімназії переяславської міської ради Бориспільського району Київської області.</w:t>
      </w:r>
    </w:p>
    <w:p w14:paraId="08094176" w14:textId="77777777" w:rsidR="00DE210F" w:rsidRDefault="00DE210F" w:rsidP="00C63E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14:paraId="60F4DB6F" w14:textId="65E11C58" w:rsidR="00C63E5E" w:rsidRPr="00C63E5E" w:rsidRDefault="00C63E5E" w:rsidP="00C63E5E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Федоренко Юрій Андрійович, вчитель економіки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Великокаратульської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гімназії Переяславської міської ради Бориспільського району Київської області.</w:t>
      </w:r>
    </w:p>
    <w:p w14:paraId="46251642" w14:textId="77777777" w:rsidR="00003E4C" w:rsidRPr="00C63E5E" w:rsidRDefault="00003E4C" w:rsidP="00003E4C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1129003" w14:textId="77777777" w:rsidR="00003E4C" w:rsidRPr="00003E4C" w:rsidRDefault="00003E4C" w:rsidP="00003E4C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02B96C9" w14:textId="4CAE5259" w:rsidR="00003E4C" w:rsidRDefault="00003E4C" w:rsidP="00E3299E">
      <w:pPr>
        <w:pStyle w:val="7"/>
        <w:spacing w:line="276" w:lineRule="auto"/>
        <w:ind w:firstLine="708"/>
        <w:jc w:val="both"/>
        <w:rPr>
          <w:b w:val="0"/>
          <w:bCs w:val="0"/>
        </w:rPr>
      </w:pPr>
      <w:r w:rsidRPr="00CD02EB">
        <w:rPr>
          <w:b w:val="0"/>
          <w:bCs w:val="0"/>
        </w:rPr>
        <w:t xml:space="preserve">Кожен з нас в рік викидає </w:t>
      </w:r>
      <w:r w:rsidR="00CD02EB">
        <w:rPr>
          <w:b w:val="0"/>
          <w:bCs w:val="0"/>
        </w:rPr>
        <w:t>10</w:t>
      </w:r>
      <w:r w:rsidRPr="00CD02EB">
        <w:rPr>
          <w:b w:val="0"/>
          <w:bCs w:val="0"/>
        </w:rPr>
        <w:t>0 кілограмів пластикових відходів.</w:t>
      </w:r>
      <w:r w:rsidR="00564363" w:rsidRPr="00CD02EB">
        <w:rPr>
          <w:b w:val="0"/>
          <w:bCs w:val="0"/>
        </w:rPr>
        <w:t xml:space="preserve"> </w:t>
      </w:r>
      <w:r w:rsidRPr="00CD02EB">
        <w:rPr>
          <w:b w:val="0"/>
          <w:bCs w:val="0"/>
        </w:rPr>
        <w:t xml:space="preserve">У світі, за одну хвилину продається один мільйон пластикових пляшок. А виробляється їх 20 тисяч щомиті. А потреби пластика ростуть щорічно. Велика частина відпрацьованого пластика не утилізується, а просто викидається, у тому числі в океан. Це мільйони </w:t>
      </w:r>
      <w:proofErr w:type="spellStart"/>
      <w:r w:rsidRPr="00CD02EB">
        <w:rPr>
          <w:b w:val="0"/>
          <w:bCs w:val="0"/>
        </w:rPr>
        <w:t>тонн</w:t>
      </w:r>
      <w:proofErr w:type="spellEnd"/>
      <w:r w:rsidRPr="00CD02EB">
        <w:rPr>
          <w:b w:val="0"/>
          <w:bCs w:val="0"/>
        </w:rPr>
        <w:t xml:space="preserve"> пластику. Частина пластика </w:t>
      </w:r>
      <w:proofErr w:type="spellStart"/>
      <w:r w:rsidRPr="00CD02EB">
        <w:rPr>
          <w:b w:val="0"/>
          <w:bCs w:val="0"/>
        </w:rPr>
        <w:t>захороняється</w:t>
      </w:r>
      <w:proofErr w:type="spellEnd"/>
      <w:r w:rsidRPr="00CD02EB">
        <w:rPr>
          <w:b w:val="0"/>
          <w:bCs w:val="0"/>
        </w:rPr>
        <w:t xml:space="preserve">, а частина, що абсолютно неприпустимо й приносить шкоду всьому живому – спалюється. З димом, від спалювання пластику, у повітря потрапляють канцерогени. Потрапляючи в організм через легені, ці шкідливі речовини, завдають людині непоправної шкоди, у тому числі провокують онкологічні захворювання. Потрапляючи в природу, пластикові пляшки завдають значну шкоду живій природі. </w:t>
      </w:r>
    </w:p>
    <w:p w14:paraId="511EF169" w14:textId="5747F64E" w:rsidR="00CD02EB" w:rsidRPr="00CD02EB" w:rsidRDefault="00CD02EB" w:rsidP="00CD02EB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02EB">
        <w:rPr>
          <w:rFonts w:ascii="Times New Roman" w:hAnsi="Times New Roman"/>
          <w:sz w:val="28"/>
          <w:szCs w:val="28"/>
          <w:lang w:eastAsia="ru-RU"/>
        </w:rPr>
        <w:t xml:space="preserve">Сьогодні середньостатистичний українець споживає біля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CD02EB">
        <w:rPr>
          <w:rFonts w:ascii="Times New Roman" w:hAnsi="Times New Roman"/>
          <w:sz w:val="28"/>
          <w:szCs w:val="28"/>
          <w:lang w:eastAsia="ru-RU"/>
        </w:rPr>
        <w:t>0 л мінеральної води в рік, що є надто низьким показником порівняно з розвинутими країнами: наприклад, в європейських країнах цей показник складає 120 л в рік на одну людину.</w:t>
      </w:r>
    </w:p>
    <w:p w14:paraId="3E17F5F3" w14:textId="70637C14" w:rsidR="00B270D1" w:rsidRPr="00003E4C" w:rsidRDefault="00B270D1" w:rsidP="00A479E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3E4C">
        <w:rPr>
          <w:rFonts w:ascii="Times New Roman" w:hAnsi="Times New Roman"/>
          <w:b/>
          <w:sz w:val="28"/>
          <w:szCs w:val="28"/>
        </w:rPr>
        <w:t>Актуальність роботи.</w:t>
      </w:r>
      <w:r w:rsidRPr="00003E4C">
        <w:rPr>
          <w:rFonts w:ascii="Times New Roman" w:hAnsi="Times New Roman"/>
          <w:sz w:val="28"/>
          <w:szCs w:val="28"/>
        </w:rPr>
        <w:t xml:space="preserve"> </w:t>
      </w:r>
      <w:r w:rsidR="008A02CB">
        <w:rPr>
          <w:rFonts w:ascii="Times New Roman" w:hAnsi="Times New Roman"/>
          <w:sz w:val="28"/>
          <w:szCs w:val="28"/>
        </w:rPr>
        <w:t>І</w:t>
      </w:r>
      <w:r w:rsidRPr="00003E4C">
        <w:rPr>
          <w:rFonts w:ascii="Times New Roman" w:hAnsi="Times New Roman"/>
          <w:sz w:val="28"/>
          <w:szCs w:val="28"/>
        </w:rPr>
        <w:t xml:space="preserve">нформування населення щодо поводження з пластиковими відходами, формування їх екологічної свідомості, впровадження та удосконалення способів збирання та сортування пластикових відходів є досить актуальним питанням. </w:t>
      </w:r>
      <w:r w:rsidR="008A02CB">
        <w:rPr>
          <w:rFonts w:ascii="Times New Roman" w:hAnsi="Times New Roman"/>
          <w:sz w:val="28"/>
          <w:szCs w:val="28"/>
        </w:rPr>
        <w:t>Економія витратних матеріалів дозволить зменшити викиди вуглекислого газу та витрати нафти.</w:t>
      </w:r>
    </w:p>
    <w:p w14:paraId="3843384E" w14:textId="32DD05B3" w:rsidR="00B270D1" w:rsidRPr="00003E4C" w:rsidRDefault="00B270D1" w:rsidP="00A479E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03E4C">
        <w:rPr>
          <w:rFonts w:ascii="Times New Roman" w:hAnsi="Times New Roman"/>
          <w:b/>
          <w:sz w:val="28"/>
          <w:szCs w:val="28"/>
        </w:rPr>
        <w:lastRenderedPageBreak/>
        <w:t>Мета  роботи</w:t>
      </w:r>
      <w:r w:rsidRPr="00003E4C">
        <w:rPr>
          <w:rFonts w:ascii="Times New Roman" w:hAnsi="Times New Roman"/>
          <w:sz w:val="28"/>
          <w:szCs w:val="28"/>
        </w:rPr>
        <w:t xml:space="preserve">: дослідити  </w:t>
      </w:r>
      <w:r w:rsidR="00891906" w:rsidRPr="00003E4C">
        <w:rPr>
          <w:rFonts w:ascii="Times New Roman" w:hAnsi="Times New Roman"/>
          <w:sz w:val="28"/>
          <w:szCs w:val="28"/>
        </w:rPr>
        <w:t>можливості економії при виготовленні пластмасових кришечок для пластиков</w:t>
      </w:r>
      <w:r w:rsidR="00C63E5E">
        <w:rPr>
          <w:rFonts w:ascii="Times New Roman" w:hAnsi="Times New Roman"/>
          <w:sz w:val="28"/>
          <w:szCs w:val="28"/>
        </w:rPr>
        <w:t>их</w:t>
      </w:r>
      <w:r w:rsidR="00891906" w:rsidRPr="00003E4C">
        <w:rPr>
          <w:rFonts w:ascii="Times New Roman" w:hAnsi="Times New Roman"/>
          <w:sz w:val="28"/>
          <w:szCs w:val="28"/>
        </w:rPr>
        <w:t xml:space="preserve"> </w:t>
      </w:r>
      <w:r w:rsidR="00C63E5E">
        <w:rPr>
          <w:rFonts w:ascii="Times New Roman" w:hAnsi="Times New Roman"/>
          <w:sz w:val="28"/>
          <w:szCs w:val="28"/>
        </w:rPr>
        <w:t>пляшок</w:t>
      </w:r>
      <w:r w:rsidR="00891906" w:rsidRPr="00003E4C">
        <w:rPr>
          <w:rFonts w:ascii="Times New Roman" w:hAnsi="Times New Roman"/>
          <w:sz w:val="28"/>
          <w:szCs w:val="28"/>
        </w:rPr>
        <w:t xml:space="preserve"> із мінеральною водою «Миргородська»</w:t>
      </w:r>
      <w:r w:rsidR="00C63E5E">
        <w:rPr>
          <w:rFonts w:ascii="Times New Roman" w:hAnsi="Times New Roman"/>
          <w:sz w:val="28"/>
          <w:szCs w:val="28"/>
        </w:rPr>
        <w:t>.</w:t>
      </w:r>
    </w:p>
    <w:p w14:paraId="73509903" w14:textId="30714375" w:rsidR="00B270D1" w:rsidRDefault="00B270D1" w:rsidP="00A479E1">
      <w:pPr>
        <w:ind w:firstLine="360"/>
        <w:rPr>
          <w:rFonts w:ascii="Times New Roman" w:hAnsi="Times New Roman"/>
          <w:sz w:val="28"/>
          <w:szCs w:val="28"/>
        </w:rPr>
      </w:pPr>
      <w:r w:rsidRPr="009341A1">
        <w:rPr>
          <w:rFonts w:ascii="Times New Roman" w:hAnsi="Times New Roman"/>
          <w:b/>
          <w:sz w:val="28"/>
          <w:szCs w:val="28"/>
        </w:rPr>
        <w:t>Об’єкт дослідження:</w:t>
      </w:r>
      <w:r w:rsidRPr="009341A1">
        <w:rPr>
          <w:rFonts w:ascii="Times New Roman" w:hAnsi="Times New Roman"/>
          <w:sz w:val="28"/>
          <w:szCs w:val="28"/>
        </w:rPr>
        <w:t xml:space="preserve"> п</w:t>
      </w:r>
      <w:r w:rsidR="00891906">
        <w:rPr>
          <w:rFonts w:ascii="Times New Roman" w:hAnsi="Times New Roman"/>
          <w:sz w:val="28"/>
          <w:szCs w:val="28"/>
        </w:rPr>
        <w:t>олі</w:t>
      </w:r>
      <w:r w:rsidR="007E70F7">
        <w:rPr>
          <w:rFonts w:ascii="Times New Roman" w:hAnsi="Times New Roman"/>
          <w:sz w:val="28"/>
          <w:szCs w:val="28"/>
        </w:rPr>
        <w:t>етиленові</w:t>
      </w:r>
      <w:r w:rsidR="00891906">
        <w:rPr>
          <w:rFonts w:ascii="Times New Roman" w:hAnsi="Times New Roman"/>
          <w:sz w:val="28"/>
          <w:szCs w:val="28"/>
        </w:rPr>
        <w:t xml:space="preserve"> кришки до пластикової пляшки мінеральної води «Миргородська».</w:t>
      </w:r>
    </w:p>
    <w:p w14:paraId="760B0CEF" w14:textId="11112753" w:rsidR="00B270D1" w:rsidRDefault="00B270D1" w:rsidP="00A479E1">
      <w:pPr>
        <w:ind w:firstLine="360"/>
        <w:rPr>
          <w:rFonts w:ascii="Times New Roman" w:hAnsi="Times New Roman"/>
          <w:sz w:val="28"/>
          <w:szCs w:val="28"/>
        </w:rPr>
      </w:pPr>
      <w:r w:rsidRPr="009341A1">
        <w:rPr>
          <w:rFonts w:ascii="Times New Roman" w:hAnsi="Times New Roman"/>
          <w:b/>
          <w:sz w:val="28"/>
          <w:szCs w:val="28"/>
        </w:rPr>
        <w:t xml:space="preserve"> Предмет дослідження:</w:t>
      </w:r>
      <w:r w:rsidRPr="009341A1">
        <w:rPr>
          <w:rFonts w:ascii="Times New Roman" w:hAnsi="Times New Roman"/>
          <w:sz w:val="28"/>
          <w:szCs w:val="28"/>
        </w:rPr>
        <w:t xml:space="preserve"> способи </w:t>
      </w:r>
      <w:r w:rsidR="00891906">
        <w:rPr>
          <w:rFonts w:ascii="Times New Roman" w:hAnsi="Times New Roman"/>
          <w:sz w:val="28"/>
          <w:szCs w:val="28"/>
        </w:rPr>
        <w:t xml:space="preserve">економії </w:t>
      </w:r>
      <w:r w:rsidR="007E70F7">
        <w:rPr>
          <w:rFonts w:ascii="Times New Roman" w:hAnsi="Times New Roman"/>
          <w:sz w:val="28"/>
          <w:szCs w:val="28"/>
        </w:rPr>
        <w:t xml:space="preserve">полімеру - </w:t>
      </w:r>
      <w:r w:rsidR="00891906">
        <w:rPr>
          <w:rFonts w:ascii="Times New Roman" w:hAnsi="Times New Roman"/>
          <w:sz w:val="28"/>
          <w:szCs w:val="28"/>
        </w:rPr>
        <w:t>п</w:t>
      </w:r>
      <w:r w:rsidR="008A02CB">
        <w:rPr>
          <w:rFonts w:ascii="Times New Roman" w:hAnsi="Times New Roman"/>
          <w:sz w:val="28"/>
          <w:szCs w:val="28"/>
        </w:rPr>
        <w:t>олі</w:t>
      </w:r>
      <w:r w:rsidR="007E70F7">
        <w:rPr>
          <w:rFonts w:ascii="Times New Roman" w:hAnsi="Times New Roman"/>
          <w:sz w:val="28"/>
          <w:szCs w:val="28"/>
        </w:rPr>
        <w:t>етилену</w:t>
      </w:r>
      <w:r w:rsidR="00891906">
        <w:rPr>
          <w:rFonts w:ascii="Times New Roman" w:hAnsi="Times New Roman"/>
          <w:sz w:val="28"/>
          <w:szCs w:val="28"/>
        </w:rPr>
        <w:t xml:space="preserve"> при виготовленні кришки до пляшки з мінеральною водою «Миргородська».</w:t>
      </w:r>
    </w:p>
    <w:p w14:paraId="500E9258" w14:textId="77777777" w:rsidR="00CD02EB" w:rsidRPr="00CD02EB" w:rsidRDefault="00CD02EB" w:rsidP="00CD02EB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CD02EB">
        <w:rPr>
          <w:rFonts w:ascii="Times New Roman" w:hAnsi="Times New Roman"/>
          <w:sz w:val="28"/>
          <w:szCs w:val="28"/>
        </w:rPr>
        <w:t>ВИСНОВКИ</w:t>
      </w:r>
    </w:p>
    <w:p w14:paraId="5A111EBF" w14:textId="77777777" w:rsidR="00CD02EB" w:rsidRPr="00CD02EB" w:rsidRDefault="00CD02EB" w:rsidP="00CD02EB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D02EB">
        <w:rPr>
          <w:rFonts w:ascii="Times New Roman" w:hAnsi="Times New Roman"/>
          <w:sz w:val="28"/>
          <w:szCs w:val="28"/>
        </w:rPr>
        <w:t xml:space="preserve">Пластикові пляшки з поліетиленовими кришечками до напоїв є багаточисельними побутовими відходами. Їх частка у відходах досягає третини. Кожен з нас за рік викидає 100 кг пластикових відходів. </w:t>
      </w:r>
    </w:p>
    <w:p w14:paraId="5DD56AFD" w14:textId="77777777" w:rsidR="00CD02EB" w:rsidRPr="00CD02EB" w:rsidRDefault="00CD02EB" w:rsidP="00CD02EB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D02EB">
        <w:rPr>
          <w:rFonts w:ascii="Times New Roman" w:hAnsi="Times New Roman"/>
          <w:sz w:val="28"/>
          <w:szCs w:val="28"/>
        </w:rPr>
        <w:t>Кришечки із поліетилену високої щільності до пляшок з мінеральною водою «Миргородська» випускаються із 2012 року  згідно замовленню заводу мінеральних вод у м. Миргород. Це  - 100 млн. штук щорічно.</w:t>
      </w:r>
    </w:p>
    <w:p w14:paraId="5F765170" w14:textId="3B80B668" w:rsidR="00CD02EB" w:rsidRPr="00CD02EB" w:rsidRDefault="00CD02EB" w:rsidP="00CD02EB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D02EB">
        <w:rPr>
          <w:rFonts w:ascii="Times New Roman" w:hAnsi="Times New Roman"/>
          <w:sz w:val="28"/>
          <w:szCs w:val="28"/>
        </w:rPr>
        <w:t>Дослідивши метричні заміри кришки (висота, діаметр, вага) встановили, що зменшивши висоту</w:t>
      </w:r>
      <w:r w:rsidR="00136DB1">
        <w:rPr>
          <w:rFonts w:ascii="Times New Roman" w:hAnsi="Times New Roman"/>
          <w:sz w:val="28"/>
          <w:szCs w:val="28"/>
        </w:rPr>
        <w:t xml:space="preserve"> ( до 5 мм)</w:t>
      </w:r>
      <w:r w:rsidRPr="00CD02EB">
        <w:rPr>
          <w:rFonts w:ascii="Times New Roman" w:hAnsi="Times New Roman"/>
          <w:sz w:val="28"/>
          <w:szCs w:val="28"/>
        </w:rPr>
        <w:t xml:space="preserve"> та вагу кришки</w:t>
      </w:r>
      <w:r w:rsidR="00136DB1">
        <w:rPr>
          <w:rFonts w:ascii="Times New Roman" w:hAnsi="Times New Roman"/>
          <w:sz w:val="28"/>
          <w:szCs w:val="28"/>
        </w:rPr>
        <w:t xml:space="preserve"> ( до 1 г)</w:t>
      </w:r>
      <w:r w:rsidRPr="00CD02EB">
        <w:rPr>
          <w:rFonts w:ascii="Times New Roman" w:hAnsi="Times New Roman"/>
          <w:sz w:val="28"/>
          <w:szCs w:val="28"/>
        </w:rPr>
        <w:t xml:space="preserve"> можна досягти значної економії витрат поліетилену: в перерахунку від 60 до 212 </w:t>
      </w:r>
      <w:proofErr w:type="spellStart"/>
      <w:r w:rsidRPr="00CD02EB">
        <w:rPr>
          <w:rFonts w:ascii="Times New Roman" w:hAnsi="Times New Roman"/>
          <w:sz w:val="28"/>
          <w:szCs w:val="28"/>
        </w:rPr>
        <w:t>тонн</w:t>
      </w:r>
      <w:proofErr w:type="spellEnd"/>
      <w:r w:rsidRPr="00CD02EB">
        <w:rPr>
          <w:rFonts w:ascii="Times New Roman" w:hAnsi="Times New Roman"/>
          <w:sz w:val="28"/>
          <w:szCs w:val="28"/>
        </w:rPr>
        <w:t xml:space="preserve"> нафти за рік.</w:t>
      </w:r>
    </w:p>
    <w:p w14:paraId="591F143F" w14:textId="6F7A8085" w:rsidR="00CD02EB" w:rsidRDefault="00CD02EB" w:rsidP="00CD02EB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D02EB">
        <w:rPr>
          <w:rFonts w:ascii="Times New Roman" w:hAnsi="Times New Roman"/>
          <w:sz w:val="28"/>
          <w:szCs w:val="28"/>
        </w:rPr>
        <w:t>Пропонуємо з метою економії витрат нафти та зменшення кількості відходів і збереження чистоти довкілля Миргородському заводу мінеральних вод взяти на озброєння наші пропозиції</w:t>
      </w:r>
      <w:r w:rsidR="00986ADE">
        <w:rPr>
          <w:rFonts w:ascii="Times New Roman" w:hAnsi="Times New Roman"/>
          <w:sz w:val="28"/>
          <w:szCs w:val="28"/>
        </w:rPr>
        <w:t xml:space="preserve"> та перейти на </w:t>
      </w:r>
      <w:r w:rsidR="00C63E5E">
        <w:rPr>
          <w:rFonts w:ascii="Times New Roman" w:hAnsi="Times New Roman"/>
          <w:sz w:val="28"/>
          <w:szCs w:val="28"/>
        </w:rPr>
        <w:t xml:space="preserve">запропонований дизайн: </w:t>
      </w:r>
      <w:r w:rsidR="00986ADE">
        <w:rPr>
          <w:rFonts w:ascii="Times New Roman" w:hAnsi="Times New Roman"/>
          <w:sz w:val="28"/>
          <w:szCs w:val="28"/>
        </w:rPr>
        <w:t>поліетиленову кришечку з вагою в 1 грам,</w:t>
      </w:r>
      <w:r w:rsidR="00136DB1">
        <w:rPr>
          <w:rFonts w:ascii="Times New Roman" w:hAnsi="Times New Roman"/>
          <w:sz w:val="28"/>
          <w:szCs w:val="28"/>
        </w:rPr>
        <w:t xml:space="preserve"> висотою в 5 мм </w:t>
      </w:r>
      <w:r w:rsidR="00986ADE">
        <w:rPr>
          <w:rFonts w:ascii="Times New Roman" w:hAnsi="Times New Roman"/>
          <w:sz w:val="28"/>
          <w:szCs w:val="28"/>
        </w:rPr>
        <w:t xml:space="preserve">з одним обертом </w:t>
      </w:r>
      <w:r w:rsidR="00136DB1">
        <w:rPr>
          <w:rFonts w:ascii="Times New Roman" w:hAnsi="Times New Roman"/>
          <w:sz w:val="28"/>
          <w:szCs w:val="28"/>
        </w:rPr>
        <w:t>прокрутки при закриванні-відкриванні</w:t>
      </w:r>
      <w:r w:rsidR="00C63E5E">
        <w:rPr>
          <w:rFonts w:ascii="Times New Roman" w:hAnsi="Times New Roman"/>
          <w:sz w:val="28"/>
          <w:szCs w:val="28"/>
        </w:rPr>
        <w:t>, який ми дослідили, як самий економний варіант.</w:t>
      </w:r>
    </w:p>
    <w:p w14:paraId="18589792" w14:textId="77777777" w:rsidR="00CD02EB" w:rsidRPr="00CD02EB" w:rsidRDefault="00CD02EB" w:rsidP="00CD02EB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D02EB">
        <w:rPr>
          <w:rFonts w:ascii="Times New Roman" w:hAnsi="Times New Roman"/>
          <w:sz w:val="28"/>
          <w:szCs w:val="28"/>
        </w:rPr>
        <w:t>Дане дослідження поширити на пластикову тару інших вітчизняних виробників.</w:t>
      </w:r>
    </w:p>
    <w:p w14:paraId="2EA79A79" w14:textId="77777777" w:rsidR="00CD02EB" w:rsidRPr="00C0788D" w:rsidRDefault="00CD02EB" w:rsidP="00A479E1">
      <w:pPr>
        <w:ind w:firstLine="360"/>
        <w:rPr>
          <w:rFonts w:ascii="Times New Roman" w:hAnsi="Times New Roman"/>
          <w:sz w:val="28"/>
          <w:szCs w:val="28"/>
        </w:rPr>
      </w:pPr>
    </w:p>
    <w:sectPr w:rsidR="00CD02EB" w:rsidRPr="00C0788D" w:rsidSect="00CD3C76">
      <w:foot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ADE9C" w14:textId="77777777" w:rsidR="00BE143C" w:rsidRDefault="00BE143C" w:rsidP="000C2AA8">
      <w:pPr>
        <w:spacing w:after="0" w:line="240" w:lineRule="auto"/>
      </w:pPr>
      <w:r>
        <w:separator/>
      </w:r>
    </w:p>
  </w:endnote>
  <w:endnote w:type="continuationSeparator" w:id="0">
    <w:p w14:paraId="17C21183" w14:textId="77777777" w:rsidR="00BE143C" w:rsidRDefault="00BE143C" w:rsidP="000C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761242"/>
      <w:docPartObj>
        <w:docPartGallery w:val="Page Numbers (Bottom of Page)"/>
        <w:docPartUnique/>
      </w:docPartObj>
    </w:sdtPr>
    <w:sdtEndPr>
      <w:rPr>
        <w:b/>
        <w:sz w:val="28"/>
        <w:szCs w:val="28"/>
      </w:rPr>
    </w:sdtEndPr>
    <w:sdtContent>
      <w:p w14:paraId="679BA6A1" w14:textId="77777777" w:rsidR="000C2AA8" w:rsidRPr="000C2AA8" w:rsidRDefault="000C2AA8">
        <w:pPr>
          <w:pStyle w:val="af"/>
          <w:jc w:val="center"/>
          <w:rPr>
            <w:b/>
            <w:sz w:val="28"/>
            <w:szCs w:val="28"/>
          </w:rPr>
        </w:pPr>
        <w:r w:rsidRPr="000C2AA8">
          <w:rPr>
            <w:b/>
            <w:sz w:val="28"/>
            <w:szCs w:val="28"/>
          </w:rPr>
          <w:fldChar w:fldCharType="begin"/>
        </w:r>
        <w:r w:rsidRPr="000C2AA8">
          <w:rPr>
            <w:b/>
            <w:sz w:val="28"/>
            <w:szCs w:val="28"/>
          </w:rPr>
          <w:instrText>PAGE   \* MERGEFORMAT</w:instrText>
        </w:r>
        <w:r w:rsidRPr="000C2AA8">
          <w:rPr>
            <w:b/>
            <w:sz w:val="28"/>
            <w:szCs w:val="28"/>
          </w:rPr>
          <w:fldChar w:fldCharType="separate"/>
        </w:r>
        <w:r w:rsidR="00940005" w:rsidRPr="00940005">
          <w:rPr>
            <w:b/>
            <w:noProof/>
            <w:sz w:val="28"/>
            <w:szCs w:val="28"/>
            <w:lang w:val="ru-RU"/>
          </w:rPr>
          <w:t>3</w:t>
        </w:r>
        <w:r w:rsidRPr="000C2AA8">
          <w:rPr>
            <w:b/>
            <w:sz w:val="28"/>
            <w:szCs w:val="28"/>
          </w:rPr>
          <w:fldChar w:fldCharType="end"/>
        </w:r>
      </w:p>
    </w:sdtContent>
  </w:sdt>
  <w:p w14:paraId="59545DE8" w14:textId="77777777" w:rsidR="000C2AA8" w:rsidRPr="000C2AA8" w:rsidRDefault="000C2AA8">
    <w:pPr>
      <w:pStyle w:val="af"/>
      <w:rPr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E2FBD" w14:textId="77777777" w:rsidR="00BE143C" w:rsidRDefault="00BE143C" w:rsidP="000C2AA8">
      <w:pPr>
        <w:spacing w:after="0" w:line="240" w:lineRule="auto"/>
      </w:pPr>
      <w:r>
        <w:separator/>
      </w:r>
    </w:p>
  </w:footnote>
  <w:footnote w:type="continuationSeparator" w:id="0">
    <w:p w14:paraId="1C8C13F8" w14:textId="77777777" w:rsidR="00BE143C" w:rsidRDefault="00BE143C" w:rsidP="000C2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73254"/>
    <w:multiLevelType w:val="hybridMultilevel"/>
    <w:tmpl w:val="07D25412"/>
    <w:lvl w:ilvl="0" w:tplc="A1085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C8B8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6039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C0A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5A4C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C408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A465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D8AE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5E2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0B3D3A"/>
    <w:multiLevelType w:val="multilevel"/>
    <w:tmpl w:val="2B804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B82CB0"/>
    <w:multiLevelType w:val="hybridMultilevel"/>
    <w:tmpl w:val="0BF034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B4CEE"/>
    <w:multiLevelType w:val="hybridMultilevel"/>
    <w:tmpl w:val="2EB681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17BDF"/>
    <w:multiLevelType w:val="hybridMultilevel"/>
    <w:tmpl w:val="F62822FA"/>
    <w:lvl w:ilvl="0" w:tplc="791A7D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44070172">
    <w:abstractNumId w:val="3"/>
  </w:num>
  <w:num w:numId="2" w16cid:durableId="1878660548">
    <w:abstractNumId w:val="4"/>
  </w:num>
  <w:num w:numId="3" w16cid:durableId="824779013">
    <w:abstractNumId w:val="1"/>
  </w:num>
  <w:num w:numId="4" w16cid:durableId="708534194">
    <w:abstractNumId w:val="2"/>
  </w:num>
  <w:num w:numId="5" w16cid:durableId="2036081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3F"/>
    <w:rsid w:val="00001299"/>
    <w:rsid w:val="00003E4C"/>
    <w:rsid w:val="00037ED4"/>
    <w:rsid w:val="00067BD2"/>
    <w:rsid w:val="000A38DD"/>
    <w:rsid w:val="000C2AA8"/>
    <w:rsid w:val="00125CEA"/>
    <w:rsid w:val="00136DB1"/>
    <w:rsid w:val="00143E9D"/>
    <w:rsid w:val="001478B6"/>
    <w:rsid w:val="001529BA"/>
    <w:rsid w:val="00153CAC"/>
    <w:rsid w:val="001559E6"/>
    <w:rsid w:val="001B0F76"/>
    <w:rsid w:val="001D786C"/>
    <w:rsid w:val="00200004"/>
    <w:rsid w:val="002616D2"/>
    <w:rsid w:val="002623EB"/>
    <w:rsid w:val="00284B27"/>
    <w:rsid w:val="002917F7"/>
    <w:rsid w:val="003470CA"/>
    <w:rsid w:val="00351B6C"/>
    <w:rsid w:val="003979FB"/>
    <w:rsid w:val="003B5284"/>
    <w:rsid w:val="003C3C43"/>
    <w:rsid w:val="003F5E0F"/>
    <w:rsid w:val="00402572"/>
    <w:rsid w:val="00466AE8"/>
    <w:rsid w:val="004A0C27"/>
    <w:rsid w:val="004B22C7"/>
    <w:rsid w:val="0050077B"/>
    <w:rsid w:val="005426ED"/>
    <w:rsid w:val="00546938"/>
    <w:rsid w:val="00564363"/>
    <w:rsid w:val="005E6090"/>
    <w:rsid w:val="00631883"/>
    <w:rsid w:val="00642C7D"/>
    <w:rsid w:val="00644917"/>
    <w:rsid w:val="00657267"/>
    <w:rsid w:val="00662D3C"/>
    <w:rsid w:val="00696881"/>
    <w:rsid w:val="006A6322"/>
    <w:rsid w:val="006E17C2"/>
    <w:rsid w:val="00776CA7"/>
    <w:rsid w:val="00777418"/>
    <w:rsid w:val="007A4F1C"/>
    <w:rsid w:val="007B13AC"/>
    <w:rsid w:val="007E70F7"/>
    <w:rsid w:val="007F3529"/>
    <w:rsid w:val="007F642D"/>
    <w:rsid w:val="007F7DE3"/>
    <w:rsid w:val="00824760"/>
    <w:rsid w:val="00833DCE"/>
    <w:rsid w:val="008350AE"/>
    <w:rsid w:val="0088507F"/>
    <w:rsid w:val="00891906"/>
    <w:rsid w:val="008959B3"/>
    <w:rsid w:val="008A02CB"/>
    <w:rsid w:val="00921F9E"/>
    <w:rsid w:val="00940005"/>
    <w:rsid w:val="00986ADE"/>
    <w:rsid w:val="009A4688"/>
    <w:rsid w:val="009E4DDC"/>
    <w:rsid w:val="00A479E1"/>
    <w:rsid w:val="00A91427"/>
    <w:rsid w:val="00AC3E1D"/>
    <w:rsid w:val="00B270D1"/>
    <w:rsid w:val="00B35AA0"/>
    <w:rsid w:val="00B550DE"/>
    <w:rsid w:val="00B56F3A"/>
    <w:rsid w:val="00B83459"/>
    <w:rsid w:val="00BC5FEF"/>
    <w:rsid w:val="00BE143C"/>
    <w:rsid w:val="00BE61D9"/>
    <w:rsid w:val="00C038BC"/>
    <w:rsid w:val="00C069F2"/>
    <w:rsid w:val="00C3537F"/>
    <w:rsid w:val="00C57659"/>
    <w:rsid w:val="00C63E5E"/>
    <w:rsid w:val="00C7371A"/>
    <w:rsid w:val="00CD02EB"/>
    <w:rsid w:val="00CD3C76"/>
    <w:rsid w:val="00D85879"/>
    <w:rsid w:val="00DB72F7"/>
    <w:rsid w:val="00DE210F"/>
    <w:rsid w:val="00E12CBC"/>
    <w:rsid w:val="00E3299E"/>
    <w:rsid w:val="00E41897"/>
    <w:rsid w:val="00E93B9A"/>
    <w:rsid w:val="00ED2B29"/>
    <w:rsid w:val="00F11A28"/>
    <w:rsid w:val="00F85C21"/>
    <w:rsid w:val="00F874FA"/>
    <w:rsid w:val="00F91FA5"/>
    <w:rsid w:val="00FE0D3F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718D"/>
  <w15:docId w15:val="{BB113DEA-8738-439F-97F4-7B2A4A5B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D3F"/>
    <w:rPr>
      <w:rFonts w:ascii="Calibri" w:eastAsia="Times New Roman" w:hAnsi="Calibri" w:cs="Times New Roman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E12C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7A4F1C"/>
    <w:pPr>
      <w:keepNext/>
      <w:spacing w:after="0" w:line="240" w:lineRule="auto"/>
      <w:outlineLvl w:val="6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0D3F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val="ru-RU" w:eastAsia="ru-RU"/>
    </w:rPr>
  </w:style>
  <w:style w:type="character" w:customStyle="1" w:styleId="a4">
    <w:name w:val="Назва Знак"/>
    <w:basedOn w:val="a0"/>
    <w:link w:val="a3"/>
    <w:rsid w:val="00FE0D3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E0D3F"/>
    <w:pPr>
      <w:shd w:val="clear" w:color="auto" w:fill="FFFFFF"/>
      <w:spacing w:after="0" w:line="235" w:lineRule="exact"/>
      <w:jc w:val="both"/>
    </w:pPr>
    <w:rPr>
      <w:rFonts w:ascii="Microsoft Sans Serif" w:eastAsia="Arial Unicode MS" w:hAnsi="Microsoft Sans Serif" w:cs="Microsoft Sans Serif"/>
      <w:sz w:val="20"/>
      <w:szCs w:val="20"/>
      <w:lang w:val="ru-RU" w:eastAsia="ru-RU"/>
    </w:rPr>
  </w:style>
  <w:style w:type="character" w:customStyle="1" w:styleId="a6">
    <w:name w:val="Основний текст Знак"/>
    <w:basedOn w:val="a0"/>
    <w:link w:val="a5"/>
    <w:uiPriority w:val="99"/>
    <w:semiHidden/>
    <w:rsid w:val="00FE0D3F"/>
    <w:rPr>
      <w:rFonts w:ascii="Microsoft Sans Serif" w:eastAsia="Arial Unicode MS" w:hAnsi="Microsoft Sans Serif" w:cs="Microsoft Sans Serif"/>
      <w:sz w:val="20"/>
      <w:szCs w:val="20"/>
      <w:shd w:val="clear" w:color="auto" w:fill="FFFFFF"/>
      <w:lang w:eastAsia="ru-RU"/>
    </w:rPr>
  </w:style>
  <w:style w:type="paragraph" w:styleId="a7">
    <w:name w:val="No Spacing"/>
    <w:uiPriority w:val="1"/>
    <w:qFormat/>
    <w:rsid w:val="00FE0D3F"/>
    <w:pPr>
      <w:spacing w:after="0" w:line="240" w:lineRule="auto"/>
    </w:pPr>
  </w:style>
  <w:style w:type="paragraph" w:customStyle="1" w:styleId="rvps11">
    <w:name w:val="rvps11"/>
    <w:basedOn w:val="a"/>
    <w:rsid w:val="00FE0D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rvts14">
    <w:name w:val="rvts14"/>
    <w:basedOn w:val="a0"/>
    <w:rsid w:val="00FE0D3F"/>
  </w:style>
  <w:style w:type="paragraph" w:styleId="a8">
    <w:name w:val="Balloon Text"/>
    <w:basedOn w:val="a"/>
    <w:link w:val="a9"/>
    <w:uiPriority w:val="99"/>
    <w:semiHidden/>
    <w:unhideWhenUsed/>
    <w:rsid w:val="006A6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A6322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70">
    <w:name w:val="Заголовок 7 Знак"/>
    <w:basedOn w:val="a0"/>
    <w:link w:val="7"/>
    <w:rsid w:val="007A4F1C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a">
    <w:name w:val="List Paragraph"/>
    <w:basedOn w:val="a"/>
    <w:uiPriority w:val="34"/>
    <w:qFormat/>
    <w:rsid w:val="00C7371A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A0C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c">
    <w:name w:val="Основной текст_"/>
    <w:basedOn w:val="a0"/>
    <w:link w:val="11"/>
    <w:rsid w:val="001478B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c"/>
    <w:rsid w:val="001478B6"/>
    <w:pPr>
      <w:shd w:val="clear" w:color="auto" w:fill="FFFFFF"/>
      <w:spacing w:after="0" w:line="259" w:lineRule="exact"/>
      <w:ind w:hanging="180"/>
      <w:jc w:val="both"/>
    </w:pPr>
    <w:rPr>
      <w:rFonts w:ascii="Times New Roman" w:hAnsi="Times New Roman"/>
      <w:sz w:val="19"/>
      <w:szCs w:val="19"/>
      <w:lang w:val="ru-RU" w:eastAsia="en-US"/>
    </w:rPr>
  </w:style>
  <w:style w:type="paragraph" w:styleId="ad">
    <w:name w:val="header"/>
    <w:basedOn w:val="a"/>
    <w:link w:val="ae"/>
    <w:uiPriority w:val="99"/>
    <w:unhideWhenUsed/>
    <w:rsid w:val="000C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0C2AA8"/>
    <w:rPr>
      <w:rFonts w:ascii="Calibri" w:eastAsia="Times New Roman" w:hAnsi="Calibri" w:cs="Times New Roman"/>
      <w:lang w:val="uk-UA" w:eastAsia="uk-UA"/>
    </w:rPr>
  </w:style>
  <w:style w:type="paragraph" w:styleId="af">
    <w:name w:val="footer"/>
    <w:basedOn w:val="a"/>
    <w:link w:val="af0"/>
    <w:uiPriority w:val="99"/>
    <w:unhideWhenUsed/>
    <w:rsid w:val="000C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0C2AA8"/>
    <w:rPr>
      <w:rFonts w:ascii="Calibri" w:eastAsia="Times New Roman" w:hAnsi="Calibri" w:cs="Times New Roman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E12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479E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Початок форми Знак"/>
    <w:basedOn w:val="a0"/>
    <w:link w:val="z-"/>
    <w:uiPriority w:val="99"/>
    <w:semiHidden/>
    <w:rsid w:val="00A479E1"/>
    <w:rPr>
      <w:rFonts w:ascii="Arial" w:eastAsia="Times New Roman" w:hAnsi="Arial" w:cs="Arial"/>
      <w:vanish/>
      <w:sz w:val="16"/>
      <w:szCs w:val="16"/>
      <w:lang w:val="uk-UA" w:eastAsia="uk-U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479E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інець форми Знак"/>
    <w:basedOn w:val="a0"/>
    <w:link w:val="z-1"/>
    <w:uiPriority w:val="99"/>
    <w:semiHidden/>
    <w:rsid w:val="00A479E1"/>
    <w:rPr>
      <w:rFonts w:ascii="Arial" w:eastAsia="Times New Roman" w:hAnsi="Arial" w:cs="Arial"/>
      <w:vanish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10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2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6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2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7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2093</Words>
  <Characters>1194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Всеукраїнська науково-технічна виставка-конкурс молодіжних інноваційних проектів</vt:lpstr>
      <vt:lpstr>Всеукраїнська науково-технічна виставка-конкурс молодіжних інноваційних проектів </vt:lpstr>
    </vt:vector>
  </TitlesOfParts>
  <Company>SPecialiST RePack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Всеукраїнська науково-технічна виставка-конкурс молодіжних інноваційних проектів</dc:title>
  <dc:subject>АНАЛІЗ ПЕРСПЕКТИВИ ПЕРЕРОБКИ ТА УТИЛІЗАЦІЇ ПЛАСТИКОВИХ ПЕТ-ПЛЯШОК В УКРАЇНІ</dc:subject>
  <dc:creator>Надід Юрій Іванович</dc:creator>
  <cp:keywords>РЕТ-пляшки,пластик,утилізація,переробка пластику</cp:keywords>
  <dc:description>НОМІНАЦІЯ: матеріалознавство та перспективні технології</dc:description>
  <cp:lastModifiedBy>Юрій Федоренко</cp:lastModifiedBy>
  <cp:revision>13</cp:revision>
  <cp:lastPrinted>2012-12-02T15:40:00Z</cp:lastPrinted>
  <dcterms:created xsi:type="dcterms:W3CDTF">2023-04-09T15:15:00Z</dcterms:created>
  <dcterms:modified xsi:type="dcterms:W3CDTF">2023-04-12T15:11:00Z</dcterms:modified>
  <cp:category>проект</cp:category>
</cp:coreProperties>
</file>