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675" w:rsidRPr="002B0C5C" w:rsidRDefault="00A531D6" w:rsidP="002B0C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КАЛЧЕВСЬКИЙ ЛІЦЕЙ ВАСИЛІВСКЬОЇ СІЛЬСЬКОЇ РАДИ</w:t>
      </w:r>
    </w:p>
    <w:p w:rsidR="00EB7675" w:rsidRDefault="00EB7675" w:rsidP="00EB76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7675" w:rsidRDefault="00EB7675" w:rsidP="00EB767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7675" w:rsidRDefault="008A4A16" w:rsidP="00EB767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0.15pt;height:172.15pt" fillcolor="#06c" strokecolor="#9cf" strokeweight="1.5pt">
            <v:shadow on="t" color="#900"/>
            <v:textpath style="font-family:&quot;Impact&quot;;v-text-kern:t" trim="t" fitpath="t" string="Екологічно безпечні&#10;засоби для миття посуду"/>
          </v:shape>
        </w:pict>
      </w:r>
    </w:p>
    <w:p w:rsidR="00EB7675" w:rsidRDefault="00EB7675" w:rsidP="00EB7675">
      <w:pPr>
        <w:rPr>
          <w:rFonts w:ascii="Times New Roman" w:hAnsi="Times New Roman" w:cs="Times New Roman"/>
          <w:sz w:val="32"/>
          <w:szCs w:val="32"/>
        </w:rPr>
      </w:pPr>
    </w:p>
    <w:p w:rsidR="00EB7675" w:rsidRDefault="00EB7675" w:rsidP="00EB7675">
      <w:pPr>
        <w:rPr>
          <w:rFonts w:ascii="Times New Roman" w:hAnsi="Times New Roman" w:cs="Times New Roman"/>
          <w:sz w:val="32"/>
          <w:szCs w:val="32"/>
        </w:rPr>
      </w:pPr>
    </w:p>
    <w:p w:rsidR="00EB7675" w:rsidRDefault="00EB7675" w:rsidP="00EB7675">
      <w:pPr>
        <w:rPr>
          <w:rFonts w:ascii="Times New Roman" w:hAnsi="Times New Roman" w:cs="Times New Roman"/>
          <w:sz w:val="32"/>
          <w:szCs w:val="32"/>
        </w:rPr>
      </w:pPr>
    </w:p>
    <w:p w:rsidR="00834682" w:rsidRPr="00834682" w:rsidRDefault="00EB7675" w:rsidP="0023047B">
      <w:pPr>
        <w:tabs>
          <w:tab w:val="left" w:pos="24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468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34682" w:rsidRPr="00834682">
        <w:rPr>
          <w:rFonts w:ascii="Times New Roman" w:hAnsi="Times New Roman" w:cs="Times New Roman"/>
          <w:b/>
          <w:sz w:val="28"/>
          <w:szCs w:val="28"/>
        </w:rPr>
        <w:t xml:space="preserve">                             Роботу виконав</w:t>
      </w:r>
    </w:p>
    <w:p w:rsidR="00834682" w:rsidRPr="00834682" w:rsidRDefault="00A531D6" w:rsidP="0023047B">
      <w:pPr>
        <w:tabs>
          <w:tab w:val="left" w:pos="24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834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682" w:rsidRPr="00834682">
        <w:rPr>
          <w:rFonts w:ascii="Times New Roman" w:hAnsi="Times New Roman" w:cs="Times New Roman"/>
          <w:b/>
          <w:sz w:val="28"/>
          <w:szCs w:val="28"/>
        </w:rPr>
        <w:t>учень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EB7675" w:rsidRPr="00834682">
        <w:rPr>
          <w:rFonts w:ascii="Times New Roman" w:hAnsi="Times New Roman" w:cs="Times New Roman"/>
          <w:b/>
          <w:sz w:val="28"/>
          <w:szCs w:val="28"/>
        </w:rPr>
        <w:t xml:space="preserve"> класу</w:t>
      </w:r>
    </w:p>
    <w:p w:rsidR="00A531D6" w:rsidRDefault="00834682" w:rsidP="00A531D6">
      <w:pPr>
        <w:tabs>
          <w:tab w:val="left" w:pos="24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4682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 w:rsidRPr="00834682">
        <w:rPr>
          <w:rFonts w:ascii="Times New Roman" w:hAnsi="Times New Roman" w:cs="Times New Roman"/>
          <w:b/>
          <w:sz w:val="28"/>
          <w:szCs w:val="28"/>
        </w:rPr>
        <w:t>Кал</w:t>
      </w:r>
      <w:r w:rsidR="00A531D6">
        <w:rPr>
          <w:rFonts w:ascii="Times New Roman" w:hAnsi="Times New Roman" w:cs="Times New Roman"/>
          <w:b/>
          <w:sz w:val="28"/>
          <w:szCs w:val="28"/>
        </w:rPr>
        <w:t>чевського</w:t>
      </w:r>
      <w:proofErr w:type="spellEnd"/>
      <w:r w:rsidR="00A531D6">
        <w:rPr>
          <w:rFonts w:ascii="Times New Roman" w:hAnsi="Times New Roman" w:cs="Times New Roman"/>
          <w:b/>
          <w:sz w:val="28"/>
          <w:szCs w:val="28"/>
        </w:rPr>
        <w:t xml:space="preserve"> ліцею</w:t>
      </w:r>
      <w:r w:rsidRPr="00834682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A531D6" w:rsidRPr="00834682" w:rsidRDefault="00834682" w:rsidP="00A531D6">
      <w:pPr>
        <w:tabs>
          <w:tab w:val="left" w:pos="24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4682">
        <w:rPr>
          <w:rFonts w:ascii="Times New Roman" w:hAnsi="Times New Roman" w:cs="Times New Roman"/>
          <w:b/>
          <w:sz w:val="28"/>
          <w:szCs w:val="28"/>
        </w:rPr>
        <w:t>Перелі Олександр Сергійович</w:t>
      </w:r>
    </w:p>
    <w:p w:rsidR="00834682" w:rsidRPr="00834682" w:rsidRDefault="00EB7675" w:rsidP="0023047B">
      <w:pPr>
        <w:tabs>
          <w:tab w:val="left" w:pos="2489"/>
        </w:tabs>
        <w:rPr>
          <w:rFonts w:ascii="Times New Roman" w:hAnsi="Times New Roman" w:cs="Times New Roman"/>
          <w:b/>
          <w:sz w:val="28"/>
          <w:szCs w:val="28"/>
        </w:rPr>
      </w:pPr>
      <w:r w:rsidRPr="008346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23047B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531D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23047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34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1D6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834682">
        <w:rPr>
          <w:rFonts w:ascii="Times New Roman" w:hAnsi="Times New Roman" w:cs="Times New Roman"/>
          <w:b/>
          <w:sz w:val="28"/>
          <w:szCs w:val="28"/>
        </w:rPr>
        <w:t>Керівник</w:t>
      </w:r>
      <w:r w:rsidR="0023047B">
        <w:rPr>
          <w:rFonts w:ascii="Times New Roman" w:hAnsi="Times New Roman" w:cs="Times New Roman"/>
          <w:b/>
          <w:sz w:val="28"/>
          <w:szCs w:val="28"/>
        </w:rPr>
        <w:t>:</w:t>
      </w:r>
      <w:r w:rsidRPr="0083468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B7675" w:rsidRPr="00834682" w:rsidRDefault="00834682" w:rsidP="0023047B">
      <w:pPr>
        <w:tabs>
          <w:tab w:val="left" w:pos="248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468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531D6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EB7675" w:rsidRPr="00834682">
        <w:rPr>
          <w:rFonts w:ascii="Times New Roman" w:hAnsi="Times New Roman" w:cs="Times New Roman"/>
          <w:b/>
          <w:sz w:val="28"/>
          <w:szCs w:val="28"/>
        </w:rPr>
        <w:t>Перелі Наталя Семенівна</w:t>
      </w:r>
    </w:p>
    <w:p w:rsidR="00EB7675" w:rsidRDefault="00EB7675" w:rsidP="00EB7675">
      <w:pPr>
        <w:tabs>
          <w:tab w:val="left" w:pos="248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B7675" w:rsidRDefault="00EB7675" w:rsidP="00EB7675">
      <w:pPr>
        <w:tabs>
          <w:tab w:val="left" w:pos="2489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B7675" w:rsidRDefault="00EB7675" w:rsidP="00EB7675">
      <w:pPr>
        <w:tabs>
          <w:tab w:val="left" w:pos="2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7675" w:rsidRDefault="00EB7675" w:rsidP="00EB7675">
      <w:pPr>
        <w:tabs>
          <w:tab w:val="left" w:pos="2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682" w:rsidRDefault="00834682" w:rsidP="00834682">
      <w:pPr>
        <w:tabs>
          <w:tab w:val="left" w:pos="2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0C5C" w:rsidRDefault="002B0C5C" w:rsidP="00834682">
      <w:pPr>
        <w:tabs>
          <w:tab w:val="left" w:pos="2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0C5C" w:rsidRDefault="002B0C5C" w:rsidP="00834682">
      <w:pPr>
        <w:tabs>
          <w:tab w:val="left" w:pos="2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682" w:rsidRDefault="00A531D6" w:rsidP="00834682">
      <w:pPr>
        <w:tabs>
          <w:tab w:val="left" w:pos="248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2023</w:t>
      </w:r>
    </w:p>
    <w:p w:rsidR="0023047B" w:rsidRDefault="0023047B" w:rsidP="0023047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E3FFC" w:rsidRPr="00834682" w:rsidRDefault="004E3FFC" w:rsidP="0023047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682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4E3FFC" w:rsidRDefault="004E3FFC" w:rsidP="004E3F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Історія знайомства людства із миючими засобами.</w:t>
      </w:r>
    </w:p>
    <w:p w:rsidR="004E3FFC" w:rsidRDefault="004E3FFC" w:rsidP="004E3F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Шкідливі компоненти сучасних миючих засобів</w:t>
      </w:r>
      <w:r w:rsidR="008502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їх наслідки для здоров'я людини та екології.</w:t>
      </w:r>
    </w:p>
    <w:p w:rsidR="004E3FFC" w:rsidRDefault="002B0C5C" w:rsidP="004E3F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E3FFC">
        <w:rPr>
          <w:rFonts w:ascii="Times New Roman" w:hAnsi="Times New Roman" w:cs="Times New Roman"/>
          <w:sz w:val="28"/>
          <w:szCs w:val="28"/>
        </w:rPr>
        <w:t>езпечні для людини та природи миючі засоби.</w:t>
      </w:r>
    </w:p>
    <w:p w:rsidR="004E3FFC" w:rsidRDefault="004E3FFC" w:rsidP="004E3F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Висновки.</w:t>
      </w:r>
    </w:p>
    <w:p w:rsidR="004E3FFC" w:rsidRDefault="004E3FFC" w:rsidP="004E3F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Додатки.</w:t>
      </w: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1349" w:rsidRDefault="00321349" w:rsidP="00E22F2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0215" w:rsidRPr="00850215" w:rsidRDefault="00850215" w:rsidP="0023047B">
      <w:pPr>
        <w:pStyle w:val="a3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50215">
        <w:rPr>
          <w:rFonts w:ascii="Times New Roman" w:hAnsi="Times New Roman" w:cs="Times New Roman"/>
          <w:b/>
          <w:sz w:val="28"/>
          <w:szCs w:val="28"/>
        </w:rPr>
        <w:t>1.Історія знайомства людства із миючими засобами.</w:t>
      </w:r>
    </w:p>
    <w:p w:rsidR="00EE3E22" w:rsidRDefault="007B326D" w:rsidP="004E3FFC">
      <w:pPr>
        <w:pStyle w:val="a3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Миючий засіб – продукція, без якої неможлив</w:t>
      </w:r>
      <w:r w:rsidR="004E3FFC">
        <w:rPr>
          <w:rFonts w:ascii="Times New Roman" w:hAnsi="Times New Roman" w:cs="Times New Roman"/>
          <w:sz w:val="28"/>
          <w:szCs w:val="28"/>
        </w:rPr>
        <w:t>о уявити сучасний побут. Так бул</w:t>
      </w:r>
      <w:r>
        <w:rPr>
          <w:rFonts w:ascii="Times New Roman" w:hAnsi="Times New Roman" w:cs="Times New Roman"/>
          <w:sz w:val="28"/>
          <w:szCs w:val="28"/>
        </w:rPr>
        <w:t>о не завжди, бо людство зовсім не знало про миючі засоби. Принаймні в тому форматі, в якому ми звикли їх бачити сьогодні.</w:t>
      </w:r>
    </w:p>
    <w:p w:rsidR="007B326D" w:rsidRDefault="007B326D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Як і багато великих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відкриттів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перші миючі засоби – результат випадковості. Ймовірно, праобраз мила первісна людина отримала під час приготування їжі на вогні: тваринний жир раптово капнув на золу, яка мала лужну природу. В результаті з</w:t>
      </w:r>
      <w:r>
        <w:rPr>
          <w:rFonts w:ascii="Calibri" w:hAnsi="Calibri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явилась речовина, яка, як виявилось, змивається тільки разом із брудом.</w:t>
      </w:r>
    </w:p>
    <w:p w:rsidR="007B326D" w:rsidRDefault="007B326D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Першим конкретним знайомством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відбулось 5000 років тому. Відомо, що в цей час жителі Ближнього Сходу вже користувались мильним розчином для дезінфекції ран. Засобом особистої гігієни мило стало лише в</w:t>
      </w:r>
      <w:r w:rsidR="002B0C5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І столітті нашої ери.</w:t>
      </w:r>
    </w:p>
    <w:p w:rsidR="007B326D" w:rsidRDefault="007B326D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Зрозуміло, що всі ті засоби були натуральними, оскільки створювались без штучних інгредієнтів.</w:t>
      </w:r>
    </w:p>
    <w:p w:rsidR="007B326D" w:rsidRDefault="007B326D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Давньому Римі мило часто використовували як миючий засіб. Достовірним є такий факт, що в 164 році нашої ери давній лікар Гален описав «правильний»</w:t>
      </w:r>
      <w:r w:rsidR="00FE0F9F">
        <w:rPr>
          <w:rFonts w:ascii="Times New Roman" w:hAnsi="Times New Roman" w:cs="Times New Roman"/>
          <w:sz w:val="28"/>
          <w:szCs w:val="28"/>
        </w:rPr>
        <w:t xml:space="preserve"> склад (жир, вода, вапно) та технологію виробництва а також спосіб застосування, однак падіння Римської імперії спровокувало велику «перерву» в історії миловаріння. </w:t>
      </w:r>
    </w:p>
    <w:p w:rsidR="00FE0F9F" w:rsidRDefault="00FE0F9F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1790 році французьким хіміком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Ніколою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</w:t>
      </w:r>
      <w:r w:rsidR="00850215">
        <w:rPr>
          <w:rFonts w:ascii="Times New Roman" w:hAnsi="Times New Roman" w:cs="Times New Roman"/>
          <w:sz w:val="28"/>
          <w:szCs w:val="28"/>
        </w:rPr>
        <w:t>ланом</w:t>
      </w:r>
      <w:proofErr w:type="spellEnd"/>
      <w:r w:rsidR="00850215">
        <w:rPr>
          <w:rFonts w:ascii="Times New Roman" w:hAnsi="Times New Roman" w:cs="Times New Roman"/>
          <w:sz w:val="28"/>
          <w:szCs w:val="28"/>
        </w:rPr>
        <w:t xml:space="preserve"> було отримано зі звичайної</w:t>
      </w:r>
      <w:r>
        <w:rPr>
          <w:rFonts w:ascii="Times New Roman" w:hAnsi="Times New Roman" w:cs="Times New Roman"/>
          <w:sz w:val="28"/>
          <w:szCs w:val="28"/>
        </w:rPr>
        <w:t xml:space="preserve"> солі нову речовину – соду, яка стала широко використовуватися в якості дешевшого замінника золи. </w:t>
      </w:r>
    </w:p>
    <w:p w:rsidR="00FE0F9F" w:rsidRDefault="00FE0F9F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850215">
        <w:rPr>
          <w:rFonts w:ascii="Times New Roman" w:hAnsi="Times New Roman" w:cs="Times New Roman"/>
          <w:sz w:val="28"/>
          <w:szCs w:val="28"/>
        </w:rPr>
        <w:t>ерше синтетичне мило було отрима</w:t>
      </w:r>
      <w:r>
        <w:rPr>
          <w:rFonts w:ascii="Times New Roman" w:hAnsi="Times New Roman" w:cs="Times New Roman"/>
          <w:sz w:val="28"/>
          <w:szCs w:val="28"/>
        </w:rPr>
        <w:t xml:space="preserve">но лише в 1916 році німцем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Понтером. Цей продукт був настільки їдким  і небезпечним, що використовувати його в побуті було неможливо, тому цей винахід спочатку використовувався лише в промисловості. </w:t>
      </w:r>
    </w:p>
    <w:p w:rsidR="00850215" w:rsidRDefault="00FE0F9F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Побутове мило, яке б не шкодило рукам, з</w:t>
      </w:r>
      <w:r>
        <w:rPr>
          <w:rFonts w:ascii="Calibri" w:hAnsi="Calibri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явилось</w:t>
      </w:r>
      <w:r w:rsidR="00A654CA">
        <w:rPr>
          <w:rFonts w:ascii="Times New Roman" w:hAnsi="Times New Roman" w:cs="Times New Roman"/>
          <w:sz w:val="28"/>
          <w:szCs w:val="28"/>
        </w:rPr>
        <w:t xml:space="preserve"> на прилавках в 1935 році. Приблизно тоді ж арсенал </w:t>
      </w:r>
      <w:proofErr w:type="spellStart"/>
      <w:r w:rsidR="00A654CA">
        <w:rPr>
          <w:rFonts w:ascii="Times New Roman" w:hAnsi="Times New Roman" w:cs="Times New Roman"/>
          <w:sz w:val="28"/>
          <w:szCs w:val="28"/>
        </w:rPr>
        <w:t>домогосподинь</w:t>
      </w:r>
      <w:proofErr w:type="spellEnd"/>
      <w:r w:rsidR="00A654CA">
        <w:rPr>
          <w:rFonts w:ascii="Times New Roman" w:hAnsi="Times New Roman" w:cs="Times New Roman"/>
          <w:sz w:val="28"/>
          <w:szCs w:val="28"/>
        </w:rPr>
        <w:t xml:space="preserve"> поповнився і першим синтетичним миючим засобом для посуду. У цей же час був сформований основний принцип, на якому базується робота усіх миючих засобів – посилювання  пом</w:t>
      </w:r>
      <w:r w:rsidR="00A654CA">
        <w:rPr>
          <w:rFonts w:ascii="Calibri" w:hAnsi="Calibri" w:cs="Times New Roman"/>
          <w:sz w:val="28"/>
          <w:szCs w:val="28"/>
        </w:rPr>
        <w:t>'</w:t>
      </w:r>
      <w:r w:rsidR="00A654CA">
        <w:rPr>
          <w:rFonts w:ascii="Times New Roman" w:hAnsi="Times New Roman" w:cs="Times New Roman"/>
          <w:sz w:val="28"/>
          <w:szCs w:val="28"/>
        </w:rPr>
        <w:t xml:space="preserve">якшуючих якостей води. </w:t>
      </w:r>
    </w:p>
    <w:p w:rsidR="00E22F2C" w:rsidRDefault="00E22F2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F2C" w:rsidRDefault="00E22F2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C" w:rsidRDefault="002B0C5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215" w:rsidRPr="00850215" w:rsidRDefault="00850215" w:rsidP="0085021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0215">
        <w:rPr>
          <w:rFonts w:ascii="Times New Roman" w:hAnsi="Times New Roman" w:cs="Times New Roman"/>
          <w:b/>
          <w:sz w:val="28"/>
          <w:szCs w:val="28"/>
        </w:rPr>
        <w:t>2. Шкідливі компоненти сучасних миючих засобів,  їх наслідки для здоров'я людини та екології.</w:t>
      </w:r>
    </w:p>
    <w:p w:rsidR="00A654CA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50215">
        <w:rPr>
          <w:rFonts w:ascii="Times New Roman" w:hAnsi="Times New Roman" w:cs="Times New Roman"/>
          <w:sz w:val="28"/>
          <w:szCs w:val="28"/>
        </w:rPr>
        <w:tab/>
      </w:r>
      <w:r w:rsidR="00A654CA">
        <w:rPr>
          <w:rFonts w:ascii="Times New Roman" w:hAnsi="Times New Roman" w:cs="Times New Roman"/>
          <w:sz w:val="28"/>
          <w:szCs w:val="28"/>
        </w:rPr>
        <w:t>На миття посуду витрачається велика кількість часу сучасної людини. На сьогоднішній день відмити навіть найбрудніший посуд – л</w:t>
      </w:r>
      <w:r>
        <w:rPr>
          <w:rFonts w:ascii="Times New Roman" w:hAnsi="Times New Roman" w:cs="Times New Roman"/>
          <w:sz w:val="28"/>
          <w:szCs w:val="28"/>
        </w:rPr>
        <w:t>егка справа. На полицях магазинів</w:t>
      </w:r>
      <w:r w:rsidR="00A654CA">
        <w:rPr>
          <w:rFonts w:ascii="Times New Roman" w:hAnsi="Times New Roman" w:cs="Times New Roman"/>
          <w:sz w:val="28"/>
          <w:szCs w:val="28"/>
        </w:rPr>
        <w:t xml:space="preserve"> можна побачити широкий асортимент пляшок із рідкими засобами, що полегшують побут. </w:t>
      </w:r>
    </w:p>
    <w:p w:rsidR="00A654CA" w:rsidRDefault="00A654CA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Широкий асортимент, але його небезпечність для людського організму і природи вельми сумнівні: надто багато у їх складі агресивних речовин. </w:t>
      </w:r>
    </w:p>
    <w:p w:rsidR="00A654CA" w:rsidRDefault="00A654CA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Основними компонентами у складі гелів для миття посуду є по</w:t>
      </w:r>
      <w:r w:rsidR="004E3FFC">
        <w:rPr>
          <w:rFonts w:ascii="Times New Roman" w:hAnsi="Times New Roman" w:cs="Times New Roman"/>
          <w:sz w:val="28"/>
          <w:szCs w:val="28"/>
        </w:rPr>
        <w:t>верхнево – активні речовини (ПАР</w:t>
      </w:r>
      <w:r>
        <w:rPr>
          <w:rFonts w:ascii="Times New Roman" w:hAnsi="Times New Roman" w:cs="Times New Roman"/>
          <w:sz w:val="28"/>
          <w:szCs w:val="28"/>
        </w:rPr>
        <w:t>), більшість з яких дуж</w:t>
      </w:r>
      <w:r w:rsidR="00850215">
        <w:rPr>
          <w:rFonts w:ascii="Times New Roman" w:hAnsi="Times New Roman" w:cs="Times New Roman"/>
          <w:sz w:val="28"/>
          <w:szCs w:val="28"/>
        </w:rPr>
        <w:t>е токсична і дуже складно змиває</w:t>
      </w:r>
      <w:r>
        <w:rPr>
          <w:rFonts w:ascii="Times New Roman" w:hAnsi="Times New Roman" w:cs="Times New Roman"/>
          <w:sz w:val="28"/>
          <w:szCs w:val="28"/>
        </w:rPr>
        <w:t>ться з поверхні будь-якого жирного посуду. Звичайно, вони відмінно видаляють жир і надають посуду блиску, але це не привід приносити в жертву своє здоров</w:t>
      </w:r>
      <w:r>
        <w:rPr>
          <w:rFonts w:ascii="Calibri" w:hAnsi="Calibri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0823F9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ПАР</w:t>
      </w:r>
      <w:r w:rsidR="00A654CA">
        <w:rPr>
          <w:rFonts w:ascii="Times New Roman" w:hAnsi="Times New Roman" w:cs="Times New Roman"/>
          <w:sz w:val="28"/>
          <w:szCs w:val="28"/>
        </w:rPr>
        <w:t xml:space="preserve"> дуже важко змити з поверхні посуду: одну тарілку необхідно оп</w:t>
      </w:r>
      <w:r w:rsidR="000823F9">
        <w:rPr>
          <w:rFonts w:ascii="Times New Roman" w:hAnsi="Times New Roman" w:cs="Times New Roman"/>
          <w:sz w:val="28"/>
          <w:szCs w:val="28"/>
        </w:rPr>
        <w:t>о</w:t>
      </w:r>
      <w:r w:rsidR="00A654CA">
        <w:rPr>
          <w:rFonts w:ascii="Times New Roman" w:hAnsi="Times New Roman" w:cs="Times New Roman"/>
          <w:sz w:val="28"/>
          <w:szCs w:val="28"/>
        </w:rPr>
        <w:t xml:space="preserve">ліскувати </w:t>
      </w:r>
      <w:r w:rsidR="000823F9">
        <w:rPr>
          <w:rFonts w:ascii="Times New Roman" w:hAnsi="Times New Roman" w:cs="Times New Roman"/>
          <w:sz w:val="28"/>
          <w:szCs w:val="28"/>
        </w:rPr>
        <w:t>15-20 разів, повністю занурюючи її в чисту воду. Уявіть, скільки потрібно води! Навіть якщо тарілка рипить після ополіскування, це зовсім не означає, що речовини видалені з поверхні.</w:t>
      </w:r>
    </w:p>
    <w:p w:rsidR="000823F9" w:rsidRDefault="000823F9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крапельках води на </w:t>
      </w:r>
      <w:r w:rsidR="004E3FFC">
        <w:rPr>
          <w:rFonts w:ascii="Times New Roman" w:hAnsi="Times New Roman" w:cs="Times New Roman"/>
          <w:sz w:val="28"/>
          <w:szCs w:val="28"/>
        </w:rPr>
        <w:t>посуді знаходяться розчинені ПАР</w:t>
      </w:r>
      <w:r>
        <w:rPr>
          <w:rFonts w:ascii="Times New Roman" w:hAnsi="Times New Roman" w:cs="Times New Roman"/>
          <w:sz w:val="28"/>
          <w:szCs w:val="28"/>
        </w:rPr>
        <w:t>. Після висихання ці речовини все рівно залишаються, створюючи на поверхні плівку. Коли ми на</w:t>
      </w:r>
      <w:r w:rsidR="004E3FFC">
        <w:rPr>
          <w:rFonts w:ascii="Times New Roman" w:hAnsi="Times New Roman" w:cs="Times New Roman"/>
          <w:sz w:val="28"/>
          <w:szCs w:val="28"/>
        </w:rPr>
        <w:t>кладаємо їжу в цей посуд, то ПАР</w:t>
      </w:r>
      <w:r>
        <w:rPr>
          <w:rFonts w:ascii="Times New Roman" w:hAnsi="Times New Roman" w:cs="Times New Roman"/>
          <w:sz w:val="28"/>
          <w:szCs w:val="28"/>
        </w:rPr>
        <w:t xml:space="preserve"> приєднується до неї і нами з</w:t>
      </w:r>
      <w:r>
        <w:rPr>
          <w:rFonts w:ascii="Calibri" w:hAnsi="Calibri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їдається.</w:t>
      </w:r>
    </w:p>
    <w:p w:rsidR="000823F9" w:rsidRDefault="000823F9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Які наслідки цього?</w:t>
      </w:r>
      <w:r w:rsidR="004E3FFC">
        <w:rPr>
          <w:rFonts w:ascii="Times New Roman" w:hAnsi="Times New Roman" w:cs="Times New Roman"/>
          <w:sz w:val="28"/>
          <w:szCs w:val="28"/>
        </w:rPr>
        <w:t xml:space="preserve"> Непередбачувані. ПАР</w:t>
      </w:r>
      <w:r>
        <w:rPr>
          <w:rFonts w:ascii="Times New Roman" w:hAnsi="Times New Roman" w:cs="Times New Roman"/>
          <w:sz w:val="28"/>
          <w:szCs w:val="28"/>
        </w:rPr>
        <w:t xml:space="preserve"> у засобах для миття посуду синтетичні. Потрапляючи в організм, викликають поступове отруєння. Усе починається з алергічних реакцій, а може закінчуватись розвитком пухлин у шлунково-кишковому тракті. </w:t>
      </w:r>
    </w:p>
    <w:p w:rsidR="000823F9" w:rsidRDefault="000823F9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Ароматизатори під час миття посуду людина активно вдихає, що призводить до багатьох захворювань дихальної системи. Останнім часом людство почало цікавитись не лише ціною на миючи засоби, а й  їх впливом на оточуюче середовище. </w:t>
      </w:r>
    </w:p>
    <w:p w:rsidR="00C75563" w:rsidRDefault="000823F9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Стічні побут</w:t>
      </w:r>
      <w:r w:rsidR="004E3FFC">
        <w:rPr>
          <w:rFonts w:ascii="Times New Roman" w:hAnsi="Times New Roman" w:cs="Times New Roman"/>
          <w:sz w:val="28"/>
          <w:szCs w:val="28"/>
        </w:rPr>
        <w:t>ові води з розчиненими у них ПАР</w:t>
      </w:r>
      <w:r>
        <w:rPr>
          <w:rFonts w:ascii="Times New Roman" w:hAnsi="Times New Roman" w:cs="Times New Roman"/>
          <w:sz w:val="28"/>
          <w:szCs w:val="28"/>
        </w:rPr>
        <w:t xml:space="preserve"> наносять велику шкоду екології. </w:t>
      </w:r>
      <w:r w:rsidR="004E3FFC">
        <w:rPr>
          <w:rFonts w:ascii="Times New Roman" w:hAnsi="Times New Roman" w:cs="Times New Roman"/>
          <w:sz w:val="28"/>
          <w:szCs w:val="28"/>
        </w:rPr>
        <w:t>Поки ПАР</w:t>
      </w:r>
      <w:r w:rsidR="00850215">
        <w:rPr>
          <w:rFonts w:ascii="Times New Roman" w:hAnsi="Times New Roman" w:cs="Times New Roman"/>
          <w:sz w:val="28"/>
          <w:szCs w:val="28"/>
        </w:rPr>
        <w:t xml:space="preserve"> розкладаю</w:t>
      </w:r>
      <w:r w:rsidR="00C75563">
        <w:rPr>
          <w:rFonts w:ascii="Times New Roman" w:hAnsi="Times New Roman" w:cs="Times New Roman"/>
          <w:sz w:val="28"/>
          <w:szCs w:val="28"/>
        </w:rPr>
        <w:t xml:space="preserve">ться, вони сприяють заболоченню водойм, кисневому голодуванню і загибелі водної фауни. </w:t>
      </w:r>
    </w:p>
    <w:p w:rsidR="002B0C5C" w:rsidRDefault="00C75563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0C5C" w:rsidRDefault="002B0C5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C" w:rsidRDefault="002B0C5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C" w:rsidRDefault="002B0C5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C" w:rsidRDefault="002B0C5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215" w:rsidRPr="00850215" w:rsidRDefault="002B0C5C" w:rsidP="002B0C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Б</w:t>
      </w:r>
      <w:r w:rsidR="00850215" w:rsidRPr="00850215">
        <w:rPr>
          <w:rFonts w:ascii="Times New Roman" w:hAnsi="Times New Roman" w:cs="Times New Roman"/>
          <w:b/>
          <w:sz w:val="28"/>
          <w:szCs w:val="28"/>
        </w:rPr>
        <w:t>езпечні для людини та природи миючі засоби</w:t>
      </w:r>
      <w:r w:rsidR="00850215">
        <w:rPr>
          <w:rFonts w:ascii="Times New Roman" w:hAnsi="Times New Roman" w:cs="Times New Roman"/>
          <w:b/>
          <w:sz w:val="28"/>
          <w:szCs w:val="28"/>
        </w:rPr>
        <w:t>.</w:t>
      </w:r>
      <w:r w:rsidR="00850215" w:rsidRPr="008502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563" w:rsidRDefault="00C75563" w:rsidP="0085021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4E3FFC">
        <w:rPr>
          <w:rFonts w:ascii="Times New Roman" w:hAnsi="Times New Roman" w:cs="Times New Roman"/>
          <w:sz w:val="28"/>
          <w:szCs w:val="28"/>
        </w:rPr>
        <w:t>об зменшити негативний вплив ПАР</w:t>
      </w:r>
      <w:r>
        <w:rPr>
          <w:rFonts w:ascii="Times New Roman" w:hAnsi="Times New Roman" w:cs="Times New Roman"/>
          <w:sz w:val="28"/>
          <w:szCs w:val="28"/>
        </w:rPr>
        <w:t xml:space="preserve"> на екологію нашої планети, пропоную замінити синтетичні миючі засоби для миття посуду екологічно чистими, що не шкодять людині та екології планети. Крім того, вони є дешевшими за м</w:t>
      </w:r>
      <w:r w:rsidR="002B0C5C">
        <w:rPr>
          <w:rFonts w:ascii="Times New Roman" w:hAnsi="Times New Roman" w:cs="Times New Roman"/>
          <w:sz w:val="28"/>
          <w:szCs w:val="28"/>
        </w:rPr>
        <w:t xml:space="preserve">агазинні аналоги та абсолютно </w:t>
      </w:r>
      <w:r>
        <w:rPr>
          <w:rFonts w:ascii="Times New Roman" w:hAnsi="Times New Roman" w:cs="Times New Roman"/>
          <w:sz w:val="28"/>
          <w:szCs w:val="28"/>
        </w:rPr>
        <w:t xml:space="preserve">безпечними. </w:t>
      </w:r>
    </w:p>
    <w:p w:rsidR="00C75563" w:rsidRDefault="00C75563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Першим таким замінником можна назвати висівки. Ними користувались наші бабусі для видалення жиру на сковорідці. Висівками протираємо жирну поверхню і змиваємо один раз чистою водою. Результат відмінний.</w:t>
      </w:r>
    </w:p>
    <w:p w:rsidR="004E3FFC" w:rsidRDefault="00C75563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Другим екологічним засобом є такий: 50 грамів господарчого мила, 8 столових ложок гліцерину, 1 літр гарячої води, 2 столові ложки горілки. Мило натерти, залити окропом. Накрити на кілька годин. Міксером все перемішати, додаючи гліцерин, горілку. Засіб розлити в зручні ємності.  </w:t>
      </w: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Третім екологічним засобом є такий: 250 грамів мила, 200 грамів гірчичного порошку, 4 столові ложки лимонного соку, 10 крапель апельсинової ефірної олії, 500 грамів соди, 2 літри води, 25 грамів гліцерину. Мило натерти, залити окропом. Накрити на кілька годин. Усе міксером перемішати, додаючи гірчичний порошок, лимонний сік, 10 крапель апельсинової ефірної олії</w:t>
      </w:r>
      <w:r w:rsidR="00850215">
        <w:rPr>
          <w:rFonts w:ascii="Times New Roman" w:hAnsi="Times New Roman" w:cs="Times New Roman"/>
          <w:sz w:val="28"/>
          <w:szCs w:val="28"/>
        </w:rPr>
        <w:t>, 500 грамів соди, 25 грамів</w:t>
      </w:r>
      <w:r>
        <w:rPr>
          <w:rFonts w:ascii="Times New Roman" w:hAnsi="Times New Roman" w:cs="Times New Roman"/>
          <w:sz w:val="28"/>
          <w:szCs w:val="28"/>
        </w:rPr>
        <w:t xml:space="preserve"> гліцерину.</w:t>
      </w:r>
    </w:p>
    <w:p w:rsidR="00A654CA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755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C5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0C5C" w:rsidRDefault="002B0C5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215" w:rsidRPr="00850215" w:rsidRDefault="00850215" w:rsidP="002B0C5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215">
        <w:rPr>
          <w:rFonts w:ascii="Times New Roman" w:hAnsi="Times New Roman" w:cs="Times New Roman"/>
          <w:b/>
          <w:sz w:val="28"/>
          <w:szCs w:val="28"/>
        </w:rPr>
        <w:t>4. Висновки</w:t>
      </w:r>
    </w:p>
    <w:p w:rsidR="004E3FFC" w:rsidRDefault="004E3FFC" w:rsidP="00850215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Вченими доведено, що за рік одна людина з'їдає приблизно 150 – 200 грамів синтетичних миючих засобів разом із їжею. Отруює себе ароматизаторами, коли миє посуд, псує шкіру рук.</w:t>
      </w: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Виливаючи </w:t>
      </w:r>
      <w:r w:rsidR="0023047B">
        <w:rPr>
          <w:rFonts w:ascii="Times New Roman" w:hAnsi="Times New Roman" w:cs="Times New Roman"/>
          <w:sz w:val="28"/>
          <w:szCs w:val="28"/>
        </w:rPr>
        <w:t>воду із ПАР, ми сильно забруднює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грунт</w:t>
      </w:r>
      <w:proofErr w:type="spellEnd"/>
      <w:r>
        <w:rPr>
          <w:rFonts w:ascii="Times New Roman" w:hAnsi="Times New Roman" w:cs="Times New Roman"/>
          <w:sz w:val="28"/>
          <w:szCs w:val="28"/>
        </w:rPr>
        <w:t>, ріки, озера</w:t>
      </w:r>
      <w:r w:rsidR="002304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 яких потім самі п'ємо.</w:t>
      </w: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життя людина перемиває приблизно 40000 тарілок. Зверніть увагу на те, скільки шкоди наносить вона собі та екології планети.</w:t>
      </w:r>
    </w:p>
    <w:p w:rsidR="004E3FFC" w:rsidRDefault="004E3FFC" w:rsidP="004E3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пропоную прості у приготуванні та екологічно чисті засоби для миття п</w:t>
      </w:r>
      <w:r w:rsidR="0023047B">
        <w:rPr>
          <w:rFonts w:ascii="Times New Roman" w:hAnsi="Times New Roman" w:cs="Times New Roman"/>
          <w:sz w:val="28"/>
          <w:szCs w:val="28"/>
        </w:rPr>
        <w:t>осуду без шкоди собі та екології</w:t>
      </w:r>
      <w:r>
        <w:rPr>
          <w:rFonts w:ascii="Times New Roman" w:hAnsi="Times New Roman" w:cs="Times New Roman"/>
          <w:sz w:val="28"/>
          <w:szCs w:val="28"/>
        </w:rPr>
        <w:t>, від якої залежить здоров'я майбутнього покоління.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Люди, схаменіться!</w:t>
      </w:r>
    </w:p>
    <w:p w:rsidR="004E3FFC" w:rsidRDefault="0085021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вас, зупині</w:t>
      </w:r>
      <w:r w:rsidR="004E3FFC">
        <w:rPr>
          <w:rFonts w:ascii="Times New Roman" w:hAnsi="Times New Roman" w:cs="Times New Roman"/>
          <w:sz w:val="28"/>
          <w:szCs w:val="28"/>
        </w:rPr>
        <w:t>ться!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вже потерпає,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нас, людей</w:t>
      </w:r>
      <w:r w:rsidR="008502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страждає.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Ріки всі забруднені,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Озера й ті замулені.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Доки це триватиме?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ж самі страждатиме!</w:t>
      </w:r>
    </w:p>
    <w:p w:rsidR="004E3FFC" w:rsidRDefault="004E3FFC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4E3FF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7C13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7C13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1355" w:rsidRDefault="007C1355" w:rsidP="007C13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ДОДАТКИ</w:t>
      </w:r>
    </w:p>
    <w:p w:rsidR="007C1355" w:rsidRDefault="007C1355" w:rsidP="007C1355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9DACCBC" wp14:editId="49ED1F83">
            <wp:extent cx="3262602" cy="3173104"/>
            <wp:effectExtent l="19050" t="0" r="0" b="0"/>
            <wp:docPr id="2" name="Рисунок 2" descr="C:\Users\НИ\Desktop\нат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\Desktop\нат фото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35" r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02" cy="317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8DECEEA" wp14:editId="06B4B72F">
            <wp:extent cx="2733419" cy="3643953"/>
            <wp:effectExtent l="19050" t="0" r="0" b="0"/>
            <wp:docPr id="1" name="Рисунок 3" descr="C:\Users\НИ\Desktop\нат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\Desktop\нат фот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26" cy="364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55" w:rsidRDefault="007C1355" w:rsidP="007C1355">
      <w:pPr>
        <w:pStyle w:val="a3"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C1355" w:rsidRDefault="007C1355" w:rsidP="007C1355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DE4472F" wp14:editId="198BD05C">
            <wp:extent cx="3407055" cy="4728949"/>
            <wp:effectExtent l="19050" t="0" r="2895" b="0"/>
            <wp:docPr id="4" name="Рисунок 4" descr="C:\Users\НИ\Desktop\нат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\Desktop\нат фото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22" r="8986" b="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56" cy="47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7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C51DAF" wp14:editId="5C108842">
            <wp:extent cx="3327197" cy="4435523"/>
            <wp:effectExtent l="19050" t="0" r="6553" b="0"/>
            <wp:docPr id="5" name="Рисунок 5" descr="C:\Users\НИ\Desktop\нат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\Desktop\нат фото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91" cy="444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66" w:rsidRDefault="00CD2766" w:rsidP="007C1355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D2766" w:rsidRDefault="00CD2766" w:rsidP="007C1355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D2766" w:rsidRDefault="00CD2766" w:rsidP="007C1355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D2766" w:rsidRDefault="00CD2766" w:rsidP="007C135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14822F9" wp14:editId="47725983">
            <wp:extent cx="3383502" cy="4510585"/>
            <wp:effectExtent l="19050" t="0" r="7398" b="0"/>
            <wp:docPr id="6" name="Рисунок 6" descr="C:\Users\НИ\Desktop\нат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\Desktop\нат фото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80" cy="45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8E0D322" wp14:editId="34106471">
            <wp:extent cx="3260652" cy="4346812"/>
            <wp:effectExtent l="19050" t="0" r="0" b="0"/>
            <wp:docPr id="7" name="Рисунок 7" descr="C:\Users\НИ\Desktop\нат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\Desktop\нат фото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25" cy="435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66" w:rsidRDefault="00CD2766" w:rsidP="00CD276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355" w:rsidRPr="007B326D" w:rsidRDefault="00CD2766" w:rsidP="00CD276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3EA1984" wp14:editId="76E1CE51">
            <wp:extent cx="3398860" cy="4531057"/>
            <wp:effectExtent l="19050" t="0" r="0" b="0"/>
            <wp:docPr id="8" name="Рисунок 8" descr="C:\Users\НИ\Desktop\нат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\Desktop\нат фото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46" cy="4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1355" w:rsidRPr="007B326D" w:rsidSect="008A4A16">
      <w:pgSz w:w="16838" w:h="11906" w:orient="landscape"/>
      <w:pgMar w:top="709" w:right="426" w:bottom="424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5F99"/>
    <w:multiLevelType w:val="hybridMultilevel"/>
    <w:tmpl w:val="595CB2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58156B"/>
    <w:multiLevelType w:val="hybridMultilevel"/>
    <w:tmpl w:val="595CB2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B326D"/>
    <w:rsid w:val="000823F9"/>
    <w:rsid w:val="00160198"/>
    <w:rsid w:val="0023047B"/>
    <w:rsid w:val="00270ED8"/>
    <w:rsid w:val="002B0C5C"/>
    <w:rsid w:val="00321349"/>
    <w:rsid w:val="004433D0"/>
    <w:rsid w:val="004E3FFC"/>
    <w:rsid w:val="0057695A"/>
    <w:rsid w:val="00611DC9"/>
    <w:rsid w:val="007B326D"/>
    <w:rsid w:val="007C1355"/>
    <w:rsid w:val="00834682"/>
    <w:rsid w:val="00850215"/>
    <w:rsid w:val="008A4A16"/>
    <w:rsid w:val="00A45F16"/>
    <w:rsid w:val="00A531D6"/>
    <w:rsid w:val="00A654CA"/>
    <w:rsid w:val="00C75563"/>
    <w:rsid w:val="00CD2766"/>
    <w:rsid w:val="00E22F2C"/>
    <w:rsid w:val="00E80480"/>
    <w:rsid w:val="00EB4D6B"/>
    <w:rsid w:val="00EB7675"/>
    <w:rsid w:val="00EE3E22"/>
    <w:rsid w:val="00FE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32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6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93B54"/>
      </a:dk1>
      <a:lt1>
        <a:sysClr val="window" lastClr="D5D6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Kalchevo</dc:creator>
  <cp:keywords/>
  <dc:description/>
  <cp:lastModifiedBy>𝕜𝕒𝕥𝕒𝕝𝕠𝕟𝕖𝕔𝟙𝟛𝟛𝟟 ᠌ ᠌</cp:lastModifiedBy>
  <cp:revision>17</cp:revision>
  <cp:lastPrinted>2020-02-25T14:01:00Z</cp:lastPrinted>
  <dcterms:created xsi:type="dcterms:W3CDTF">2020-02-19T09:34:00Z</dcterms:created>
  <dcterms:modified xsi:type="dcterms:W3CDTF">2023-04-14T12:58:00Z</dcterms:modified>
</cp:coreProperties>
</file>