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8DF" w:rsidRPr="003D52BB" w:rsidRDefault="003578DF" w:rsidP="003578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A71ED6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проє</w:t>
      </w:r>
      <w:r w:rsidRPr="00A71ED6">
        <w:rPr>
          <w:rFonts w:ascii="Times New Roman" w:hAnsi="Times New Roman" w:cs="Times New Roman"/>
          <w:b/>
          <w:sz w:val="28"/>
          <w:szCs w:val="28"/>
        </w:rPr>
        <w:t>кту</w:t>
      </w:r>
      <w:proofErr w:type="spellEnd"/>
      <w:r w:rsidRPr="00A71ED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52BB">
        <w:rPr>
          <w:rFonts w:ascii="Times New Roman" w:hAnsi="Times New Roman" w:cs="Times New Roman"/>
          <w:sz w:val="28"/>
          <w:szCs w:val="28"/>
        </w:rPr>
        <w:t>Місячне гало як передвісник перемоги України</w:t>
      </w:r>
    </w:p>
    <w:p w:rsidR="003578DF" w:rsidRPr="00D8112F" w:rsidRDefault="003578DF" w:rsidP="003578DF">
      <w:pPr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71E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Автор </w:t>
      </w:r>
      <w:proofErr w:type="spellStart"/>
      <w:r w:rsidRPr="00A71E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проєкту</w:t>
      </w:r>
      <w:proofErr w:type="spellEnd"/>
      <w:r w:rsidRPr="00A71E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:</w:t>
      </w:r>
      <w:r w:rsidRPr="0055047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55047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Парфенюк</w:t>
      </w:r>
      <w:proofErr w:type="spellEnd"/>
      <w:r w:rsidRPr="0055047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Діана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-Катерина</w:t>
      </w:r>
      <w:r w:rsidRPr="0055047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Ігорівна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, учениця 7 класу</w:t>
      </w:r>
    </w:p>
    <w:p w:rsidR="003578DF" w:rsidRPr="00D8112F" w:rsidRDefault="003578DF" w:rsidP="003578D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D811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Нетішинського</w:t>
      </w:r>
      <w:proofErr w:type="spellEnd"/>
      <w:r w:rsidRPr="00D811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ліцею №3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D811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Нетішинської</w:t>
      </w:r>
      <w:proofErr w:type="spellEnd"/>
      <w:r w:rsidRPr="00D811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міської ради </w:t>
      </w:r>
      <w:proofErr w:type="spellStart"/>
      <w:r w:rsidRPr="00D811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Шепетівського</w:t>
      </w:r>
      <w:proofErr w:type="spellEnd"/>
      <w:r w:rsidRPr="00D811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району Хмельницької області, </w:t>
      </w:r>
      <w:proofErr w:type="spellStart"/>
      <w:r w:rsidRPr="00D811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м.Нетішин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3578DF" w:rsidRPr="00D8112F" w:rsidRDefault="003578DF" w:rsidP="003578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578DF">
        <w:rPr>
          <w:rFonts w:ascii="Times New Roman" w:hAnsi="Times New Roman" w:cs="Times New Roman"/>
          <w:b/>
          <w:sz w:val="28"/>
          <w:szCs w:val="28"/>
        </w:rPr>
        <w:t>Науковий керівник: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Семенюк Валентина Василівна, учитель  фізики </w:t>
      </w:r>
      <w:proofErr w:type="spellStart"/>
      <w:r w:rsidRPr="00D811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Нетішинського</w:t>
      </w:r>
      <w:proofErr w:type="spellEnd"/>
      <w:r w:rsidRPr="00D811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ліцею №3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D811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Нетішинської</w:t>
      </w:r>
      <w:proofErr w:type="spellEnd"/>
      <w:r w:rsidRPr="00D811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міської ради </w:t>
      </w:r>
      <w:proofErr w:type="spellStart"/>
      <w:r w:rsidRPr="00D811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Шепетівського</w:t>
      </w:r>
      <w:proofErr w:type="spellEnd"/>
      <w:r w:rsidRPr="00D811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району Хмельницької області, </w:t>
      </w:r>
      <w:proofErr w:type="spellStart"/>
      <w:r w:rsidRPr="00D811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м.Нетішин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3578DF" w:rsidRPr="00A71ED6" w:rsidRDefault="003578DF" w:rsidP="003578DF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contextualSpacing/>
        <w:jc w:val="both"/>
        <w:textAlignment w:val="top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Четвертого січня 2023 року я помітила у нічному небі неймовірне астрономічне явище – місячне гало. </w:t>
      </w:r>
      <w:proofErr w:type="spellStart"/>
      <w:r>
        <w:rPr>
          <w:color w:val="000000" w:themeColor="text1"/>
          <w:sz w:val="28"/>
          <w:szCs w:val="28"/>
        </w:rPr>
        <w:t>Галό</w:t>
      </w:r>
      <w:proofErr w:type="spellEnd"/>
      <w:r>
        <w:rPr>
          <w:color w:val="000000" w:themeColor="text1"/>
          <w:sz w:val="28"/>
          <w:szCs w:val="28"/>
        </w:rPr>
        <w:t xml:space="preserve"> – </w:t>
      </w:r>
      <w:r w:rsidRPr="004419DC">
        <w:rPr>
          <w:color w:val="000000" w:themeColor="text1"/>
          <w:sz w:val="28"/>
          <w:szCs w:val="28"/>
        </w:rPr>
        <w:t>опти</w:t>
      </w:r>
      <w:r>
        <w:rPr>
          <w:color w:val="000000" w:themeColor="text1"/>
          <w:sz w:val="28"/>
          <w:szCs w:val="28"/>
        </w:rPr>
        <w:t>чне явище, що виникає внаслідок</w:t>
      </w:r>
      <w:r w:rsidRPr="004419DC">
        <w:rPr>
          <w:color w:val="000000" w:themeColor="text1"/>
          <w:sz w:val="28"/>
          <w:szCs w:val="28"/>
        </w:rPr>
        <w:t xml:space="preserve"> відбиття світла в льодяних кристалах і спостерігається найчастіше в атмосфері у перисто-шаруватих хмар</w:t>
      </w:r>
      <w:r>
        <w:rPr>
          <w:color w:val="000000" w:themeColor="text1"/>
          <w:sz w:val="28"/>
          <w:szCs w:val="28"/>
        </w:rPr>
        <w:t>ах навколо місяця чи сонця</w:t>
      </w:r>
      <w:r w:rsidRPr="004419DC">
        <w:rPr>
          <w:color w:val="000000" w:themeColor="text1"/>
          <w:sz w:val="28"/>
          <w:szCs w:val="28"/>
        </w:rPr>
        <w:t>.</w:t>
      </w:r>
      <w:r w:rsidRPr="008D6FA8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Ефект гало, як термін, присутній у стоматології, психології, офтальмології.</w:t>
      </w:r>
    </w:p>
    <w:p w:rsidR="003578DF" w:rsidRDefault="003578DF" w:rsidP="003578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B278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Історія налічує безліч фактів, як гало ставало пе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редвісником розгрому противника, передрікало смерть полководця</w:t>
      </w:r>
      <w:r w:rsidRPr="00B278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. Дане астрономічне явище обросло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великою кількістю </w:t>
      </w:r>
      <w:r w:rsidRPr="00B278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забобонів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та пересторог</w:t>
      </w:r>
      <w:r w:rsidRPr="00B278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. Але виникнення гало, на відміну від інших п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роцесів, має наукове обґрунтування</w:t>
      </w:r>
      <w:r>
        <w:rPr>
          <w:rFonts w:ascii="Arial" w:eastAsia="Times New Roman" w:hAnsi="Arial" w:cs="Arial"/>
          <w:color w:val="000000" w:themeColor="text1"/>
          <w:sz w:val="28"/>
          <w:szCs w:val="28"/>
          <w:lang w:eastAsia="uk-UA"/>
        </w:rPr>
        <w:t xml:space="preserve">, </w:t>
      </w:r>
      <w:r w:rsidRPr="004419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підтверджується безліччю 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укових фактів</w:t>
      </w:r>
      <w:r w:rsidRPr="004419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Тому ми вирішили не просто дослідити теоретичну базу виникнення оптичної ілюзії, а й змоделювати місячне гало та пояснити причину його утворення.</w:t>
      </w:r>
    </w:p>
    <w:p w:rsidR="003578DF" w:rsidRPr="00096DAC" w:rsidRDefault="003578DF" w:rsidP="003578D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1ED6">
        <w:rPr>
          <w:rFonts w:ascii="Times New Roman" w:hAnsi="Times New Roman" w:cs="Times New Roman"/>
          <w:b/>
          <w:sz w:val="28"/>
          <w:szCs w:val="28"/>
        </w:rPr>
        <w:t>Актуальність роботи</w:t>
      </w:r>
      <w:r>
        <w:rPr>
          <w:rFonts w:ascii="Times New Roman" w:hAnsi="Times New Roman" w:cs="Times New Roman"/>
          <w:sz w:val="28"/>
          <w:szCs w:val="28"/>
        </w:rPr>
        <w:t xml:space="preserve"> полягає у тому, що явище стало досить регулярним цієї зими, його фізична природа цікавить багатьох учасників навчального процесу. Також </w:t>
      </w:r>
      <w:r w:rsidRPr="00096DAC">
        <w:rPr>
          <w:rFonts w:ascii="Times New Roman" w:hAnsi="Times New Roman" w:cs="Times New Roman"/>
          <w:sz w:val="28"/>
          <w:szCs w:val="28"/>
        </w:rPr>
        <w:t>поява незвичайного астрономічного явища, як</w:t>
      </w:r>
      <w:r>
        <w:rPr>
          <w:rFonts w:ascii="Times New Roman" w:hAnsi="Times New Roman" w:cs="Times New Roman"/>
          <w:sz w:val="28"/>
          <w:szCs w:val="28"/>
        </w:rPr>
        <w:t>що довіряти літописам, пророкує поразку для агресора та смерть царя. Думка про розгром противника, у нашому сьогоденні, не може не тішити кожного українця.</w:t>
      </w:r>
    </w:p>
    <w:p w:rsidR="003578DF" w:rsidRPr="00096DAC" w:rsidRDefault="003578DF" w:rsidP="003578D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1ED6">
        <w:rPr>
          <w:rFonts w:ascii="Times New Roman" w:hAnsi="Times New Roman" w:cs="Times New Roman"/>
          <w:b/>
          <w:sz w:val="28"/>
          <w:szCs w:val="28"/>
        </w:rPr>
        <w:t>Об’єкт дослідження:</w:t>
      </w:r>
      <w:r w:rsidRPr="00096D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6DAC">
        <w:rPr>
          <w:rFonts w:ascii="Times New Roman" w:hAnsi="Times New Roman" w:cs="Times New Roman"/>
          <w:sz w:val="28"/>
          <w:szCs w:val="28"/>
        </w:rPr>
        <w:t>місячне гало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578DF" w:rsidRPr="00C8088D" w:rsidRDefault="003578DF" w:rsidP="003578D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1ED6">
        <w:rPr>
          <w:rFonts w:ascii="Times New Roman" w:hAnsi="Times New Roman" w:cs="Times New Roman"/>
          <w:b/>
          <w:sz w:val="28"/>
          <w:szCs w:val="28"/>
        </w:rPr>
        <w:t>Предмет дослідження:</w:t>
      </w:r>
      <w:r w:rsidRPr="00096D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6DAC">
        <w:rPr>
          <w:rFonts w:ascii="Times New Roman" w:hAnsi="Times New Roman" w:cs="Times New Roman"/>
          <w:sz w:val="28"/>
          <w:szCs w:val="28"/>
        </w:rPr>
        <w:t>моделювання оптичної ілюзії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578DF" w:rsidRPr="00096DAC" w:rsidRDefault="003578DF" w:rsidP="003578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ED6">
        <w:rPr>
          <w:rFonts w:ascii="Times New Roman" w:hAnsi="Times New Roman" w:cs="Times New Roman"/>
          <w:b/>
          <w:sz w:val="28"/>
          <w:szCs w:val="28"/>
        </w:rPr>
        <w:t>Мета роботи:</w:t>
      </w:r>
      <w:r w:rsidRPr="00096DAC">
        <w:rPr>
          <w:rFonts w:ascii="Times New Roman" w:hAnsi="Times New Roman" w:cs="Times New Roman"/>
          <w:sz w:val="28"/>
          <w:szCs w:val="28"/>
        </w:rPr>
        <w:t xml:space="preserve"> дослідити фізичну природу утворення гало та провести експерименти по </w:t>
      </w:r>
      <w:r>
        <w:rPr>
          <w:rFonts w:ascii="Times New Roman" w:hAnsi="Times New Roman" w:cs="Times New Roman"/>
          <w:sz w:val="28"/>
          <w:szCs w:val="28"/>
        </w:rPr>
        <w:t>створенню оптичної ілюзії.</w:t>
      </w:r>
    </w:p>
    <w:p w:rsidR="003578DF" w:rsidRPr="00A71ED6" w:rsidRDefault="003578DF" w:rsidP="003578D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1ED6">
        <w:rPr>
          <w:rFonts w:ascii="Times New Roman" w:hAnsi="Times New Roman" w:cs="Times New Roman"/>
          <w:b/>
          <w:sz w:val="28"/>
          <w:szCs w:val="28"/>
        </w:rPr>
        <w:t xml:space="preserve">Завдання:  </w:t>
      </w:r>
    </w:p>
    <w:p w:rsidR="003578DF" w:rsidRPr="00096DAC" w:rsidRDefault="003578DF" w:rsidP="003578DF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DAC">
        <w:rPr>
          <w:rFonts w:ascii="Times New Roman" w:hAnsi="Times New Roman" w:cs="Times New Roman"/>
          <w:sz w:val="28"/>
          <w:szCs w:val="28"/>
        </w:rPr>
        <w:t>пояснити фізичну природу виникнення місячного та сонячного гало;</w:t>
      </w:r>
    </w:p>
    <w:p w:rsidR="003578DF" w:rsidRPr="00096DAC" w:rsidRDefault="003578DF" w:rsidP="003578DF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DAC">
        <w:rPr>
          <w:rFonts w:ascii="Times New Roman" w:hAnsi="Times New Roman" w:cs="Times New Roman"/>
          <w:sz w:val="28"/>
          <w:szCs w:val="28"/>
        </w:rPr>
        <w:t>дослідити історичні та міфічні факти пов’язані з оптичним явищем ;</w:t>
      </w:r>
    </w:p>
    <w:p w:rsidR="003578DF" w:rsidRPr="00096DAC" w:rsidRDefault="003578DF" w:rsidP="003578DF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DAC">
        <w:rPr>
          <w:rFonts w:ascii="Times New Roman" w:hAnsi="Times New Roman" w:cs="Times New Roman"/>
          <w:sz w:val="28"/>
          <w:szCs w:val="28"/>
        </w:rPr>
        <w:lastRenderedPageBreak/>
        <w:t>виявити оптичну ілюзію у різних сферах діяльності людини;</w:t>
      </w:r>
    </w:p>
    <w:p w:rsidR="003578DF" w:rsidRDefault="003578DF" w:rsidP="003578DF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DAC">
        <w:rPr>
          <w:rFonts w:ascii="Times New Roman" w:hAnsi="Times New Roman" w:cs="Times New Roman"/>
          <w:sz w:val="28"/>
          <w:szCs w:val="28"/>
        </w:rPr>
        <w:t>виконати моделювання фізичного процесу та зробити висновки.</w:t>
      </w:r>
    </w:p>
    <w:p w:rsidR="003578DF" w:rsidRPr="000649C5" w:rsidRDefault="003578DF" w:rsidP="003578DF">
      <w:pPr>
        <w:pStyle w:val="a4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A71ED6">
        <w:rPr>
          <w:rFonts w:ascii="Times New Roman" w:hAnsi="Times New Roman" w:cs="Times New Roman"/>
          <w:b/>
          <w:sz w:val="28"/>
          <w:szCs w:val="28"/>
        </w:rPr>
        <w:t>Ключові слова:</w:t>
      </w:r>
      <w:r w:rsidRPr="00A71ED6">
        <w:rPr>
          <w:rFonts w:ascii="Times New Roman" w:hAnsi="Times New Roman" w:cs="Times New Roman"/>
          <w:sz w:val="28"/>
          <w:szCs w:val="28"/>
        </w:rPr>
        <w:t xml:space="preserve"> небо, місячне гало, перемога, кришталики льоду, кут, заломлення.</w:t>
      </w:r>
      <w:r w:rsidRPr="00A71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</w:p>
    <w:p w:rsidR="003578DF" w:rsidRDefault="003578DF" w:rsidP="003578DF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contextualSpacing/>
        <w:jc w:val="both"/>
        <w:textAlignment w:val="top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1840230</wp:posOffset>
            </wp:positionH>
            <wp:positionV relativeFrom="paragraph">
              <wp:posOffset>2421890</wp:posOffset>
            </wp:positionV>
            <wp:extent cx="2590800" cy="2115820"/>
            <wp:effectExtent l="19050" t="0" r="0" b="0"/>
            <wp:wrapTopAndBottom/>
            <wp:docPr id="1" name="Рисунок 3" descr="16779514555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7795145552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2115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Ми провели багаторазове моделювання оптичного явища. Використали джерело світла, водяну пару, туман, воду, камеру, але тільки один із них увінчався успіхом. Задля реалізації явища створили високу вологість у приміщенні, щоб утворився конденсат на шибці.  Скло рівномірно покрилося маленькими крапельками, які зіграли роль кристаликів-призм та заломили світло, ймовірно, під  кутом </w:t>
      </w:r>
      <w:r>
        <w:rPr>
          <w:color w:val="000000" w:themeColor="text1"/>
          <w:sz w:val="28"/>
          <w:szCs w:val="28"/>
        </w:rPr>
        <w:t>22</w:t>
      </w:r>
      <w:r>
        <w:rPr>
          <w:color w:val="000000" w:themeColor="text1"/>
          <w:sz w:val="28"/>
          <w:szCs w:val="28"/>
          <w:vertAlign w:val="superscript"/>
        </w:rPr>
        <w:t>°</w:t>
      </w:r>
      <w:r>
        <w:rPr>
          <w:color w:val="000000" w:themeColor="text1"/>
          <w:sz w:val="28"/>
          <w:szCs w:val="28"/>
        </w:rPr>
        <w:t xml:space="preserve">. </w:t>
      </w:r>
      <w:r>
        <w:rPr>
          <w:sz w:val="28"/>
          <w:szCs w:val="28"/>
        </w:rPr>
        <w:t xml:space="preserve"> На склі утворилася яскрава класична картина місячного гало див. Рис.1.</w:t>
      </w:r>
      <w:r w:rsidRPr="000649C5">
        <w:rPr>
          <w:noProof/>
          <w:sz w:val="28"/>
          <w:szCs w:val="28"/>
        </w:rPr>
        <w:t xml:space="preserve"> </w:t>
      </w:r>
    </w:p>
    <w:p w:rsidR="003578DF" w:rsidRDefault="003578DF" w:rsidP="003578DF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contextualSpacing/>
        <w:jc w:val="center"/>
        <w:textAlignment w:val="top"/>
        <w:rPr>
          <w:sz w:val="28"/>
          <w:szCs w:val="28"/>
        </w:rPr>
      </w:pPr>
    </w:p>
    <w:p w:rsidR="003578DF" w:rsidRDefault="003578DF" w:rsidP="003578DF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contextualSpacing/>
        <w:jc w:val="center"/>
        <w:textAlignment w:val="top"/>
        <w:rPr>
          <w:sz w:val="28"/>
          <w:szCs w:val="28"/>
        </w:rPr>
      </w:pPr>
      <w:r>
        <w:rPr>
          <w:sz w:val="28"/>
          <w:szCs w:val="28"/>
        </w:rPr>
        <w:t>Рис.1</w:t>
      </w:r>
    </w:p>
    <w:p w:rsidR="003578DF" w:rsidRDefault="003578DF" w:rsidP="003578DF">
      <w:pPr>
        <w:pStyle w:val="a3"/>
        <w:shd w:val="clear" w:color="auto" w:fill="FFFFFF"/>
        <w:spacing w:before="0" w:beforeAutospacing="0" w:after="150" w:afterAutospacing="0" w:line="360" w:lineRule="auto"/>
        <w:ind w:firstLine="851"/>
        <w:contextualSpacing/>
        <w:jc w:val="both"/>
        <w:textAlignment w:val="top"/>
        <w:rPr>
          <w:sz w:val="28"/>
          <w:szCs w:val="28"/>
          <w:shd w:val="clear" w:color="auto" w:fill="FFFFFF"/>
        </w:rPr>
      </w:pPr>
      <w:r w:rsidRPr="009F5EA9">
        <w:rPr>
          <w:color w:val="000000" w:themeColor="text1"/>
          <w:sz w:val="28"/>
          <w:szCs w:val="28"/>
          <w:shd w:val="clear" w:color="auto" w:fill="FFFFFF"/>
        </w:rPr>
        <w:t>Гало є одним з</w:t>
      </w:r>
      <w:r w:rsidRPr="006114C5">
        <w:rPr>
          <w:sz w:val="28"/>
          <w:szCs w:val="28"/>
          <w:shd w:val="clear" w:color="auto" w:fill="FFFFFF"/>
        </w:rPr>
        <w:t xml:space="preserve"> тих явищ</w:t>
      </w:r>
      <w:r>
        <w:rPr>
          <w:sz w:val="28"/>
          <w:szCs w:val="28"/>
          <w:shd w:val="clear" w:color="auto" w:fill="FFFFFF"/>
        </w:rPr>
        <w:t xml:space="preserve"> природи, які надають навколишньому світу неймовірного зачарування і таємничої краси, і хоча по суті воно є лише оптичною ілюзією</w:t>
      </w:r>
      <w:r w:rsidRPr="006114C5">
        <w:rPr>
          <w:sz w:val="28"/>
          <w:szCs w:val="28"/>
          <w:shd w:val="clear" w:color="auto" w:fill="FFFFFF"/>
        </w:rPr>
        <w:t>, це зовсім не заважає нам на</w:t>
      </w:r>
      <w:r>
        <w:rPr>
          <w:sz w:val="28"/>
          <w:szCs w:val="28"/>
          <w:shd w:val="clear" w:color="auto" w:fill="FFFFFF"/>
        </w:rPr>
        <w:t>солоджуватися їх спогляданням і, за бажання, наділяти його магічними</w:t>
      </w:r>
      <w:r w:rsidRPr="006114C5">
        <w:rPr>
          <w:sz w:val="28"/>
          <w:szCs w:val="28"/>
          <w:shd w:val="clear" w:color="auto" w:fill="FFFFFF"/>
        </w:rPr>
        <w:t xml:space="preserve"> властивостями</w:t>
      </w:r>
      <w:r>
        <w:rPr>
          <w:sz w:val="28"/>
          <w:szCs w:val="28"/>
          <w:shd w:val="clear" w:color="auto" w:fill="FFFFFF"/>
        </w:rPr>
        <w:t>. Наші предки вірили, що дана оптична ілюзія несе поразку для агресора та смерть їхньому полководцю. Тож, нехай, така регулярна поява місячного гало в Україні стане передвісником нашої великої перемоги.</w:t>
      </w:r>
    </w:p>
    <w:p w:rsidR="003578DF" w:rsidRDefault="003578DF" w:rsidP="003578DF">
      <w:pPr>
        <w:pStyle w:val="a3"/>
        <w:shd w:val="clear" w:color="auto" w:fill="FFFFFF"/>
        <w:spacing w:before="0" w:beforeAutospacing="0" w:after="150" w:afterAutospacing="0" w:line="360" w:lineRule="auto"/>
        <w:ind w:firstLine="851"/>
        <w:contextualSpacing/>
        <w:jc w:val="both"/>
        <w:textAlignment w:val="top"/>
        <w:rPr>
          <w:sz w:val="28"/>
          <w:szCs w:val="28"/>
          <w:shd w:val="clear" w:color="auto" w:fill="FFFFFF"/>
        </w:rPr>
      </w:pPr>
    </w:p>
    <w:p w:rsidR="003578DF" w:rsidRDefault="003578DF" w:rsidP="003578DF"/>
    <w:p w:rsidR="009313A7" w:rsidRPr="003578DF" w:rsidRDefault="009313A7">
      <w:pPr>
        <w:rPr>
          <w:rFonts w:ascii="Times New Roman" w:hAnsi="Times New Roman" w:cs="Times New Roman"/>
          <w:sz w:val="28"/>
          <w:szCs w:val="28"/>
        </w:rPr>
      </w:pPr>
    </w:p>
    <w:sectPr w:rsidR="009313A7" w:rsidRPr="003578DF" w:rsidSect="009313A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891AB6"/>
    <w:multiLevelType w:val="hybridMultilevel"/>
    <w:tmpl w:val="E0FA681E"/>
    <w:lvl w:ilvl="0" w:tplc="CA78F71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hyphenationZone w:val="425"/>
  <w:characterSpacingControl w:val="doNotCompress"/>
  <w:compat/>
  <w:rsids>
    <w:rsidRoot w:val="003578DF"/>
    <w:rsid w:val="003578DF"/>
    <w:rsid w:val="00931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8D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7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List Paragraph"/>
    <w:basedOn w:val="a"/>
    <w:uiPriority w:val="34"/>
    <w:qFormat/>
    <w:rsid w:val="003578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1934</Words>
  <Characters>1103</Characters>
  <Application>Microsoft Office Word</Application>
  <DocSecurity>0</DocSecurity>
  <Lines>9</Lines>
  <Paragraphs>6</Paragraphs>
  <ScaleCrop>false</ScaleCrop>
  <Company/>
  <LinksUpToDate>false</LinksUpToDate>
  <CharactersWithSpaces>3031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2</cp:revision>
  <dcterms:created xsi:type="dcterms:W3CDTF">2023-04-24T05:16:00Z</dcterms:created>
  <dcterms:modified xsi:type="dcterms:W3CDTF">2023-04-24T05:17:00Z</dcterms:modified>
</cp:coreProperties>
</file>