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2384" w14:textId="77777777" w:rsidR="00D01A91" w:rsidRDefault="00D01A91" w:rsidP="00B616B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w:t>
      </w:r>
      <w:r w:rsidRPr="00D01A91">
        <w:rPr>
          <w:rFonts w:ascii="Times New Roman" w:eastAsia="Times New Roman" w:hAnsi="Times New Roman" w:cs="Times New Roman"/>
          <w:b/>
          <w:sz w:val="28"/>
          <w:szCs w:val="28"/>
          <w:lang w:val="uk-UA" w:eastAsia="ru-RU"/>
        </w:rPr>
        <w:t>Комахи шкідники  деревних насаджень Парку на Грабнику м. Рівне та заходи боротьби з ними.</w:t>
      </w:r>
    </w:p>
    <w:p w14:paraId="520C11F3" w14:textId="365E8EA4" w:rsidR="00B616B4" w:rsidRPr="00B616B4" w:rsidRDefault="00B616B4" w:rsidP="00B616B4">
      <w:pPr>
        <w:spacing w:after="0" w:line="360" w:lineRule="auto"/>
        <w:jc w:val="both"/>
        <w:rPr>
          <w:rFonts w:ascii="Times New Roman" w:eastAsia="Times New Roman" w:hAnsi="Times New Roman" w:cs="Times New Roman"/>
          <w:sz w:val="28"/>
          <w:szCs w:val="28"/>
          <w:lang w:val="uk-UA" w:eastAsia="ru-RU"/>
        </w:rPr>
      </w:pPr>
      <w:r w:rsidRPr="00B616B4">
        <w:rPr>
          <w:rFonts w:ascii="Times New Roman" w:eastAsia="Times New Roman" w:hAnsi="Times New Roman" w:cs="Times New Roman"/>
          <w:sz w:val="28"/>
          <w:szCs w:val="28"/>
          <w:lang w:val="uk-UA" w:eastAsia="ru-RU"/>
        </w:rPr>
        <w:t xml:space="preserve">Роботу виконала: </w:t>
      </w:r>
      <w:r w:rsidRPr="00B616B4">
        <w:rPr>
          <w:rFonts w:ascii="Times New Roman" w:eastAsia="Times New Roman" w:hAnsi="Times New Roman" w:cs="Times New Roman"/>
          <w:b/>
          <w:sz w:val="28"/>
          <w:szCs w:val="28"/>
          <w:lang w:val="uk-UA" w:eastAsia="ru-RU"/>
        </w:rPr>
        <w:t xml:space="preserve">Нестерук Анна Олександрівна, </w:t>
      </w:r>
      <w:r w:rsidRPr="00B616B4">
        <w:rPr>
          <w:rFonts w:ascii="Times New Roman" w:eastAsia="Times New Roman" w:hAnsi="Times New Roman" w:cs="Times New Roman"/>
          <w:sz w:val="28"/>
          <w:szCs w:val="28"/>
          <w:lang w:val="uk-UA" w:eastAsia="ru-RU"/>
        </w:rPr>
        <w:t xml:space="preserve"> вихованка Екологічного центру</w:t>
      </w:r>
      <w:r>
        <w:rPr>
          <w:rFonts w:ascii="Times New Roman" w:eastAsia="Times New Roman" w:hAnsi="Times New Roman" w:cs="Times New Roman"/>
          <w:sz w:val="28"/>
          <w:szCs w:val="28"/>
          <w:lang w:val="uk-UA" w:eastAsia="ru-RU"/>
        </w:rPr>
        <w:t xml:space="preserve"> </w:t>
      </w:r>
      <w:r w:rsidRPr="00B616B4">
        <w:rPr>
          <w:rFonts w:ascii="Times New Roman" w:eastAsia="Times New Roman" w:hAnsi="Times New Roman" w:cs="Times New Roman"/>
          <w:sz w:val="28"/>
          <w:szCs w:val="28"/>
          <w:lang w:val="uk-UA" w:eastAsia="ru-RU"/>
        </w:rPr>
        <w:t>Рівненського міського Палацу</w:t>
      </w:r>
      <w:r>
        <w:rPr>
          <w:rFonts w:ascii="Times New Roman" w:eastAsia="Times New Roman" w:hAnsi="Times New Roman" w:cs="Times New Roman"/>
          <w:sz w:val="28"/>
          <w:szCs w:val="28"/>
          <w:lang w:val="uk-UA" w:eastAsia="ru-RU"/>
        </w:rPr>
        <w:t xml:space="preserve"> </w:t>
      </w:r>
      <w:r w:rsidRPr="00B616B4">
        <w:rPr>
          <w:rFonts w:ascii="Times New Roman" w:eastAsia="Times New Roman" w:hAnsi="Times New Roman" w:cs="Times New Roman"/>
          <w:sz w:val="28"/>
          <w:szCs w:val="28"/>
          <w:lang w:val="uk-UA" w:eastAsia="ru-RU"/>
        </w:rPr>
        <w:t xml:space="preserve">дітей та молоді, </w:t>
      </w:r>
      <w:r w:rsidR="00D01A91">
        <w:rPr>
          <w:rFonts w:ascii="Times New Roman" w:eastAsia="Times New Roman" w:hAnsi="Times New Roman" w:cs="Times New Roman"/>
          <w:sz w:val="28"/>
          <w:szCs w:val="28"/>
          <w:lang w:val="uk-UA" w:eastAsia="ru-RU"/>
        </w:rPr>
        <w:t>учениця 8 класу Рівненської гімназії №10.</w:t>
      </w:r>
    </w:p>
    <w:p w14:paraId="636834F6" w14:textId="3A716E10" w:rsidR="00B616B4" w:rsidRPr="00B616B4" w:rsidRDefault="00B616B4" w:rsidP="00B616B4">
      <w:pPr>
        <w:spacing w:after="0" w:line="360" w:lineRule="auto"/>
        <w:jc w:val="both"/>
        <w:rPr>
          <w:rFonts w:ascii="Times New Roman" w:eastAsia="Times New Roman" w:hAnsi="Times New Roman" w:cs="Times New Roman"/>
          <w:sz w:val="28"/>
          <w:szCs w:val="28"/>
          <w:lang w:val="uk-UA" w:eastAsia="ru-RU"/>
        </w:rPr>
      </w:pPr>
      <w:r w:rsidRPr="00B616B4">
        <w:rPr>
          <w:rFonts w:ascii="Times New Roman" w:eastAsia="Times New Roman" w:hAnsi="Times New Roman" w:cs="Times New Roman"/>
          <w:sz w:val="28"/>
          <w:szCs w:val="28"/>
          <w:lang w:val="uk-UA" w:eastAsia="ru-RU"/>
        </w:rPr>
        <w:t>Науковий керівник:</w:t>
      </w:r>
      <w:r>
        <w:rPr>
          <w:rFonts w:ascii="Times New Roman" w:eastAsia="Times New Roman" w:hAnsi="Times New Roman" w:cs="Times New Roman"/>
          <w:sz w:val="28"/>
          <w:szCs w:val="28"/>
          <w:lang w:val="uk-UA" w:eastAsia="ru-RU"/>
        </w:rPr>
        <w:t xml:space="preserve"> </w:t>
      </w:r>
      <w:r w:rsidRPr="00B616B4">
        <w:rPr>
          <w:rFonts w:ascii="Times New Roman" w:eastAsia="Times New Roman" w:hAnsi="Times New Roman" w:cs="Times New Roman"/>
          <w:b/>
          <w:sz w:val="28"/>
          <w:szCs w:val="28"/>
          <w:lang w:val="uk-UA" w:eastAsia="ru-RU"/>
        </w:rPr>
        <w:t>Рискова Варвара Георгіївна,</w:t>
      </w:r>
      <w:r>
        <w:rPr>
          <w:rFonts w:ascii="Times New Roman" w:eastAsia="Times New Roman" w:hAnsi="Times New Roman" w:cs="Times New Roman"/>
          <w:sz w:val="28"/>
          <w:szCs w:val="28"/>
          <w:lang w:val="uk-UA" w:eastAsia="ru-RU"/>
        </w:rPr>
        <w:t xml:space="preserve"> к</w:t>
      </w:r>
      <w:r w:rsidRPr="00B616B4">
        <w:rPr>
          <w:rFonts w:ascii="Times New Roman" w:eastAsia="Times New Roman" w:hAnsi="Times New Roman" w:cs="Times New Roman"/>
          <w:sz w:val="28"/>
          <w:szCs w:val="28"/>
          <w:lang w:val="uk-UA" w:eastAsia="ru-RU"/>
        </w:rPr>
        <w:t>ерівник гуртка Екологічного центру</w:t>
      </w:r>
      <w:r>
        <w:rPr>
          <w:rFonts w:ascii="Times New Roman" w:eastAsia="Times New Roman" w:hAnsi="Times New Roman" w:cs="Times New Roman"/>
          <w:sz w:val="28"/>
          <w:szCs w:val="28"/>
          <w:lang w:val="uk-UA" w:eastAsia="ru-RU"/>
        </w:rPr>
        <w:t xml:space="preserve"> </w:t>
      </w:r>
      <w:r w:rsidRPr="00B616B4">
        <w:rPr>
          <w:rFonts w:ascii="Times New Roman" w:eastAsia="Times New Roman" w:hAnsi="Times New Roman" w:cs="Times New Roman"/>
          <w:sz w:val="28"/>
          <w:szCs w:val="28"/>
          <w:lang w:val="uk-UA" w:eastAsia="ru-RU"/>
        </w:rPr>
        <w:t>Рівненського міського Палацу дітей та молоді.</w:t>
      </w:r>
    </w:p>
    <w:p w14:paraId="1B2CFECE" w14:textId="6DE33C24" w:rsidR="00B616B4" w:rsidRPr="00B616B4" w:rsidRDefault="00B616B4" w:rsidP="00B616B4">
      <w:pPr>
        <w:spacing w:after="0" w:line="360" w:lineRule="auto"/>
        <w:ind w:firstLine="450"/>
        <w:jc w:val="both"/>
        <w:rPr>
          <w:rFonts w:ascii="Times New Roman" w:eastAsia="Calibri" w:hAnsi="Times New Roman" w:cs="Times New Roman"/>
          <w:sz w:val="28"/>
          <w:szCs w:val="28"/>
          <w:lang w:val="uk-UA"/>
        </w:rPr>
      </w:pPr>
      <w:r w:rsidRPr="00B616B4">
        <w:rPr>
          <w:rFonts w:ascii="Times New Roman" w:eastAsia="Calibri" w:hAnsi="Times New Roman" w:cs="Times New Roman"/>
          <w:sz w:val="28"/>
          <w:szCs w:val="28"/>
          <w:lang w:val="uk-UA"/>
        </w:rPr>
        <w:t xml:space="preserve">Дерева, які зростають у складі міських зелених насаджень, постійно або періодично підлягають впливу багатьох негативних факторів. Це у першу чергу загазованість та запиленість повітря, шум, нещадна обрізка гілок, </w:t>
      </w:r>
      <w:proofErr w:type="spellStart"/>
      <w:r w:rsidRPr="00B616B4">
        <w:rPr>
          <w:rFonts w:ascii="Times New Roman" w:eastAsia="Calibri" w:hAnsi="Times New Roman" w:cs="Times New Roman"/>
          <w:sz w:val="28"/>
          <w:szCs w:val="28"/>
          <w:lang w:val="uk-UA"/>
        </w:rPr>
        <w:t>засоленність</w:t>
      </w:r>
      <w:proofErr w:type="spellEnd"/>
      <w:r w:rsidRPr="00B616B4">
        <w:rPr>
          <w:rFonts w:ascii="Times New Roman" w:eastAsia="Calibri" w:hAnsi="Times New Roman" w:cs="Times New Roman"/>
          <w:sz w:val="28"/>
          <w:szCs w:val="28"/>
          <w:lang w:val="uk-UA"/>
        </w:rPr>
        <w:t xml:space="preserve"> та ущільнення </w:t>
      </w:r>
      <w:proofErr w:type="spellStart"/>
      <w:r w:rsidRPr="00B616B4">
        <w:rPr>
          <w:rFonts w:ascii="Times New Roman" w:eastAsia="Calibri" w:hAnsi="Times New Roman" w:cs="Times New Roman"/>
          <w:sz w:val="28"/>
          <w:szCs w:val="28"/>
          <w:lang w:val="uk-UA"/>
        </w:rPr>
        <w:t>грунту</w:t>
      </w:r>
      <w:proofErr w:type="spellEnd"/>
      <w:r w:rsidRPr="00B616B4">
        <w:rPr>
          <w:rFonts w:ascii="Times New Roman" w:eastAsia="Calibri" w:hAnsi="Times New Roman" w:cs="Times New Roman"/>
          <w:sz w:val="28"/>
          <w:szCs w:val="28"/>
          <w:lang w:val="uk-UA"/>
        </w:rPr>
        <w:t>. Дія негативних факторів призводить до пригнічення, ослаблення та погіршення життєвого стану дерев</w:t>
      </w:r>
      <w:r w:rsidR="00AE6547">
        <w:rPr>
          <w:rFonts w:ascii="Times New Roman" w:eastAsia="Calibri" w:hAnsi="Times New Roman" w:cs="Times New Roman"/>
          <w:sz w:val="28"/>
          <w:szCs w:val="28"/>
          <w:lang w:val="uk-UA"/>
        </w:rPr>
        <w:t>.</w:t>
      </w:r>
      <w:r w:rsidRPr="00B616B4">
        <w:rPr>
          <w:rFonts w:ascii="Times New Roman" w:eastAsia="Calibri" w:hAnsi="Times New Roman" w:cs="Times New Roman"/>
          <w:sz w:val="28"/>
          <w:szCs w:val="28"/>
          <w:lang w:val="uk-UA"/>
        </w:rPr>
        <w:t xml:space="preserve"> </w:t>
      </w:r>
      <w:r w:rsidR="00AE6547" w:rsidRPr="00AE6547">
        <w:rPr>
          <w:rFonts w:ascii="Times New Roman" w:eastAsia="Calibri" w:hAnsi="Times New Roman" w:cs="Times New Roman"/>
          <w:sz w:val="28"/>
          <w:szCs w:val="28"/>
          <w:lang w:val="uk-UA"/>
        </w:rPr>
        <w:t xml:space="preserve">Вплив негативних чинників міського середовища на зелені насадження сприяє ушкодженню дерев численними шкідниками та хворобами, які ослаблюють дерева та </w:t>
      </w:r>
      <w:r w:rsidR="008B1B2D">
        <w:rPr>
          <w:rFonts w:ascii="Times New Roman" w:eastAsia="Calibri" w:hAnsi="Times New Roman" w:cs="Times New Roman"/>
          <w:sz w:val="28"/>
          <w:szCs w:val="28"/>
          <w:lang w:val="uk-UA"/>
        </w:rPr>
        <w:t xml:space="preserve">ще більше </w:t>
      </w:r>
      <w:r w:rsidR="00AE6547" w:rsidRPr="00AE6547">
        <w:rPr>
          <w:rFonts w:ascii="Times New Roman" w:eastAsia="Calibri" w:hAnsi="Times New Roman" w:cs="Times New Roman"/>
          <w:sz w:val="28"/>
          <w:szCs w:val="28"/>
          <w:lang w:val="uk-UA"/>
        </w:rPr>
        <w:t>погіршують їх життєвий стан.</w:t>
      </w:r>
    </w:p>
    <w:p w14:paraId="2837D564" w14:textId="77777777" w:rsidR="00B616B4" w:rsidRPr="00B616B4" w:rsidRDefault="00B616B4" w:rsidP="00B616B4">
      <w:pPr>
        <w:spacing w:after="0" w:line="360" w:lineRule="auto"/>
        <w:ind w:firstLine="450"/>
        <w:jc w:val="both"/>
        <w:rPr>
          <w:rFonts w:ascii="Times New Roman" w:eastAsia="Calibri" w:hAnsi="Times New Roman" w:cs="Times New Roman"/>
          <w:sz w:val="28"/>
          <w:szCs w:val="28"/>
          <w:lang w:val="uk-UA"/>
        </w:rPr>
      </w:pPr>
      <w:r w:rsidRPr="00B616B4">
        <w:rPr>
          <w:rFonts w:ascii="Times New Roman" w:eastAsia="Calibri" w:hAnsi="Times New Roman" w:cs="Times New Roman"/>
          <w:sz w:val="28"/>
          <w:szCs w:val="28"/>
          <w:lang w:val="uk-UA"/>
        </w:rPr>
        <w:t xml:space="preserve">Для того, щоб підтримувати належний стан дерев у зелених насадженнях міста, дуже важливо проводити вчасну діагностику життєвого стану дерев, виявляти шкідників та хвороби, якими вони уражені, та вживати запобіжні, профілактичні та лікувальні заходи. </w:t>
      </w:r>
    </w:p>
    <w:p w14:paraId="01022BC8" w14:textId="77777777" w:rsidR="00B616B4" w:rsidRPr="00B616B4" w:rsidRDefault="00B616B4" w:rsidP="00B616B4">
      <w:pPr>
        <w:spacing w:after="0" w:line="360" w:lineRule="auto"/>
        <w:ind w:firstLine="450"/>
        <w:jc w:val="both"/>
        <w:rPr>
          <w:rFonts w:ascii="Times New Roman" w:eastAsia="Calibri" w:hAnsi="Times New Roman" w:cs="Times New Roman"/>
          <w:sz w:val="28"/>
          <w:szCs w:val="28"/>
          <w:lang w:val="uk-UA"/>
        </w:rPr>
      </w:pPr>
      <w:r w:rsidRPr="00B616B4">
        <w:rPr>
          <w:rFonts w:ascii="Times New Roman" w:eastAsia="Calibri" w:hAnsi="Times New Roman" w:cs="Times New Roman"/>
          <w:sz w:val="28"/>
          <w:szCs w:val="28"/>
          <w:lang w:val="uk-UA"/>
        </w:rPr>
        <w:t xml:space="preserve">У червні-жовтні 2021-2022 років нами було проведено обстеження дерев, які зростають на території Парку на Грабнику. </w:t>
      </w:r>
    </w:p>
    <w:p w14:paraId="4B5651F3" w14:textId="5C6E391F" w:rsidR="00B616B4" w:rsidRPr="00B616B4" w:rsidRDefault="00B616B4" w:rsidP="00B616B4">
      <w:pPr>
        <w:spacing w:after="0" w:line="360" w:lineRule="auto"/>
        <w:ind w:firstLine="450"/>
        <w:jc w:val="both"/>
        <w:rPr>
          <w:rFonts w:ascii="Times New Roman" w:eastAsia="Calibri" w:hAnsi="Times New Roman" w:cs="Times New Roman"/>
          <w:sz w:val="28"/>
          <w:szCs w:val="28"/>
          <w:lang w:val="uk-UA"/>
        </w:rPr>
      </w:pPr>
      <w:r w:rsidRPr="00B616B4">
        <w:rPr>
          <w:rFonts w:ascii="Times New Roman" w:eastAsia="Calibri" w:hAnsi="Times New Roman" w:cs="Times New Roman"/>
          <w:b/>
          <w:sz w:val="28"/>
          <w:szCs w:val="28"/>
          <w:lang w:val="uk-UA"/>
        </w:rPr>
        <w:t>Мета роботи:</w:t>
      </w:r>
      <w:r w:rsidRPr="00B616B4">
        <w:rPr>
          <w:rFonts w:ascii="Times New Roman" w:eastAsia="Calibri" w:hAnsi="Times New Roman" w:cs="Times New Roman"/>
          <w:sz w:val="28"/>
          <w:szCs w:val="28"/>
          <w:lang w:val="uk-UA"/>
        </w:rPr>
        <w:t xml:space="preserve"> визначити </w:t>
      </w:r>
      <w:r w:rsidR="002C0A54">
        <w:rPr>
          <w:rFonts w:ascii="Times New Roman" w:eastAsia="Calibri" w:hAnsi="Times New Roman" w:cs="Times New Roman"/>
          <w:sz w:val="28"/>
          <w:szCs w:val="28"/>
          <w:lang w:val="uk-UA"/>
        </w:rPr>
        <w:t>комах</w:t>
      </w:r>
      <w:r w:rsidRPr="00B616B4">
        <w:rPr>
          <w:rFonts w:ascii="Times New Roman" w:eastAsia="Calibri" w:hAnsi="Times New Roman" w:cs="Times New Roman"/>
          <w:sz w:val="28"/>
          <w:szCs w:val="28"/>
          <w:lang w:val="uk-UA"/>
        </w:rPr>
        <w:t xml:space="preserve"> шкідник</w:t>
      </w:r>
      <w:r w:rsidR="002C0A54">
        <w:rPr>
          <w:rFonts w:ascii="Times New Roman" w:eastAsia="Calibri" w:hAnsi="Times New Roman" w:cs="Times New Roman"/>
          <w:sz w:val="28"/>
          <w:szCs w:val="28"/>
          <w:lang w:val="uk-UA"/>
        </w:rPr>
        <w:t>ів</w:t>
      </w:r>
      <w:r w:rsidRPr="00B616B4">
        <w:rPr>
          <w:rFonts w:ascii="Times New Roman" w:eastAsia="Calibri" w:hAnsi="Times New Roman" w:cs="Times New Roman"/>
          <w:sz w:val="28"/>
          <w:szCs w:val="28"/>
          <w:lang w:val="uk-UA"/>
        </w:rPr>
        <w:t xml:space="preserve"> деревних насаджень Парку на Грабнику та вибрати ефективні методи </w:t>
      </w:r>
      <w:r w:rsidR="002C0A54">
        <w:rPr>
          <w:rFonts w:ascii="Times New Roman" w:eastAsia="Calibri" w:hAnsi="Times New Roman" w:cs="Times New Roman"/>
          <w:sz w:val="28"/>
          <w:szCs w:val="28"/>
          <w:lang w:val="uk-UA"/>
        </w:rPr>
        <w:t>боротьби з ними</w:t>
      </w:r>
      <w:r w:rsidRPr="00B616B4">
        <w:rPr>
          <w:rFonts w:ascii="Times New Roman" w:eastAsia="Calibri" w:hAnsi="Times New Roman" w:cs="Times New Roman"/>
          <w:sz w:val="28"/>
          <w:szCs w:val="28"/>
          <w:lang w:val="uk-UA"/>
        </w:rPr>
        <w:t>.</w:t>
      </w:r>
    </w:p>
    <w:p w14:paraId="4992BD41" w14:textId="3F46917D" w:rsidR="00B616B4" w:rsidRPr="00B616B4" w:rsidRDefault="002C0A54" w:rsidP="00B616B4">
      <w:pPr>
        <w:spacing w:after="0" w:line="360" w:lineRule="auto"/>
        <w:ind w:firstLine="45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З</w:t>
      </w:r>
      <w:r w:rsidR="00B616B4" w:rsidRPr="00B616B4">
        <w:rPr>
          <w:rFonts w:ascii="Times New Roman" w:eastAsia="Calibri" w:hAnsi="Times New Roman" w:cs="Times New Roman"/>
          <w:b/>
          <w:sz w:val="28"/>
          <w:szCs w:val="28"/>
          <w:lang w:val="uk-UA"/>
        </w:rPr>
        <w:t>авдання:</w:t>
      </w:r>
    </w:p>
    <w:p w14:paraId="6CC3DEFF" w14:textId="77777777" w:rsidR="00C37643" w:rsidRDefault="00B616B4" w:rsidP="00F54BFB">
      <w:pPr>
        <w:pStyle w:val="a3"/>
        <w:numPr>
          <w:ilvl w:val="0"/>
          <w:numId w:val="1"/>
        </w:numPr>
        <w:spacing w:after="0" w:line="360" w:lineRule="auto"/>
        <w:jc w:val="both"/>
        <w:rPr>
          <w:rFonts w:ascii="Times New Roman" w:eastAsia="Calibri" w:hAnsi="Times New Roman" w:cs="Times New Roman"/>
          <w:sz w:val="28"/>
          <w:szCs w:val="28"/>
          <w:lang w:val="uk-UA"/>
        </w:rPr>
      </w:pPr>
      <w:r w:rsidRPr="00C37643">
        <w:rPr>
          <w:rFonts w:ascii="Times New Roman" w:eastAsia="Calibri" w:hAnsi="Times New Roman" w:cs="Times New Roman"/>
          <w:sz w:val="28"/>
          <w:szCs w:val="28"/>
          <w:lang w:val="uk-UA"/>
        </w:rPr>
        <w:t>ознайомитись із основними шкідниками дерев</w:t>
      </w:r>
      <w:r w:rsidR="00C37643" w:rsidRPr="00C37643">
        <w:rPr>
          <w:rFonts w:ascii="Times New Roman" w:eastAsia="Calibri" w:hAnsi="Times New Roman" w:cs="Times New Roman"/>
          <w:sz w:val="28"/>
          <w:szCs w:val="28"/>
          <w:lang w:val="uk-UA"/>
        </w:rPr>
        <w:t>;</w:t>
      </w:r>
      <w:r w:rsidRPr="00C37643">
        <w:rPr>
          <w:rFonts w:ascii="Times New Roman" w:eastAsia="Calibri" w:hAnsi="Times New Roman" w:cs="Times New Roman"/>
          <w:sz w:val="28"/>
          <w:szCs w:val="28"/>
          <w:lang w:val="uk-UA"/>
        </w:rPr>
        <w:t xml:space="preserve"> </w:t>
      </w:r>
    </w:p>
    <w:p w14:paraId="42842B4E" w14:textId="23C236FA" w:rsidR="00B616B4" w:rsidRPr="00C37643" w:rsidRDefault="00B616B4" w:rsidP="00F54BFB">
      <w:pPr>
        <w:pStyle w:val="a3"/>
        <w:numPr>
          <w:ilvl w:val="0"/>
          <w:numId w:val="1"/>
        </w:numPr>
        <w:spacing w:after="0" w:line="360" w:lineRule="auto"/>
        <w:jc w:val="both"/>
        <w:rPr>
          <w:rFonts w:ascii="Times New Roman" w:eastAsia="Calibri" w:hAnsi="Times New Roman" w:cs="Times New Roman"/>
          <w:sz w:val="28"/>
          <w:szCs w:val="28"/>
          <w:lang w:val="uk-UA"/>
        </w:rPr>
      </w:pPr>
      <w:r w:rsidRPr="00C37643">
        <w:rPr>
          <w:rFonts w:ascii="Times New Roman" w:eastAsia="Calibri" w:hAnsi="Times New Roman" w:cs="Times New Roman"/>
          <w:sz w:val="28"/>
          <w:szCs w:val="28"/>
          <w:lang w:val="uk-UA"/>
        </w:rPr>
        <w:t>провести обстеження стану коренів, стовбуру, гілок, листя та плодів дерев парку;</w:t>
      </w:r>
    </w:p>
    <w:p w14:paraId="637E3310" w14:textId="7B4D263B" w:rsidR="00B616B4" w:rsidRDefault="00B616B4" w:rsidP="00F54BFB">
      <w:pPr>
        <w:pStyle w:val="a3"/>
        <w:numPr>
          <w:ilvl w:val="0"/>
          <w:numId w:val="1"/>
        </w:numPr>
        <w:spacing w:after="0" w:line="360" w:lineRule="auto"/>
        <w:jc w:val="both"/>
        <w:rPr>
          <w:rFonts w:ascii="Times New Roman" w:eastAsia="Calibri" w:hAnsi="Times New Roman" w:cs="Times New Roman"/>
          <w:sz w:val="28"/>
          <w:szCs w:val="28"/>
          <w:lang w:val="uk-UA"/>
        </w:rPr>
      </w:pPr>
      <w:r w:rsidRPr="00F54BFB">
        <w:rPr>
          <w:rFonts w:ascii="Times New Roman" w:eastAsia="Calibri" w:hAnsi="Times New Roman" w:cs="Times New Roman"/>
          <w:sz w:val="28"/>
          <w:szCs w:val="28"/>
          <w:lang w:val="uk-UA"/>
        </w:rPr>
        <w:t xml:space="preserve">проаналізувати </w:t>
      </w:r>
      <w:r w:rsidR="00C37643">
        <w:rPr>
          <w:rFonts w:ascii="Times New Roman" w:eastAsia="Calibri" w:hAnsi="Times New Roman" w:cs="Times New Roman"/>
          <w:sz w:val="28"/>
          <w:szCs w:val="28"/>
          <w:lang w:val="uk-UA"/>
        </w:rPr>
        <w:t xml:space="preserve">існуючі </w:t>
      </w:r>
      <w:r w:rsidRPr="00F54BFB">
        <w:rPr>
          <w:rFonts w:ascii="Times New Roman" w:eastAsia="Calibri" w:hAnsi="Times New Roman" w:cs="Times New Roman"/>
          <w:sz w:val="28"/>
          <w:szCs w:val="28"/>
          <w:lang w:val="uk-UA"/>
        </w:rPr>
        <w:t xml:space="preserve">методи боротьби із </w:t>
      </w:r>
      <w:r w:rsidR="00C37643">
        <w:rPr>
          <w:rFonts w:ascii="Times New Roman" w:eastAsia="Calibri" w:hAnsi="Times New Roman" w:cs="Times New Roman"/>
          <w:sz w:val="28"/>
          <w:szCs w:val="28"/>
          <w:lang w:val="uk-UA"/>
        </w:rPr>
        <w:t xml:space="preserve">комахами </w:t>
      </w:r>
      <w:r w:rsidRPr="00F54BFB">
        <w:rPr>
          <w:rFonts w:ascii="Times New Roman" w:eastAsia="Calibri" w:hAnsi="Times New Roman" w:cs="Times New Roman"/>
          <w:sz w:val="28"/>
          <w:szCs w:val="28"/>
          <w:lang w:val="uk-UA"/>
        </w:rPr>
        <w:t>шкідниками</w:t>
      </w:r>
      <w:r w:rsidR="00C37643">
        <w:rPr>
          <w:rFonts w:ascii="Times New Roman" w:eastAsia="Calibri" w:hAnsi="Times New Roman" w:cs="Times New Roman"/>
          <w:sz w:val="28"/>
          <w:szCs w:val="28"/>
          <w:lang w:val="uk-UA"/>
        </w:rPr>
        <w:t>;</w:t>
      </w:r>
    </w:p>
    <w:p w14:paraId="47E6BB71" w14:textId="0B923168" w:rsidR="00C37643" w:rsidRPr="00F54BFB" w:rsidRDefault="00C37643" w:rsidP="00F54BFB">
      <w:pPr>
        <w:pStyle w:val="a3"/>
        <w:numPr>
          <w:ilvl w:val="0"/>
          <w:numId w:val="1"/>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запропонувати природо</w:t>
      </w:r>
      <w:r w:rsidR="002C0A5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орієнтовані рішення щодо захисту зелених насаджень Парку на Грабнику.</w:t>
      </w:r>
    </w:p>
    <w:p w14:paraId="38CFB327" w14:textId="2B805C4C" w:rsidR="00C37643" w:rsidRDefault="00C37643" w:rsidP="00C37643">
      <w:pPr>
        <w:spacing w:after="0" w:line="360" w:lineRule="auto"/>
        <w:ind w:firstLine="568"/>
        <w:jc w:val="both"/>
        <w:rPr>
          <w:rFonts w:ascii="Times New Roman" w:eastAsia="Times New Roman" w:hAnsi="Times New Roman" w:cs="Times New Roman"/>
          <w:sz w:val="28"/>
          <w:szCs w:val="28"/>
          <w:lang w:val="uk-UA"/>
        </w:rPr>
      </w:pPr>
      <w:r w:rsidRPr="001D0599">
        <w:rPr>
          <w:rFonts w:ascii="Times New Roman" w:eastAsia="Calibri" w:hAnsi="Times New Roman" w:cs="Times New Roman"/>
          <w:sz w:val="28"/>
          <w:szCs w:val="28"/>
          <w:lang w:val="uk-UA"/>
        </w:rPr>
        <w:lastRenderedPageBreak/>
        <w:t xml:space="preserve">Дослідження </w:t>
      </w:r>
      <w:r w:rsidR="002C0A54">
        <w:rPr>
          <w:rFonts w:ascii="Times New Roman" w:eastAsia="Calibri" w:hAnsi="Times New Roman" w:cs="Times New Roman"/>
          <w:sz w:val="28"/>
          <w:szCs w:val="28"/>
          <w:lang w:val="uk-UA"/>
        </w:rPr>
        <w:t xml:space="preserve">комах </w:t>
      </w:r>
      <w:r w:rsidRPr="001D0599">
        <w:rPr>
          <w:rFonts w:ascii="Times New Roman" w:eastAsia="Calibri" w:hAnsi="Times New Roman" w:cs="Times New Roman"/>
          <w:sz w:val="28"/>
          <w:szCs w:val="28"/>
          <w:lang w:val="uk-UA"/>
        </w:rPr>
        <w:t>шкідників деревних насаджень проводились на території Парку на Грабнику у період червня-жовтня 2021</w:t>
      </w:r>
      <w:r w:rsidR="002C0A54">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2022</w:t>
      </w:r>
      <w:r w:rsidRPr="001D0599">
        <w:rPr>
          <w:rFonts w:ascii="Times New Roman" w:eastAsia="Calibri" w:hAnsi="Times New Roman" w:cs="Times New Roman"/>
          <w:sz w:val="28"/>
          <w:szCs w:val="28"/>
          <w:lang w:val="uk-UA"/>
        </w:rPr>
        <w:t xml:space="preserve"> рок</w:t>
      </w:r>
      <w:r>
        <w:rPr>
          <w:rFonts w:ascii="Times New Roman" w:eastAsia="Calibri" w:hAnsi="Times New Roman" w:cs="Times New Roman"/>
          <w:sz w:val="28"/>
          <w:szCs w:val="28"/>
          <w:lang w:val="uk-UA"/>
        </w:rPr>
        <w:t>ів</w:t>
      </w:r>
      <w:r w:rsidRPr="001D0599">
        <w:rPr>
          <w:rFonts w:ascii="Times New Roman" w:eastAsia="Calibri" w:hAnsi="Times New Roman" w:cs="Times New Roman"/>
          <w:sz w:val="28"/>
          <w:szCs w:val="28"/>
          <w:lang w:val="uk-UA"/>
        </w:rPr>
        <w:t>.</w:t>
      </w:r>
      <w:r w:rsidRPr="001D0599">
        <w:rPr>
          <w:rFonts w:ascii="Times New Roman" w:eastAsia="Times New Roman" w:hAnsi="Times New Roman" w:cs="Times New Roman"/>
          <w:sz w:val="28"/>
          <w:szCs w:val="28"/>
          <w:lang w:val="uk-UA"/>
        </w:rPr>
        <w:t xml:space="preserve"> Парк на Грабнику є місцем активного відпочинку мешканців мікрорайону та історичного передмістя «Грабник». Загальна площа парку становить 4,2 га.</w:t>
      </w:r>
    </w:p>
    <w:p w14:paraId="09CC0195" w14:textId="6B72C760" w:rsidR="00C37643" w:rsidRDefault="00C37643" w:rsidP="00C37643">
      <w:pPr>
        <w:spacing w:after="0" w:line="360" w:lineRule="auto"/>
        <w:ind w:firstLine="568"/>
        <w:jc w:val="both"/>
        <w:rPr>
          <w:rFonts w:ascii="Times New Roman" w:eastAsia="Times New Roman" w:hAnsi="Times New Roman" w:cs="Times New Roman"/>
          <w:sz w:val="28"/>
          <w:szCs w:val="28"/>
          <w:lang w:val="uk-UA"/>
        </w:rPr>
      </w:pPr>
      <w:r w:rsidRPr="00C37643">
        <w:rPr>
          <w:rFonts w:ascii="Times New Roman" w:eastAsia="Times New Roman" w:hAnsi="Times New Roman" w:cs="Times New Roman"/>
          <w:sz w:val="28"/>
          <w:szCs w:val="28"/>
          <w:lang w:val="uk-UA"/>
        </w:rPr>
        <w:t xml:space="preserve">В ході дослідження було проведено 7 маршрутів в межах парку. Основний метод досліджень </w:t>
      </w:r>
      <w:r w:rsidR="002C0A54">
        <w:rPr>
          <w:rFonts w:ascii="Times New Roman" w:eastAsia="Times New Roman" w:hAnsi="Times New Roman" w:cs="Times New Roman"/>
          <w:sz w:val="28"/>
          <w:szCs w:val="28"/>
          <w:lang w:val="uk-UA"/>
        </w:rPr>
        <w:t>-</w:t>
      </w:r>
      <w:r w:rsidRPr="00C37643">
        <w:rPr>
          <w:rFonts w:ascii="Times New Roman" w:eastAsia="Times New Roman" w:hAnsi="Times New Roman" w:cs="Times New Roman"/>
          <w:sz w:val="28"/>
          <w:szCs w:val="28"/>
          <w:lang w:val="uk-UA"/>
        </w:rPr>
        <w:t xml:space="preserve"> візуальний.</w:t>
      </w:r>
    </w:p>
    <w:p w14:paraId="5335C536" w14:textId="6187AB7F" w:rsidR="00C37643" w:rsidRPr="00C37643" w:rsidRDefault="00C37643" w:rsidP="002C0A54">
      <w:pPr>
        <w:spacing w:after="0" w:line="360" w:lineRule="auto"/>
        <w:ind w:firstLine="708"/>
        <w:jc w:val="both"/>
        <w:rPr>
          <w:rFonts w:ascii="Times New Roman" w:eastAsia="Times New Roman" w:hAnsi="Times New Roman" w:cs="Times New Roman"/>
          <w:sz w:val="28"/>
          <w:szCs w:val="28"/>
          <w:lang w:val="uk-UA"/>
        </w:rPr>
      </w:pPr>
      <w:r w:rsidRPr="00C37643">
        <w:rPr>
          <w:rFonts w:ascii="Times New Roman" w:eastAsia="Times New Roman" w:hAnsi="Times New Roman" w:cs="Times New Roman"/>
          <w:sz w:val="28"/>
          <w:szCs w:val="28"/>
          <w:lang w:val="uk-UA"/>
        </w:rPr>
        <w:t xml:space="preserve">Під час маршрутів проводили візуальний огляд дерев. При цьому проводили загальний огляд дерева, огляд стовбуру, </w:t>
      </w:r>
      <w:r w:rsidR="002C0A54">
        <w:rPr>
          <w:rFonts w:ascii="Times New Roman" w:eastAsia="Times New Roman" w:hAnsi="Times New Roman" w:cs="Times New Roman"/>
          <w:sz w:val="28"/>
          <w:szCs w:val="28"/>
          <w:lang w:val="uk-UA"/>
        </w:rPr>
        <w:t xml:space="preserve">коренів, </w:t>
      </w:r>
      <w:r w:rsidRPr="00C37643">
        <w:rPr>
          <w:rFonts w:ascii="Times New Roman" w:eastAsia="Times New Roman" w:hAnsi="Times New Roman" w:cs="Times New Roman"/>
          <w:sz w:val="28"/>
          <w:szCs w:val="28"/>
          <w:lang w:val="uk-UA"/>
        </w:rPr>
        <w:t xml:space="preserve">гілок, листя та плодів.  Вид дерев визначали за </w:t>
      </w:r>
      <w:r w:rsidR="00D01A91">
        <w:rPr>
          <w:rFonts w:ascii="Times New Roman" w:eastAsia="Times New Roman" w:hAnsi="Times New Roman" w:cs="Times New Roman"/>
          <w:sz w:val="28"/>
          <w:szCs w:val="28"/>
          <w:lang w:val="uk-UA"/>
        </w:rPr>
        <w:t>Довідником</w:t>
      </w:r>
      <w:r w:rsidRPr="00C37643">
        <w:rPr>
          <w:rFonts w:ascii="Times New Roman" w:eastAsia="Times New Roman" w:hAnsi="Times New Roman" w:cs="Times New Roman"/>
          <w:sz w:val="28"/>
          <w:szCs w:val="28"/>
          <w:lang w:val="uk-UA"/>
        </w:rPr>
        <w:t xml:space="preserve"> «Дерев</w:t>
      </w:r>
      <w:r w:rsidR="00D01A91">
        <w:rPr>
          <w:rFonts w:ascii="Times New Roman" w:eastAsia="Times New Roman" w:hAnsi="Times New Roman" w:cs="Times New Roman"/>
          <w:sz w:val="28"/>
          <w:szCs w:val="28"/>
          <w:lang w:val="uk-UA"/>
        </w:rPr>
        <w:t>а</w:t>
      </w:r>
      <w:r w:rsidRPr="00C37643">
        <w:rPr>
          <w:rFonts w:ascii="Times New Roman" w:eastAsia="Times New Roman" w:hAnsi="Times New Roman" w:cs="Times New Roman"/>
          <w:sz w:val="28"/>
          <w:szCs w:val="28"/>
          <w:lang w:val="uk-UA"/>
        </w:rPr>
        <w:t>». Види комах шкідників дерев та методи боротьби з ними визначали за електронними ресурсами</w:t>
      </w:r>
      <w:r w:rsidRPr="00C37643">
        <w:rPr>
          <w:rFonts w:ascii="Times New Roman" w:eastAsia="Times New Roman" w:hAnsi="Times New Roman" w:cs="Times New Roman"/>
          <w:sz w:val="28"/>
          <w:szCs w:val="28"/>
        </w:rPr>
        <w:t xml:space="preserve"> </w:t>
      </w:r>
      <w:hyperlink r:id="rId5" w:history="1">
        <w:r w:rsidRPr="00C37643">
          <w:rPr>
            <w:rFonts w:ascii="Times New Roman" w:eastAsia="Calibri" w:hAnsi="Times New Roman" w:cs="Times New Roman"/>
            <w:color w:val="0000FF"/>
            <w:sz w:val="28"/>
            <w:szCs w:val="28"/>
            <w:u w:val="single"/>
            <w:lang w:val="en-US"/>
          </w:rPr>
          <w:t>http</w:t>
        </w:r>
        <w:r w:rsidRPr="00C37643">
          <w:rPr>
            <w:rFonts w:ascii="Times New Roman" w:eastAsia="Calibri" w:hAnsi="Times New Roman" w:cs="Times New Roman"/>
            <w:color w:val="0000FF"/>
            <w:sz w:val="28"/>
            <w:szCs w:val="28"/>
            <w:u w:val="single"/>
            <w:lang w:val="uk-UA"/>
          </w:rPr>
          <w:t>://</w:t>
        </w:r>
        <w:r w:rsidRPr="00C37643">
          <w:rPr>
            <w:rFonts w:ascii="Times New Roman" w:eastAsia="Calibri" w:hAnsi="Times New Roman" w:cs="Times New Roman"/>
            <w:color w:val="0000FF"/>
            <w:sz w:val="28"/>
            <w:szCs w:val="28"/>
            <w:u w:val="single"/>
            <w:lang w:val="en-US"/>
          </w:rPr>
          <w:t>repository</w:t>
        </w:r>
        <w:r w:rsidRPr="00C37643">
          <w:rPr>
            <w:rFonts w:ascii="Times New Roman" w:eastAsia="Calibri" w:hAnsi="Times New Roman" w:cs="Times New Roman"/>
            <w:color w:val="0000FF"/>
            <w:sz w:val="28"/>
            <w:szCs w:val="28"/>
            <w:u w:val="single"/>
            <w:lang w:val="uk-UA"/>
          </w:rPr>
          <w:t>.</w:t>
        </w:r>
        <w:proofErr w:type="spellStart"/>
        <w:r w:rsidRPr="00C37643">
          <w:rPr>
            <w:rFonts w:ascii="Times New Roman" w:eastAsia="Calibri" w:hAnsi="Times New Roman" w:cs="Times New Roman"/>
            <w:color w:val="0000FF"/>
            <w:sz w:val="28"/>
            <w:szCs w:val="28"/>
            <w:u w:val="single"/>
            <w:lang w:val="en-US"/>
          </w:rPr>
          <w:t>vsau</w:t>
        </w:r>
        <w:proofErr w:type="spellEnd"/>
        <w:r w:rsidRPr="00C37643">
          <w:rPr>
            <w:rFonts w:ascii="Times New Roman" w:eastAsia="Calibri" w:hAnsi="Times New Roman" w:cs="Times New Roman"/>
            <w:color w:val="0000FF"/>
            <w:sz w:val="28"/>
            <w:szCs w:val="28"/>
            <w:u w:val="single"/>
            <w:lang w:val="uk-UA"/>
          </w:rPr>
          <w:t>.</w:t>
        </w:r>
        <w:r w:rsidRPr="00C37643">
          <w:rPr>
            <w:rFonts w:ascii="Times New Roman" w:eastAsia="Calibri" w:hAnsi="Times New Roman" w:cs="Times New Roman"/>
            <w:color w:val="0000FF"/>
            <w:sz w:val="28"/>
            <w:szCs w:val="28"/>
            <w:u w:val="single"/>
            <w:lang w:val="en-US"/>
          </w:rPr>
          <w:t>org</w:t>
        </w:r>
        <w:r w:rsidRPr="00C37643">
          <w:rPr>
            <w:rFonts w:ascii="Times New Roman" w:eastAsia="Calibri" w:hAnsi="Times New Roman" w:cs="Times New Roman"/>
            <w:color w:val="0000FF"/>
            <w:sz w:val="28"/>
            <w:szCs w:val="28"/>
            <w:u w:val="single"/>
            <w:lang w:val="uk-UA"/>
          </w:rPr>
          <w:t>/</w:t>
        </w:r>
        <w:proofErr w:type="spellStart"/>
        <w:r w:rsidRPr="00C37643">
          <w:rPr>
            <w:rFonts w:ascii="Times New Roman" w:eastAsia="Calibri" w:hAnsi="Times New Roman" w:cs="Times New Roman"/>
            <w:color w:val="0000FF"/>
            <w:sz w:val="28"/>
            <w:szCs w:val="28"/>
            <w:u w:val="single"/>
            <w:lang w:val="en-US"/>
          </w:rPr>
          <w:t>getfile</w:t>
        </w:r>
        <w:proofErr w:type="spellEnd"/>
        <w:r w:rsidRPr="00C37643">
          <w:rPr>
            <w:rFonts w:ascii="Times New Roman" w:eastAsia="Calibri" w:hAnsi="Times New Roman" w:cs="Times New Roman"/>
            <w:color w:val="0000FF"/>
            <w:sz w:val="28"/>
            <w:szCs w:val="28"/>
            <w:u w:val="single"/>
            <w:lang w:val="uk-UA"/>
          </w:rPr>
          <w:t>.</w:t>
        </w:r>
        <w:r w:rsidRPr="00C37643">
          <w:rPr>
            <w:rFonts w:ascii="Times New Roman" w:eastAsia="Calibri" w:hAnsi="Times New Roman" w:cs="Times New Roman"/>
            <w:color w:val="0000FF"/>
            <w:sz w:val="28"/>
            <w:szCs w:val="28"/>
            <w:u w:val="single"/>
            <w:lang w:val="en-US"/>
          </w:rPr>
          <w:t>php</w:t>
        </w:r>
        <w:r w:rsidRPr="00C37643">
          <w:rPr>
            <w:rFonts w:ascii="Times New Roman" w:eastAsia="Calibri" w:hAnsi="Times New Roman" w:cs="Times New Roman"/>
            <w:color w:val="0000FF"/>
            <w:sz w:val="28"/>
            <w:szCs w:val="28"/>
            <w:u w:val="single"/>
            <w:lang w:val="uk-UA"/>
          </w:rPr>
          <w:t>/26852.</w:t>
        </w:r>
        <w:r w:rsidRPr="00C37643">
          <w:rPr>
            <w:rFonts w:ascii="Times New Roman" w:eastAsia="Calibri" w:hAnsi="Times New Roman" w:cs="Times New Roman"/>
            <w:color w:val="0000FF"/>
            <w:sz w:val="28"/>
            <w:szCs w:val="28"/>
            <w:u w:val="single"/>
            <w:lang w:val="en-US"/>
          </w:rPr>
          <w:t>pdf</w:t>
        </w:r>
      </w:hyperlink>
      <w:r w:rsidRPr="00C37643">
        <w:rPr>
          <w:rFonts w:ascii="Times New Roman" w:eastAsia="Calibri" w:hAnsi="Times New Roman" w:cs="Times New Roman"/>
          <w:sz w:val="28"/>
          <w:szCs w:val="28"/>
        </w:rPr>
        <w:t xml:space="preserve"> - </w:t>
      </w:r>
      <w:r w:rsidRPr="00C37643">
        <w:rPr>
          <w:rFonts w:ascii="Times New Roman" w:eastAsia="Calibri" w:hAnsi="Times New Roman" w:cs="Times New Roman"/>
          <w:sz w:val="28"/>
          <w:szCs w:val="28"/>
          <w:lang w:val="uk-UA"/>
        </w:rPr>
        <w:t xml:space="preserve">Пінчук Н.В., Коваленко Т.М., </w:t>
      </w:r>
      <w:proofErr w:type="spellStart"/>
      <w:r w:rsidRPr="00C37643">
        <w:rPr>
          <w:rFonts w:ascii="Times New Roman" w:eastAsia="Calibri" w:hAnsi="Times New Roman" w:cs="Times New Roman"/>
          <w:sz w:val="28"/>
          <w:szCs w:val="28"/>
          <w:lang w:val="uk-UA"/>
        </w:rPr>
        <w:t>Вергелес</w:t>
      </w:r>
      <w:proofErr w:type="spellEnd"/>
      <w:r w:rsidRPr="00C37643">
        <w:rPr>
          <w:rFonts w:ascii="Times New Roman" w:eastAsia="Calibri" w:hAnsi="Times New Roman" w:cs="Times New Roman"/>
          <w:sz w:val="28"/>
          <w:szCs w:val="28"/>
          <w:lang w:val="uk-UA"/>
        </w:rPr>
        <w:t xml:space="preserve"> П.М. </w:t>
      </w:r>
      <w:r w:rsidR="00D01A91">
        <w:rPr>
          <w:rFonts w:ascii="Times New Roman" w:eastAsia="Calibri" w:hAnsi="Times New Roman" w:cs="Times New Roman"/>
          <w:sz w:val="28"/>
          <w:szCs w:val="28"/>
          <w:lang w:val="uk-UA"/>
        </w:rPr>
        <w:t>«</w:t>
      </w:r>
      <w:r w:rsidRPr="00C37643">
        <w:rPr>
          <w:rFonts w:ascii="Times New Roman" w:eastAsia="Calibri" w:hAnsi="Times New Roman" w:cs="Times New Roman"/>
          <w:sz w:val="28"/>
          <w:szCs w:val="28"/>
          <w:lang w:val="uk-UA"/>
        </w:rPr>
        <w:t>Садово-паркова фітопатологія</w:t>
      </w:r>
      <w:r w:rsidR="00D01A91">
        <w:rPr>
          <w:rFonts w:ascii="Times New Roman" w:eastAsia="Calibri" w:hAnsi="Times New Roman" w:cs="Times New Roman"/>
          <w:sz w:val="28"/>
          <w:szCs w:val="28"/>
          <w:lang w:val="uk-UA"/>
        </w:rPr>
        <w:t>»</w:t>
      </w:r>
      <w:r w:rsidRPr="00C37643">
        <w:rPr>
          <w:rFonts w:ascii="Times New Roman" w:eastAsia="Calibri" w:hAnsi="Times New Roman" w:cs="Times New Roman"/>
          <w:sz w:val="28"/>
          <w:szCs w:val="28"/>
          <w:lang w:val="uk-UA"/>
        </w:rPr>
        <w:t xml:space="preserve"> </w:t>
      </w:r>
    </w:p>
    <w:p w14:paraId="50DB85C1" w14:textId="2B5DB913" w:rsidR="00C37643" w:rsidRDefault="00AD4022" w:rsidP="00C37643">
      <w:pPr>
        <w:widowControl w:val="0"/>
        <w:tabs>
          <w:tab w:val="left" w:pos="700"/>
        </w:tabs>
        <w:autoSpaceDE w:val="0"/>
        <w:autoSpaceDN w:val="0"/>
        <w:spacing w:after="0" w:line="360" w:lineRule="auto"/>
        <w:ind w:right="106"/>
        <w:contextualSpacing/>
        <w:jc w:val="both"/>
        <w:rPr>
          <w:rFonts w:ascii="Times New Roman" w:eastAsia="Calibri" w:hAnsi="Times New Roman" w:cs="Times New Roman"/>
          <w:sz w:val="28"/>
          <w:szCs w:val="28"/>
          <w:lang w:val="uk-UA"/>
        </w:rPr>
      </w:pPr>
      <w:hyperlink r:id="rId6" w:history="1">
        <w:r w:rsidR="00C37643" w:rsidRPr="00C37643">
          <w:rPr>
            <w:rStyle w:val="a4"/>
            <w:rFonts w:ascii="Times New Roman" w:eastAsia="Times New Roman" w:hAnsi="Times New Roman" w:cs="Times New Roman"/>
            <w:sz w:val="28"/>
            <w:szCs w:val="28"/>
            <w:lang w:val="uk-UA"/>
          </w:rPr>
          <w:t>http://dspace.nbuv.gov.ua/bitstream/handle/123456789/18878/03-Galynskaya.pdf</w:t>
        </w:r>
      </w:hyperlink>
      <w:r w:rsidR="00C37643" w:rsidRPr="00C37643">
        <w:rPr>
          <w:rFonts w:ascii="Times New Roman" w:eastAsia="Times New Roman" w:hAnsi="Times New Roman" w:cs="Times New Roman"/>
          <w:sz w:val="28"/>
          <w:szCs w:val="28"/>
          <w:lang w:val="uk-UA"/>
        </w:rPr>
        <w:t xml:space="preserve"> - </w:t>
      </w:r>
      <w:r w:rsidR="00D01A91">
        <w:rPr>
          <w:rFonts w:ascii="Times New Roman" w:eastAsia="Times New Roman" w:hAnsi="Times New Roman" w:cs="Times New Roman"/>
          <w:sz w:val="28"/>
          <w:szCs w:val="28"/>
          <w:lang w:val="uk-UA"/>
        </w:rPr>
        <w:t>«</w:t>
      </w:r>
      <w:r w:rsidR="00C37643" w:rsidRPr="00C37643">
        <w:rPr>
          <w:rFonts w:ascii="Times New Roman" w:eastAsia="Calibri" w:hAnsi="Times New Roman" w:cs="Times New Roman"/>
          <w:sz w:val="28"/>
          <w:szCs w:val="28"/>
          <w:lang w:val="uk-UA"/>
        </w:rPr>
        <w:t>Ф</w:t>
      </w:r>
      <w:proofErr w:type="spellStart"/>
      <w:r w:rsidR="00C37643" w:rsidRPr="00C37643">
        <w:rPr>
          <w:rFonts w:ascii="Times New Roman" w:eastAsia="Calibri" w:hAnsi="Times New Roman" w:cs="Times New Roman"/>
          <w:sz w:val="28"/>
          <w:szCs w:val="28"/>
        </w:rPr>
        <w:t>итопатологическая</w:t>
      </w:r>
      <w:proofErr w:type="spellEnd"/>
      <w:r w:rsidR="00C37643" w:rsidRPr="00C37643">
        <w:rPr>
          <w:rFonts w:ascii="Times New Roman" w:eastAsia="Calibri" w:hAnsi="Times New Roman" w:cs="Times New Roman"/>
          <w:sz w:val="28"/>
          <w:szCs w:val="28"/>
        </w:rPr>
        <w:t xml:space="preserve"> оценка древесных растений и видовой состав патогенов в старинных парках </w:t>
      </w:r>
      <w:r w:rsidR="00C37643" w:rsidRPr="00C37643">
        <w:rPr>
          <w:rFonts w:ascii="Times New Roman" w:eastAsia="Calibri" w:hAnsi="Times New Roman" w:cs="Times New Roman"/>
          <w:sz w:val="28"/>
          <w:szCs w:val="28"/>
          <w:lang w:val="uk-UA"/>
        </w:rPr>
        <w:t>В</w:t>
      </w:r>
      <w:proofErr w:type="spellStart"/>
      <w:r w:rsidR="00C37643" w:rsidRPr="00C37643">
        <w:rPr>
          <w:rFonts w:ascii="Times New Roman" w:eastAsia="Calibri" w:hAnsi="Times New Roman" w:cs="Times New Roman"/>
          <w:sz w:val="28"/>
          <w:szCs w:val="28"/>
        </w:rPr>
        <w:t>итебской</w:t>
      </w:r>
      <w:proofErr w:type="spellEnd"/>
      <w:r w:rsidR="00C37643" w:rsidRPr="00C37643">
        <w:rPr>
          <w:rFonts w:ascii="Times New Roman" w:eastAsia="Calibri" w:hAnsi="Times New Roman" w:cs="Times New Roman"/>
          <w:sz w:val="28"/>
          <w:szCs w:val="28"/>
        </w:rPr>
        <w:t xml:space="preserve"> области</w:t>
      </w:r>
      <w:r w:rsidR="00D01A91">
        <w:rPr>
          <w:rFonts w:ascii="Times New Roman" w:eastAsia="Calibri" w:hAnsi="Times New Roman" w:cs="Times New Roman"/>
          <w:sz w:val="28"/>
          <w:szCs w:val="28"/>
          <w:lang w:val="uk-UA"/>
        </w:rPr>
        <w:t>»</w:t>
      </w:r>
      <w:r w:rsidR="00C37643" w:rsidRPr="00C37643">
        <w:rPr>
          <w:rFonts w:ascii="Times New Roman" w:eastAsia="Calibri" w:hAnsi="Times New Roman" w:cs="Times New Roman"/>
          <w:sz w:val="28"/>
          <w:szCs w:val="28"/>
          <w:lang w:val="uk-UA"/>
        </w:rPr>
        <w:t>.</w:t>
      </w:r>
    </w:p>
    <w:p w14:paraId="071EC549" w14:textId="6492F3AE" w:rsidR="00A2287D" w:rsidRDefault="002C0A54" w:rsidP="00D01A91">
      <w:pPr>
        <w:spacing w:after="0" w:line="360" w:lineRule="auto"/>
        <w:ind w:firstLine="708"/>
        <w:jc w:val="both"/>
        <w:rPr>
          <w:rFonts w:ascii="Times New Roman" w:eastAsia="Calibri" w:hAnsi="Times New Roman" w:cs="Times New Roman"/>
          <w:sz w:val="28"/>
          <w:szCs w:val="28"/>
          <w:shd w:val="clear" w:color="auto" w:fill="FFFFFF"/>
          <w:lang w:val="uk-UA"/>
        </w:rPr>
      </w:pPr>
      <w:r>
        <w:rPr>
          <w:rFonts w:ascii="Times New Roman" w:eastAsia="Times New Roman" w:hAnsi="Times New Roman" w:cs="Times New Roman"/>
          <w:sz w:val="28"/>
          <w:szCs w:val="28"/>
          <w:lang w:val="uk-UA"/>
        </w:rPr>
        <w:t xml:space="preserve">У </w:t>
      </w:r>
      <w:r w:rsidR="00A2287D" w:rsidRPr="00A2287D">
        <w:rPr>
          <w:rFonts w:ascii="Times New Roman" w:eastAsia="Times New Roman" w:hAnsi="Times New Roman" w:cs="Times New Roman"/>
          <w:sz w:val="28"/>
          <w:szCs w:val="28"/>
          <w:lang w:val="uk-UA"/>
        </w:rPr>
        <w:t xml:space="preserve">ході досліджень на території Парку на Грабнику м. Рівне  було обстежено 111 дерев, які  відносились до наступних видів: Верба вавілонська </w:t>
      </w:r>
      <w:r w:rsidR="00A2287D" w:rsidRPr="00A2287D">
        <w:rPr>
          <w:rFonts w:ascii="Times New Roman" w:eastAsia="Times New Roman" w:hAnsi="Times New Roman" w:cs="Times New Roman"/>
          <w:i/>
          <w:color w:val="000000"/>
          <w:sz w:val="28"/>
          <w:szCs w:val="28"/>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Salix</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babylonica</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Граб звичайний </w:t>
      </w:r>
      <w:r w:rsidR="00A2287D" w:rsidRPr="00A2287D">
        <w:rPr>
          <w:rFonts w:ascii="Times New Roman" w:eastAsia="Times New Roman" w:hAnsi="Times New Roman" w:cs="Times New Roman"/>
          <w:i/>
          <w:color w:val="000000"/>
          <w:sz w:val="28"/>
          <w:szCs w:val="28"/>
          <w:lang w:val="uk-UA"/>
        </w:rPr>
        <w:t>/</w:t>
      </w:r>
      <w:proofErr w:type="spellStart"/>
      <w:r w:rsidR="00A2287D" w:rsidRPr="00A2287D">
        <w:rPr>
          <w:rFonts w:ascii="Times New Roman" w:eastAsia="Calibri" w:hAnsi="Times New Roman" w:cs="Times New Roman"/>
          <w:bCs/>
          <w:i/>
          <w:color w:val="000000"/>
          <w:sz w:val="28"/>
          <w:szCs w:val="28"/>
          <w:shd w:val="clear" w:color="auto" w:fill="FFFFFF"/>
          <w:lang w:val="uk-UA"/>
        </w:rPr>
        <w:t>Carpinus</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betulus</w:t>
      </w:r>
      <w:proofErr w:type="spellEnd"/>
      <w:r w:rsidR="00A2287D" w:rsidRPr="00A2287D">
        <w:rPr>
          <w:rFonts w:ascii="Times New Roman" w:eastAsia="Calibri" w:hAnsi="Times New Roman" w:cs="Times New Roman"/>
          <w:i/>
          <w:color w:val="000000"/>
          <w:sz w:val="28"/>
          <w:szCs w:val="28"/>
          <w:shd w:val="clear" w:color="auto" w:fill="FFFFFF"/>
          <w:lang w:val="uk-UA"/>
        </w:rPr>
        <w:t> L./</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В’яз шорсткий /</w:t>
      </w:r>
      <w:proofErr w:type="spellStart"/>
      <w:r w:rsidR="00A2287D" w:rsidRPr="00A2287D">
        <w:rPr>
          <w:rFonts w:ascii="Times New Roman" w:eastAsia="Calibri" w:hAnsi="Times New Roman" w:cs="Times New Roman"/>
          <w:bCs/>
          <w:i/>
          <w:color w:val="000000"/>
          <w:sz w:val="28"/>
          <w:szCs w:val="28"/>
          <w:shd w:val="clear" w:color="auto" w:fill="FFFFFF"/>
          <w:lang w:val="uk-UA"/>
        </w:rPr>
        <w:t>Ulmus</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glabra</w:t>
      </w:r>
      <w:proofErr w:type="spellEnd"/>
      <w:r w:rsidR="00A2287D" w:rsidRPr="00A2287D">
        <w:rPr>
          <w:rFonts w:ascii="Times New Roman" w:eastAsia="Calibri" w:hAnsi="Times New Roman" w:cs="Times New Roman"/>
          <w:color w:val="000000"/>
          <w:sz w:val="28"/>
          <w:szCs w:val="28"/>
          <w:shd w:val="clear" w:color="auto" w:fill="FFFFFF"/>
          <w:lang w:val="uk-UA"/>
        </w:rPr>
        <w:t> </w:t>
      </w:r>
      <w:proofErr w:type="spellStart"/>
      <w:r w:rsidR="00A2287D" w:rsidRPr="00A2287D">
        <w:rPr>
          <w:rFonts w:ascii="Times New Roman" w:eastAsia="Calibri" w:hAnsi="Times New Roman" w:cs="Times New Roman"/>
          <w:color w:val="000000"/>
          <w:sz w:val="28"/>
          <w:szCs w:val="28"/>
          <w:shd w:val="clear" w:color="auto" w:fill="FFFFFF"/>
          <w:lang w:val="uk-UA"/>
        </w:rPr>
        <w:t>Huds</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Times New Roman" w:hAnsi="Times New Roman" w:cs="Times New Roman"/>
          <w:i/>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В’яз </w:t>
      </w:r>
      <w:proofErr w:type="spellStart"/>
      <w:r w:rsidR="00A2287D" w:rsidRPr="00A2287D">
        <w:rPr>
          <w:rFonts w:ascii="Times New Roman" w:eastAsia="Times New Roman" w:hAnsi="Times New Roman" w:cs="Times New Roman"/>
          <w:color w:val="000000"/>
          <w:sz w:val="28"/>
          <w:szCs w:val="28"/>
          <w:lang w:val="uk-UA"/>
        </w:rPr>
        <w:t>глядкий</w:t>
      </w:r>
      <w:proofErr w:type="spellEnd"/>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Calibri" w:hAnsi="Times New Roman" w:cs="Times New Roman"/>
          <w:color w:val="000000"/>
          <w:sz w:val="28"/>
          <w:szCs w:val="28"/>
          <w:shd w:val="clear" w:color="auto" w:fill="FFFFFF"/>
          <w:lang w:val="uk-UA"/>
        </w:rPr>
        <w:t> /</w:t>
      </w:r>
      <w:proofErr w:type="spellStart"/>
      <w:r w:rsidR="00A2287D" w:rsidRPr="00A2287D">
        <w:rPr>
          <w:rFonts w:ascii="Times New Roman" w:eastAsia="Calibri" w:hAnsi="Times New Roman" w:cs="Times New Roman"/>
          <w:i/>
          <w:color w:val="000000"/>
          <w:sz w:val="28"/>
          <w:szCs w:val="28"/>
          <w:shd w:val="clear" w:color="auto" w:fill="FFFFFF"/>
          <w:lang w:val="uk-UA"/>
        </w:rPr>
        <w:t>Ulmus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laevis</w:t>
      </w:r>
      <w:proofErr w:type="spellEnd"/>
      <w:r w:rsidR="00A2287D" w:rsidRPr="00A2287D">
        <w:rPr>
          <w:rFonts w:ascii="Times New Roman" w:eastAsia="Calibri" w:hAnsi="Times New Roman" w:cs="Times New Roman"/>
          <w:color w:val="000000"/>
          <w:sz w:val="28"/>
          <w:szCs w:val="28"/>
          <w:shd w:val="clear" w:color="auto" w:fill="FFFFFF"/>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Липа дрібнолиста </w:t>
      </w:r>
      <w:r w:rsidR="00A2287D" w:rsidRPr="00A2287D">
        <w:rPr>
          <w:rFonts w:ascii="Times New Roman" w:eastAsia="Calibri" w:hAnsi="Times New Roman" w:cs="Times New Roman"/>
          <w:color w:val="4D5156"/>
          <w:sz w:val="28"/>
          <w:szCs w:val="28"/>
          <w:shd w:val="clear" w:color="auto" w:fill="FFFFFF"/>
          <w:lang w:val="uk-UA"/>
        </w:rPr>
        <w:t>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bCs/>
          <w:i/>
          <w:color w:val="000000"/>
          <w:sz w:val="28"/>
          <w:szCs w:val="28"/>
          <w:shd w:val="clear" w:color="auto" w:fill="FFFFFF"/>
          <w:lang w:val="uk-UA"/>
        </w:rPr>
        <w:t>Tilia</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cordata</w:t>
      </w:r>
      <w:proofErr w:type="spellEnd"/>
      <w:r w:rsidR="00A2287D" w:rsidRPr="00A2287D">
        <w:rPr>
          <w:rFonts w:ascii="Times New Roman" w:eastAsia="Calibri" w:hAnsi="Times New Roman" w:cs="Times New Roman"/>
          <w:color w:val="000000"/>
          <w:sz w:val="28"/>
          <w:szCs w:val="28"/>
          <w:shd w:val="clear" w:color="auto" w:fill="FFFFFF"/>
          <w:lang w:val="uk-UA"/>
        </w:rPr>
        <w:t> </w:t>
      </w:r>
      <w:r w:rsidR="00A2287D" w:rsidRPr="00A2287D">
        <w:rPr>
          <w:rFonts w:ascii="Times New Roman" w:eastAsia="Calibri" w:hAnsi="Times New Roman" w:cs="Times New Roman"/>
          <w:i/>
          <w:color w:val="000000"/>
          <w:sz w:val="28"/>
          <w:szCs w:val="28"/>
          <w:shd w:val="clear" w:color="auto" w:fill="FFFFFF"/>
          <w:lang w:val="uk-UA"/>
        </w:rPr>
        <w:t>Mill. </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Липа </w:t>
      </w:r>
      <w:r w:rsidR="00A2287D" w:rsidRPr="00A2287D">
        <w:rPr>
          <w:rFonts w:ascii="Times New Roman" w:eastAsia="Times New Roman" w:hAnsi="Times New Roman" w:cs="Times New Roman"/>
          <w:color w:val="000000"/>
          <w:sz w:val="28"/>
          <w:szCs w:val="28"/>
          <w:lang w:val="uk-UA"/>
        </w:rPr>
        <w:t xml:space="preserve">широколиста </w:t>
      </w:r>
      <w:r w:rsidR="00A2287D" w:rsidRPr="00A2287D">
        <w:rPr>
          <w:rFonts w:ascii="Times New Roman" w:eastAsia="Calibri" w:hAnsi="Times New Roman" w:cs="Times New Roman"/>
          <w:color w:val="000000"/>
          <w:sz w:val="28"/>
          <w:szCs w:val="28"/>
          <w:shd w:val="clear" w:color="auto" w:fill="FFFFFF"/>
          <w:lang w:val="uk-UA"/>
        </w:rPr>
        <w:t>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bCs/>
          <w:color w:val="000000"/>
          <w:sz w:val="28"/>
          <w:szCs w:val="28"/>
          <w:shd w:val="clear" w:color="auto" w:fill="FFFFFF"/>
          <w:lang w:val="uk-UA"/>
        </w:rPr>
        <w:t>Tilia</w:t>
      </w:r>
      <w:proofErr w:type="spellEnd"/>
      <w:r w:rsidR="00A2287D" w:rsidRPr="00A2287D">
        <w:rPr>
          <w:rFonts w:ascii="Times New Roman" w:eastAsia="Calibri" w:hAnsi="Times New Roman" w:cs="Times New Roman"/>
          <w:bCs/>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color w:val="000000"/>
          <w:sz w:val="28"/>
          <w:szCs w:val="28"/>
          <w:shd w:val="clear" w:color="auto" w:fill="FFFFFF"/>
          <w:lang w:val="uk-UA"/>
        </w:rPr>
        <w:t>platyphyllos</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Calibri" w:hAnsi="Times New Roman" w:cs="Times New Roman"/>
          <w:color w:val="000000"/>
          <w:sz w:val="28"/>
          <w:szCs w:val="28"/>
          <w:shd w:val="clear" w:color="auto" w:fill="FFFFFF"/>
          <w:lang w:val="uk-UA"/>
        </w:rPr>
        <w:t> </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Дуб червоний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Quercus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rubra/</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Дуб звичайний </w:t>
      </w:r>
      <w:r w:rsidR="00A2287D" w:rsidRPr="00A2287D">
        <w:rPr>
          <w:rFonts w:ascii="Times New Roman" w:eastAsia="Calibri" w:hAnsi="Times New Roman" w:cs="Times New Roman"/>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Quercus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robur</w:t>
      </w:r>
      <w:proofErr w:type="spellEnd"/>
      <w:r w:rsidR="00A2287D" w:rsidRPr="00A2287D">
        <w:rPr>
          <w:rFonts w:ascii="Times New Roman" w:eastAsia="Calibri" w:hAnsi="Times New Roman" w:cs="Times New Roman"/>
          <w:color w:val="000000"/>
          <w:sz w:val="28"/>
          <w:szCs w:val="28"/>
          <w:shd w:val="clear" w:color="auto" w:fill="FFFFFF"/>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Робінія псевдоакація </w:t>
      </w:r>
      <w:r w:rsidR="00A2287D" w:rsidRPr="00A2287D">
        <w:rPr>
          <w:rFonts w:ascii="Times New Roman" w:eastAsia="Calibri" w:hAnsi="Times New Roman" w:cs="Times New Roman"/>
          <w:color w:val="000000"/>
          <w:sz w:val="28"/>
          <w:szCs w:val="28"/>
          <w:shd w:val="clear" w:color="auto" w:fill="FFFFFF"/>
          <w:lang w:val="uk-UA"/>
        </w:rPr>
        <w:t>/</w:t>
      </w:r>
      <w:proofErr w:type="spellStart"/>
      <w:r w:rsidR="00A2287D" w:rsidRPr="00A2287D">
        <w:rPr>
          <w:rFonts w:ascii="Times New Roman" w:eastAsia="Calibri" w:hAnsi="Times New Roman" w:cs="Times New Roman"/>
          <w:bCs/>
          <w:i/>
          <w:color w:val="000000"/>
          <w:sz w:val="28"/>
          <w:szCs w:val="28"/>
          <w:shd w:val="clear" w:color="auto" w:fill="FFFFFF"/>
          <w:lang w:val="uk-UA"/>
        </w:rPr>
        <w:t>Robinia</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pseudoacacia</w:t>
      </w:r>
      <w:proofErr w:type="spellEnd"/>
      <w:r w:rsidR="00A2287D" w:rsidRPr="00A2287D">
        <w:rPr>
          <w:rFonts w:ascii="Times New Roman" w:eastAsia="Calibri" w:hAnsi="Times New Roman" w:cs="Times New Roman"/>
          <w:color w:val="000000"/>
          <w:sz w:val="28"/>
          <w:szCs w:val="28"/>
          <w:shd w:val="clear" w:color="auto" w:fill="FFFFFF"/>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Ясен звичайний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Fraxinus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excelsio</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Ясен </w:t>
      </w:r>
      <w:proofErr w:type="spellStart"/>
      <w:r w:rsidR="00A2287D" w:rsidRPr="00A2287D">
        <w:rPr>
          <w:rFonts w:ascii="Times New Roman" w:eastAsia="Times New Roman" w:hAnsi="Times New Roman" w:cs="Times New Roman"/>
          <w:sz w:val="28"/>
          <w:szCs w:val="28"/>
          <w:lang w:val="uk-UA"/>
        </w:rPr>
        <w:t>пенсильванський</w:t>
      </w:r>
      <w:proofErr w:type="spellEnd"/>
      <w:r w:rsidR="00A2287D" w:rsidRPr="00A2287D">
        <w:rPr>
          <w:rFonts w:ascii="Times New Roman" w:eastAsia="Times New Roman" w:hAnsi="Times New Roman" w:cs="Times New Roman"/>
          <w:sz w:val="28"/>
          <w:szCs w:val="28"/>
          <w:lang w:val="uk-UA"/>
        </w:rPr>
        <w:t xml:space="preserve">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Fraxinus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pennsylvanica</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L/</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Тополя пірамідальна </w:t>
      </w:r>
      <w:r w:rsidR="00A2287D" w:rsidRPr="00A2287D">
        <w:rPr>
          <w:rFonts w:ascii="Times New Roman" w:eastAsia="Calibri" w:hAnsi="Times New Roman" w:cs="Times New Roman"/>
          <w:color w:val="4D5156"/>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Populus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pyramidalis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Rozie</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Береза </w:t>
      </w:r>
      <w:r w:rsidR="00A2287D" w:rsidRPr="00A2287D">
        <w:rPr>
          <w:rFonts w:ascii="Times New Roman" w:eastAsia="Times New Roman" w:hAnsi="Times New Roman" w:cs="Times New Roman"/>
          <w:color w:val="000000"/>
          <w:sz w:val="28"/>
          <w:szCs w:val="28"/>
          <w:lang w:val="uk-UA"/>
        </w:rPr>
        <w:t xml:space="preserve">повисла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Betula</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pendula</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Roth</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Клен гостролистий </w:t>
      </w:r>
      <w:r w:rsidR="00A2287D" w:rsidRPr="00A2287D">
        <w:rPr>
          <w:rFonts w:ascii="Times New Roman" w:eastAsia="Calibri" w:hAnsi="Times New Roman" w:cs="Times New Roman"/>
          <w:color w:val="4D5156"/>
          <w:sz w:val="28"/>
          <w:szCs w:val="28"/>
          <w:shd w:val="clear" w:color="auto" w:fill="FFFFFF"/>
          <w:lang w:val="uk-UA"/>
        </w:rPr>
        <w:t>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Ácer</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platanoídes</w:t>
      </w:r>
      <w:proofErr w:type="spellEnd"/>
      <w:r w:rsidR="00A2287D" w:rsidRPr="00A2287D">
        <w:rPr>
          <w:rFonts w:ascii="Times New Roman" w:eastAsia="Calibri" w:hAnsi="Times New Roman" w:cs="Times New Roman"/>
          <w:i/>
          <w:color w:val="000000"/>
          <w:sz w:val="28"/>
          <w:szCs w:val="28"/>
          <w:shd w:val="clear" w:color="auto" w:fill="FFFFFF"/>
          <w:lang w:val="uk-UA"/>
        </w:rPr>
        <w:t>/</w:t>
      </w:r>
      <w:r w:rsidR="00A2287D" w:rsidRPr="00A2287D">
        <w:rPr>
          <w:rFonts w:ascii="Times New Roman" w:eastAsia="Calibri" w:hAnsi="Times New Roman" w:cs="Times New Roman"/>
          <w:color w:val="000000"/>
          <w:sz w:val="28"/>
          <w:szCs w:val="28"/>
          <w:shd w:val="clear" w:color="auto" w:fill="FFFFFF"/>
          <w:lang w:val="uk-UA"/>
        </w:rPr>
        <w:t>, Клен несправжньоплатановий (явір) /</w:t>
      </w:r>
      <w:r w:rsidR="00A2287D" w:rsidRPr="00A2287D">
        <w:rPr>
          <w:rFonts w:ascii="Times New Roman" w:eastAsia="Calibri" w:hAnsi="Times New Roman" w:cs="Times New Roman"/>
          <w:color w:val="4D5156"/>
          <w:sz w:val="28"/>
          <w:szCs w:val="28"/>
          <w:shd w:val="clear" w:color="auto" w:fill="FFFFFF"/>
          <w:lang w:val="uk-UA"/>
        </w:rPr>
        <w:t xml:space="preserve"> </w:t>
      </w:r>
      <w:proofErr w:type="spellStart"/>
      <w:r w:rsidR="00A2287D" w:rsidRPr="00A2287D">
        <w:rPr>
          <w:rFonts w:ascii="Times New Roman" w:eastAsia="Calibri" w:hAnsi="Times New Roman" w:cs="Times New Roman"/>
          <w:bCs/>
          <w:i/>
          <w:sz w:val="28"/>
          <w:szCs w:val="28"/>
          <w:shd w:val="clear" w:color="auto" w:fill="FFFFFF"/>
          <w:lang w:val="uk-UA"/>
        </w:rPr>
        <w:t>Acer</w:t>
      </w:r>
      <w:proofErr w:type="spellEnd"/>
      <w:r w:rsidR="00A2287D" w:rsidRPr="00A2287D">
        <w:rPr>
          <w:rFonts w:ascii="Times New Roman" w:eastAsia="Calibri" w:hAnsi="Times New Roman" w:cs="Times New Roman"/>
          <w:i/>
          <w:sz w:val="28"/>
          <w:szCs w:val="28"/>
          <w:shd w:val="clear" w:color="auto" w:fill="FFFFFF"/>
          <w:lang w:val="uk-UA"/>
        </w:rPr>
        <w:t> </w:t>
      </w:r>
      <w:proofErr w:type="spellStart"/>
      <w:r w:rsidR="00A2287D" w:rsidRPr="00A2287D">
        <w:rPr>
          <w:rFonts w:ascii="Times New Roman" w:eastAsia="Calibri" w:hAnsi="Times New Roman" w:cs="Times New Roman"/>
          <w:i/>
          <w:sz w:val="28"/>
          <w:szCs w:val="28"/>
          <w:shd w:val="clear" w:color="auto" w:fill="FFFFFF"/>
          <w:lang w:val="uk-UA"/>
        </w:rPr>
        <w:t>pseudoplatanus</w:t>
      </w:r>
      <w:proofErr w:type="spellEnd"/>
      <w:r w:rsidR="00A2287D" w:rsidRPr="00A2287D">
        <w:rPr>
          <w:rFonts w:ascii="Times New Roman" w:eastAsia="Calibri" w:hAnsi="Times New Roman" w:cs="Times New Roman"/>
          <w:i/>
          <w:sz w:val="28"/>
          <w:szCs w:val="28"/>
          <w:shd w:val="clear" w:color="auto" w:fill="FFFFFF"/>
          <w:lang w:val="uk-UA"/>
        </w:rPr>
        <w:t>/</w:t>
      </w:r>
      <w:r w:rsidR="00A2287D" w:rsidRPr="00A2287D">
        <w:rPr>
          <w:rFonts w:ascii="Times New Roman" w:eastAsia="Calibri" w:hAnsi="Times New Roman" w:cs="Times New Roman"/>
          <w:sz w:val="28"/>
          <w:szCs w:val="28"/>
          <w:shd w:val="clear" w:color="auto" w:fill="FFFFFF"/>
          <w:lang w:val="uk-UA"/>
        </w:rPr>
        <w:t> ,</w:t>
      </w:r>
      <w:r w:rsidR="00A2287D" w:rsidRPr="00A2287D">
        <w:rPr>
          <w:rFonts w:ascii="Times New Roman" w:eastAsia="Times New Roman" w:hAnsi="Times New Roman" w:cs="Times New Roman"/>
          <w:sz w:val="28"/>
          <w:szCs w:val="28"/>
          <w:lang w:val="uk-UA"/>
        </w:rPr>
        <w:t xml:space="preserve"> Клен </w:t>
      </w:r>
      <w:r w:rsidR="00A2287D" w:rsidRPr="00A2287D">
        <w:rPr>
          <w:rFonts w:ascii="Times New Roman" w:eastAsia="Times New Roman" w:hAnsi="Times New Roman" w:cs="Times New Roman"/>
          <w:color w:val="000000"/>
          <w:sz w:val="28"/>
          <w:szCs w:val="28"/>
          <w:lang w:val="uk-UA"/>
        </w:rPr>
        <w:t xml:space="preserve">ясенелистий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bCs/>
          <w:i/>
          <w:color w:val="000000"/>
          <w:sz w:val="28"/>
          <w:szCs w:val="28"/>
          <w:shd w:val="clear" w:color="auto" w:fill="FFFFFF"/>
          <w:lang w:val="uk-UA"/>
        </w:rPr>
        <w:t>Acer</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negundo</w:t>
      </w:r>
      <w:proofErr w:type="spellEnd"/>
      <w:r w:rsidR="00A2287D" w:rsidRPr="00A2287D">
        <w:rPr>
          <w:rFonts w:ascii="Times New Roman" w:eastAsia="Calibri" w:hAnsi="Times New Roman" w:cs="Times New Roman"/>
          <w:i/>
          <w:color w:val="000000"/>
          <w:sz w:val="28"/>
          <w:szCs w:val="28"/>
          <w:shd w:val="clear" w:color="auto" w:fill="FFFFFF"/>
          <w:lang w:val="uk-UA"/>
        </w:rPr>
        <w:t> L./</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Тополя тремтяча /</w:t>
      </w:r>
      <w:r w:rsidR="00A2287D" w:rsidRPr="00A2287D">
        <w:rPr>
          <w:rFonts w:ascii="Times New Roman" w:eastAsia="Calibri" w:hAnsi="Times New Roman" w:cs="Times New Roman"/>
          <w:color w:val="4D5156"/>
          <w:sz w:val="28"/>
          <w:szCs w:val="28"/>
          <w:shd w:val="clear" w:color="auto" w:fill="FFFFFF"/>
          <w:lang w:val="uk-UA"/>
        </w:rPr>
        <w:t xml:space="preserve"> </w:t>
      </w:r>
      <w:proofErr w:type="spellStart"/>
      <w:r w:rsidR="00A2287D" w:rsidRPr="00A2287D">
        <w:rPr>
          <w:rFonts w:ascii="Times New Roman" w:eastAsia="Calibri" w:hAnsi="Times New Roman" w:cs="Times New Roman"/>
          <w:i/>
          <w:sz w:val="28"/>
          <w:szCs w:val="28"/>
          <w:shd w:val="clear" w:color="auto" w:fill="FFFFFF"/>
          <w:lang w:val="uk-UA"/>
        </w:rPr>
        <w:t>Pópulus</w:t>
      </w:r>
      <w:proofErr w:type="spellEnd"/>
      <w:r w:rsidR="00A2287D" w:rsidRPr="00A2287D">
        <w:rPr>
          <w:rFonts w:ascii="Times New Roman" w:eastAsia="Calibri" w:hAnsi="Times New Roman" w:cs="Times New Roman"/>
          <w:i/>
          <w:sz w:val="28"/>
          <w:szCs w:val="28"/>
          <w:shd w:val="clear" w:color="auto" w:fill="FFFFFF"/>
          <w:lang w:val="uk-UA"/>
        </w:rPr>
        <w:t xml:space="preserve"> </w:t>
      </w:r>
      <w:proofErr w:type="spellStart"/>
      <w:r w:rsidR="00A2287D" w:rsidRPr="00A2287D">
        <w:rPr>
          <w:rFonts w:ascii="Times New Roman" w:eastAsia="Calibri" w:hAnsi="Times New Roman" w:cs="Times New Roman"/>
          <w:i/>
          <w:sz w:val="28"/>
          <w:szCs w:val="28"/>
          <w:shd w:val="clear" w:color="auto" w:fill="FFFFFF"/>
          <w:lang w:val="uk-UA"/>
        </w:rPr>
        <w:t>trémula</w:t>
      </w:r>
      <w:proofErr w:type="spellEnd"/>
      <w:r w:rsidR="00A2287D" w:rsidRPr="00A2287D">
        <w:rPr>
          <w:rFonts w:ascii="Times New Roman" w:eastAsia="Times New Roman" w:hAnsi="Times New Roman" w:cs="Times New Roman"/>
          <w:sz w:val="28"/>
          <w:szCs w:val="28"/>
          <w:lang w:val="uk-UA"/>
        </w:rPr>
        <w:t xml:space="preserve"> </w:t>
      </w:r>
      <w:r w:rsidR="00A2287D" w:rsidRPr="00A2287D">
        <w:rPr>
          <w:rFonts w:ascii="Times New Roman" w:eastAsia="Times New Roman" w:hAnsi="Times New Roman" w:cs="Times New Roman"/>
          <w:i/>
          <w:sz w:val="28"/>
          <w:szCs w:val="28"/>
          <w:lang w:val="uk-UA"/>
        </w:rPr>
        <w:t>L</w:t>
      </w:r>
      <w:r w:rsidR="00A2287D" w:rsidRPr="00A2287D">
        <w:rPr>
          <w:rFonts w:ascii="Times New Roman" w:eastAsia="Times New Roman" w:hAnsi="Times New Roman" w:cs="Times New Roman"/>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Горобина звичайна </w:t>
      </w:r>
      <w:r w:rsidR="00A2287D" w:rsidRPr="00A2287D">
        <w:rPr>
          <w:rFonts w:ascii="Times New Roman" w:eastAsia="Times New Roman" w:hAnsi="Times New Roman" w:cs="Times New Roman"/>
          <w:color w:val="000000"/>
          <w:sz w:val="28"/>
          <w:szCs w:val="28"/>
          <w:lang w:val="uk-UA"/>
        </w:rPr>
        <w:t>/</w:t>
      </w:r>
      <w:proofErr w:type="spellStart"/>
      <w:r w:rsidR="00A2287D" w:rsidRPr="00A2287D">
        <w:rPr>
          <w:rFonts w:ascii="Times New Roman" w:eastAsia="Calibri" w:hAnsi="Times New Roman" w:cs="Times New Roman"/>
          <w:bCs/>
          <w:i/>
          <w:color w:val="000000"/>
          <w:sz w:val="28"/>
          <w:szCs w:val="28"/>
          <w:shd w:val="clear" w:color="auto" w:fill="FFFFFF"/>
          <w:lang w:val="uk-UA"/>
        </w:rPr>
        <w:t>Sorbus</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aucuparia</w:t>
      </w:r>
      <w:proofErr w:type="spellEnd"/>
      <w:r w:rsidR="00A2287D" w:rsidRPr="00A2287D">
        <w:rPr>
          <w:rFonts w:ascii="Times New Roman" w:eastAsia="Calibri" w:hAnsi="Times New Roman" w:cs="Times New Roman"/>
          <w:color w:val="000000"/>
          <w:sz w:val="28"/>
          <w:szCs w:val="28"/>
          <w:shd w:val="clear" w:color="auto" w:fill="FFFFFF"/>
          <w:lang w:val="uk-UA"/>
        </w:rPr>
        <w:t> </w:t>
      </w:r>
      <w:r w:rsidR="00A2287D" w:rsidRPr="00A2287D">
        <w:rPr>
          <w:rFonts w:ascii="Times New Roman" w:eastAsia="Calibri" w:hAnsi="Times New Roman" w:cs="Times New Roman"/>
          <w:i/>
          <w:color w:val="000000"/>
          <w:sz w:val="28"/>
          <w:szCs w:val="28"/>
          <w:shd w:val="clear" w:color="auto" w:fill="FFFFFF"/>
          <w:lang w:val="uk-UA"/>
        </w:rPr>
        <w:t>L</w:t>
      </w:r>
      <w:r w:rsidR="00A2287D" w:rsidRPr="00A2287D">
        <w:rPr>
          <w:rFonts w:ascii="Times New Roman" w:eastAsia="Calibri" w:hAnsi="Times New Roman" w:cs="Times New Roman"/>
          <w:color w:val="000000"/>
          <w:sz w:val="28"/>
          <w:szCs w:val="28"/>
          <w:shd w:val="clear" w:color="auto" w:fill="FFFFFF"/>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Горіх волоський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bCs/>
          <w:i/>
          <w:color w:val="000000"/>
          <w:sz w:val="28"/>
          <w:szCs w:val="28"/>
          <w:shd w:val="clear" w:color="auto" w:fill="FFFFFF"/>
          <w:lang w:val="uk-UA"/>
        </w:rPr>
        <w:t>Juglans</w:t>
      </w:r>
      <w:proofErr w:type="spellEnd"/>
      <w:r w:rsidR="00A2287D" w:rsidRPr="00A2287D">
        <w:rPr>
          <w:rFonts w:ascii="Times New Roman" w:eastAsia="Calibri" w:hAnsi="Times New Roman" w:cs="Times New Roman"/>
          <w:bCs/>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bCs/>
          <w:i/>
          <w:color w:val="000000"/>
          <w:sz w:val="28"/>
          <w:szCs w:val="28"/>
          <w:shd w:val="clear" w:color="auto" w:fill="FFFFFF"/>
          <w:lang w:val="uk-UA"/>
        </w:rPr>
        <w:t>regia</w:t>
      </w:r>
      <w:proofErr w:type="spellEnd"/>
      <w:r w:rsidR="00A2287D" w:rsidRPr="00A2287D">
        <w:rPr>
          <w:rFonts w:ascii="Times New Roman" w:eastAsia="Calibri" w:hAnsi="Times New Roman" w:cs="Times New Roman"/>
          <w:i/>
          <w:color w:val="000000"/>
          <w:sz w:val="28"/>
          <w:szCs w:val="28"/>
          <w:shd w:val="clear" w:color="auto" w:fill="FFFFFF"/>
          <w:lang w:val="uk-UA"/>
        </w:rPr>
        <w:t> L./</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Ялина європейська </w:t>
      </w:r>
      <w:r w:rsidR="00A2287D" w:rsidRPr="00A2287D">
        <w:rPr>
          <w:rFonts w:ascii="Times New Roman" w:eastAsia="Calibri" w:hAnsi="Times New Roman" w:cs="Times New Roman"/>
          <w:color w:val="4D5156"/>
          <w:sz w:val="28"/>
          <w:szCs w:val="28"/>
          <w:shd w:val="clear" w:color="auto" w:fill="FFFFFF"/>
          <w:lang w:val="uk-UA"/>
        </w:rPr>
        <w:t>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Picea</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abies</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L./</w:t>
      </w:r>
      <w:r w:rsidR="00A2287D" w:rsidRPr="00A2287D">
        <w:rPr>
          <w:rFonts w:ascii="Times New Roman" w:eastAsia="Times New Roman" w:hAnsi="Times New Roman" w:cs="Times New Roman"/>
          <w:i/>
          <w:color w:val="000000"/>
          <w:sz w:val="28"/>
          <w:szCs w:val="28"/>
          <w:lang w:val="uk-UA"/>
        </w:rPr>
        <w:t xml:space="preserve">, </w:t>
      </w:r>
      <w:r w:rsidR="00A2287D" w:rsidRPr="00A2287D">
        <w:rPr>
          <w:rFonts w:ascii="Times New Roman" w:eastAsia="Times New Roman" w:hAnsi="Times New Roman" w:cs="Times New Roman"/>
          <w:color w:val="000000"/>
          <w:sz w:val="28"/>
          <w:szCs w:val="28"/>
          <w:lang w:val="uk-UA"/>
        </w:rPr>
        <w:t xml:space="preserve">Каштан їстівний </w:t>
      </w:r>
      <w:r w:rsidR="00A2287D" w:rsidRPr="00A2287D">
        <w:rPr>
          <w:rFonts w:ascii="Times New Roman" w:eastAsia="Times New Roman" w:hAnsi="Times New Roman" w:cs="Times New Roman"/>
          <w:i/>
          <w:color w:val="000000"/>
          <w:sz w:val="28"/>
          <w:szCs w:val="28"/>
          <w:lang w:val="uk-UA"/>
        </w:rPr>
        <w:t>/</w:t>
      </w:r>
      <w:r w:rsidR="00A2287D" w:rsidRPr="00A2287D">
        <w:rPr>
          <w:rFonts w:ascii="Times New Roman" w:eastAsia="Calibri" w:hAnsi="Times New Roman" w:cs="Times New Roman"/>
          <w:i/>
          <w:color w:val="4D5156"/>
          <w:sz w:val="28"/>
          <w:szCs w:val="28"/>
          <w:shd w:val="clear" w:color="auto" w:fill="FFFFFF"/>
          <w:lang w:val="uk-UA"/>
        </w:rPr>
        <w:t xml:space="preserve"> </w:t>
      </w:r>
      <w:proofErr w:type="spellStart"/>
      <w:r w:rsidR="00A2287D" w:rsidRPr="00A2287D">
        <w:rPr>
          <w:rFonts w:ascii="Times New Roman" w:eastAsia="Calibri" w:hAnsi="Times New Roman" w:cs="Times New Roman"/>
          <w:i/>
          <w:sz w:val="28"/>
          <w:szCs w:val="28"/>
          <w:shd w:val="clear" w:color="auto" w:fill="FFFFFF"/>
          <w:lang w:val="uk-UA"/>
        </w:rPr>
        <w:t>Castanea</w:t>
      </w:r>
      <w:proofErr w:type="spellEnd"/>
      <w:r w:rsidR="00A2287D" w:rsidRPr="00A2287D">
        <w:rPr>
          <w:rFonts w:ascii="Times New Roman" w:eastAsia="Calibri" w:hAnsi="Times New Roman" w:cs="Times New Roman"/>
          <w:i/>
          <w:sz w:val="28"/>
          <w:szCs w:val="28"/>
          <w:shd w:val="clear" w:color="auto" w:fill="FFFFFF"/>
          <w:lang w:val="uk-UA"/>
        </w:rPr>
        <w:t xml:space="preserve"> </w:t>
      </w:r>
      <w:proofErr w:type="spellStart"/>
      <w:r w:rsidR="00A2287D" w:rsidRPr="00A2287D">
        <w:rPr>
          <w:rFonts w:ascii="Times New Roman" w:eastAsia="Calibri" w:hAnsi="Times New Roman" w:cs="Times New Roman"/>
          <w:i/>
          <w:sz w:val="28"/>
          <w:szCs w:val="28"/>
          <w:shd w:val="clear" w:color="auto" w:fill="FFFFFF"/>
          <w:lang w:val="uk-UA"/>
        </w:rPr>
        <w:t>sativa</w:t>
      </w:r>
      <w:proofErr w:type="spellEnd"/>
      <w:r w:rsidR="00A2287D" w:rsidRPr="00A2287D">
        <w:rPr>
          <w:rFonts w:ascii="Times New Roman" w:eastAsia="Times New Roman" w:hAnsi="Times New Roman" w:cs="Times New Roman"/>
          <w:sz w:val="28"/>
          <w:szCs w:val="28"/>
          <w:lang w:val="uk-UA"/>
        </w:rPr>
        <w:t xml:space="preserve"> /</w:t>
      </w:r>
      <w:r w:rsidR="00A2287D" w:rsidRPr="00A2287D">
        <w:rPr>
          <w:rFonts w:ascii="Times New Roman" w:eastAsia="Times New Roman" w:hAnsi="Times New Roman" w:cs="Times New Roman"/>
          <w:color w:val="000000"/>
          <w:sz w:val="28"/>
          <w:szCs w:val="28"/>
          <w:lang w:val="uk-UA"/>
        </w:rPr>
        <w:t xml:space="preserve">, </w:t>
      </w:r>
      <w:r w:rsidR="00A2287D" w:rsidRPr="00A2287D">
        <w:rPr>
          <w:rFonts w:ascii="Times New Roman" w:eastAsia="Times New Roman" w:hAnsi="Times New Roman" w:cs="Times New Roman"/>
          <w:sz w:val="28"/>
          <w:szCs w:val="28"/>
          <w:lang w:val="uk-UA"/>
        </w:rPr>
        <w:t xml:space="preserve">Модрина європейська </w:t>
      </w:r>
      <w:r w:rsidR="00A2287D" w:rsidRPr="00A2287D">
        <w:rPr>
          <w:rFonts w:ascii="Times New Roman" w:eastAsia="Calibri" w:hAnsi="Times New Roman" w:cs="Times New Roman"/>
          <w:i/>
          <w:color w:val="000000"/>
          <w:sz w:val="28"/>
          <w:szCs w:val="28"/>
          <w:shd w:val="clear" w:color="auto" w:fill="FFFFFF"/>
          <w:lang w:val="uk-UA"/>
        </w:rPr>
        <w:t>/</w:t>
      </w:r>
      <w:proofErr w:type="spellStart"/>
      <w:r w:rsidR="00A2287D" w:rsidRPr="00A2287D">
        <w:rPr>
          <w:rFonts w:ascii="Times New Roman" w:eastAsia="Calibri" w:hAnsi="Times New Roman" w:cs="Times New Roman"/>
          <w:i/>
          <w:color w:val="000000"/>
          <w:sz w:val="28"/>
          <w:szCs w:val="28"/>
          <w:shd w:val="clear" w:color="auto" w:fill="FFFFFF"/>
          <w:lang w:val="uk-UA"/>
        </w:rPr>
        <w:t>Larix</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proofErr w:type="spellStart"/>
      <w:r w:rsidR="00A2287D" w:rsidRPr="00A2287D">
        <w:rPr>
          <w:rFonts w:ascii="Times New Roman" w:eastAsia="Calibri" w:hAnsi="Times New Roman" w:cs="Times New Roman"/>
          <w:i/>
          <w:color w:val="000000"/>
          <w:sz w:val="28"/>
          <w:szCs w:val="28"/>
          <w:shd w:val="clear" w:color="auto" w:fill="FFFFFF"/>
          <w:lang w:val="uk-UA"/>
        </w:rPr>
        <w:t>decidua</w:t>
      </w:r>
      <w:proofErr w:type="spellEnd"/>
      <w:r w:rsidR="00A2287D" w:rsidRPr="00A2287D">
        <w:rPr>
          <w:rFonts w:ascii="Times New Roman" w:eastAsia="Calibri" w:hAnsi="Times New Roman" w:cs="Times New Roman"/>
          <w:i/>
          <w:color w:val="000000"/>
          <w:sz w:val="28"/>
          <w:szCs w:val="28"/>
          <w:shd w:val="clear" w:color="auto" w:fill="FFFFFF"/>
          <w:lang w:val="uk-UA"/>
        </w:rPr>
        <w:t xml:space="preserve">/, </w:t>
      </w:r>
      <w:r w:rsidR="00A2287D" w:rsidRPr="00A2287D">
        <w:rPr>
          <w:rFonts w:ascii="Times New Roman" w:eastAsia="Calibri" w:hAnsi="Times New Roman" w:cs="Times New Roman"/>
          <w:color w:val="000000"/>
          <w:sz w:val="28"/>
          <w:szCs w:val="28"/>
          <w:shd w:val="clear" w:color="auto" w:fill="FFFFFF"/>
          <w:lang w:val="uk-UA"/>
        </w:rPr>
        <w:t xml:space="preserve">Слива розлога (алича) </w:t>
      </w:r>
      <w:r w:rsidR="00A2287D" w:rsidRPr="00A2287D">
        <w:rPr>
          <w:rFonts w:ascii="Times New Roman" w:eastAsia="Calibri" w:hAnsi="Times New Roman" w:cs="Times New Roman"/>
          <w:sz w:val="28"/>
          <w:szCs w:val="28"/>
          <w:shd w:val="clear" w:color="auto" w:fill="FFFFFF"/>
          <w:lang w:val="uk-UA"/>
        </w:rPr>
        <w:t>/</w:t>
      </w:r>
      <w:proofErr w:type="spellStart"/>
      <w:r w:rsidR="00A2287D" w:rsidRPr="00A2287D">
        <w:rPr>
          <w:rFonts w:ascii="Times New Roman" w:eastAsia="Calibri" w:hAnsi="Times New Roman" w:cs="Times New Roman"/>
          <w:i/>
          <w:sz w:val="28"/>
          <w:szCs w:val="28"/>
          <w:shd w:val="clear" w:color="auto" w:fill="FFFFFF"/>
          <w:lang w:val="uk-UA"/>
        </w:rPr>
        <w:t>Prunus</w:t>
      </w:r>
      <w:proofErr w:type="spellEnd"/>
      <w:r w:rsidR="00A2287D" w:rsidRPr="00A2287D">
        <w:rPr>
          <w:rFonts w:ascii="Times New Roman" w:eastAsia="Calibri" w:hAnsi="Times New Roman" w:cs="Times New Roman"/>
          <w:i/>
          <w:sz w:val="28"/>
          <w:szCs w:val="28"/>
          <w:shd w:val="clear" w:color="auto" w:fill="FFFFFF"/>
          <w:lang w:val="uk-UA"/>
        </w:rPr>
        <w:t xml:space="preserve"> </w:t>
      </w:r>
      <w:proofErr w:type="spellStart"/>
      <w:r w:rsidR="00A2287D" w:rsidRPr="00A2287D">
        <w:rPr>
          <w:rFonts w:ascii="Times New Roman" w:eastAsia="Calibri" w:hAnsi="Times New Roman" w:cs="Times New Roman"/>
          <w:i/>
          <w:sz w:val="28"/>
          <w:szCs w:val="28"/>
          <w:shd w:val="clear" w:color="auto" w:fill="FFFFFF"/>
          <w:lang w:val="uk-UA"/>
        </w:rPr>
        <w:t>cerasifera</w:t>
      </w:r>
      <w:proofErr w:type="spellEnd"/>
      <w:r w:rsidR="00A2287D" w:rsidRPr="00A2287D">
        <w:rPr>
          <w:rFonts w:ascii="Times New Roman" w:eastAsia="Calibri" w:hAnsi="Times New Roman" w:cs="Times New Roman"/>
          <w:sz w:val="28"/>
          <w:szCs w:val="28"/>
          <w:shd w:val="clear" w:color="auto" w:fill="FFFFFF"/>
          <w:lang w:val="uk-UA"/>
        </w:rPr>
        <w:t>/. Обстежені дерева відносилися до 23 видів, серед яких найбільше за кількістю дерев виду клен гостролистий, береза повисла, липа дрібнолиста та ялина звичайна, інші види складали 1-8 дерев</w:t>
      </w:r>
      <w:r w:rsidR="00484506">
        <w:rPr>
          <w:rFonts w:ascii="Times New Roman" w:eastAsia="Calibri" w:hAnsi="Times New Roman" w:cs="Times New Roman"/>
          <w:sz w:val="28"/>
          <w:szCs w:val="28"/>
          <w:shd w:val="clear" w:color="auto" w:fill="FFFFFF"/>
          <w:lang w:val="uk-UA"/>
        </w:rPr>
        <w:t>.</w:t>
      </w:r>
    </w:p>
    <w:p w14:paraId="4157E651" w14:textId="0D4004F9" w:rsidR="00A2287D" w:rsidRPr="00A2287D" w:rsidRDefault="00A2287D" w:rsidP="00A2287D">
      <w:pPr>
        <w:spacing w:after="0" w:line="360" w:lineRule="auto"/>
        <w:ind w:firstLine="708"/>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lastRenderedPageBreak/>
        <w:t>Основу деревного складу території Парку на Грабнику складали місцеві види дерев</w:t>
      </w:r>
      <w:r w:rsidR="00484506">
        <w:rPr>
          <w:rFonts w:ascii="Times New Roman" w:eastAsia="Calibri" w:hAnsi="Times New Roman" w:cs="Times New Roman"/>
          <w:sz w:val="28"/>
          <w:szCs w:val="28"/>
          <w:lang w:val="uk-UA"/>
        </w:rPr>
        <w:t xml:space="preserve"> віку 30-45 років</w:t>
      </w:r>
      <w:r w:rsidRPr="00A2287D">
        <w:rPr>
          <w:rFonts w:ascii="Times New Roman" w:eastAsia="Calibri" w:hAnsi="Times New Roman" w:cs="Times New Roman"/>
          <w:sz w:val="28"/>
          <w:szCs w:val="28"/>
          <w:lang w:val="uk-UA"/>
        </w:rPr>
        <w:t xml:space="preserve">, а саме клен гостролистий, липи дрібнолиста та широколиста, береза повисла. Серед дерев були присутні заносні види, такі як ясен </w:t>
      </w:r>
      <w:proofErr w:type="spellStart"/>
      <w:r w:rsidRPr="00A2287D">
        <w:rPr>
          <w:rFonts w:ascii="Times New Roman" w:eastAsia="Calibri" w:hAnsi="Times New Roman" w:cs="Times New Roman"/>
          <w:sz w:val="28"/>
          <w:szCs w:val="28"/>
          <w:lang w:val="uk-UA"/>
        </w:rPr>
        <w:t>пенсильванський</w:t>
      </w:r>
      <w:proofErr w:type="spellEnd"/>
      <w:r w:rsidRPr="00A2287D">
        <w:rPr>
          <w:rFonts w:ascii="Times New Roman" w:eastAsia="Calibri" w:hAnsi="Times New Roman" w:cs="Times New Roman"/>
          <w:sz w:val="28"/>
          <w:szCs w:val="28"/>
          <w:lang w:val="uk-UA"/>
        </w:rPr>
        <w:t>, верба вавилонська, тополя пірамідальна. Зростали також інвазійні види дерев – дуб червоний, робінія псевдоакація та клен ясенелистий, причому кількість останнього досить помітна (8 дерев).</w:t>
      </w:r>
    </w:p>
    <w:p w14:paraId="57E6CCF0" w14:textId="2AC6F415" w:rsidR="00484506" w:rsidRPr="00484506" w:rsidRDefault="00771C82" w:rsidP="00484506">
      <w:pPr>
        <w:spacing w:after="0" w:line="360" w:lineRule="auto"/>
        <w:ind w:firstLine="708"/>
        <w:jc w:val="both"/>
        <w:rPr>
          <w:rFonts w:ascii="Times New Roman" w:eastAsia="Calibri" w:hAnsi="Times New Roman" w:cs="Times New Roman"/>
          <w:sz w:val="28"/>
          <w:szCs w:val="28"/>
          <w:lang w:val="uk-UA"/>
        </w:rPr>
      </w:pPr>
      <w:bookmarkStart w:id="0" w:name="_Hlk132620647"/>
      <w:r w:rsidRPr="00771C82">
        <w:rPr>
          <w:rFonts w:ascii="Times New Roman" w:eastAsia="Calibri" w:hAnsi="Times New Roman" w:cs="Times New Roman"/>
          <w:sz w:val="28"/>
          <w:szCs w:val="28"/>
          <w:lang w:val="uk-UA"/>
        </w:rPr>
        <w:t xml:space="preserve">В ході досліджень </w:t>
      </w:r>
      <w:r w:rsidR="00484506">
        <w:rPr>
          <w:rFonts w:ascii="Times New Roman" w:eastAsia="Calibri" w:hAnsi="Times New Roman" w:cs="Times New Roman"/>
          <w:sz w:val="28"/>
          <w:szCs w:val="28"/>
          <w:lang w:val="uk-UA"/>
        </w:rPr>
        <w:t>деревних насаджень</w:t>
      </w:r>
      <w:r w:rsidRPr="00771C8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виявлено </w:t>
      </w:r>
      <w:r w:rsidR="00484506">
        <w:rPr>
          <w:rFonts w:ascii="Times New Roman" w:eastAsia="Calibri" w:hAnsi="Times New Roman" w:cs="Times New Roman"/>
          <w:sz w:val="28"/>
          <w:szCs w:val="28"/>
          <w:lang w:val="uk-UA"/>
        </w:rPr>
        <w:t xml:space="preserve">9 груп </w:t>
      </w:r>
      <w:r>
        <w:rPr>
          <w:rFonts w:ascii="Times New Roman" w:eastAsia="Calibri" w:hAnsi="Times New Roman" w:cs="Times New Roman"/>
          <w:sz w:val="28"/>
          <w:szCs w:val="28"/>
          <w:lang w:val="uk-UA"/>
        </w:rPr>
        <w:t xml:space="preserve">комах шкідників дерев: </w:t>
      </w:r>
      <w:r w:rsidRPr="00771C82">
        <w:rPr>
          <w:rFonts w:ascii="Times New Roman" w:eastAsia="Calibri" w:hAnsi="Times New Roman" w:cs="Times New Roman"/>
          <w:color w:val="202122"/>
          <w:sz w:val="28"/>
          <w:szCs w:val="28"/>
          <w:shd w:val="clear" w:color="auto" w:fill="FFFFFF"/>
          <w:lang w:val="uk-UA"/>
        </w:rPr>
        <w:t xml:space="preserve">галові кліщі з роду </w:t>
      </w:r>
      <w:hyperlink r:id="rId7" w:tooltip="Eriophyes (ще не написана)" w:history="1">
        <w:proofErr w:type="spellStart"/>
        <w:r w:rsidRPr="00771C82">
          <w:rPr>
            <w:rFonts w:ascii="Times New Roman" w:eastAsia="Calibri" w:hAnsi="Times New Roman" w:cs="Times New Roman"/>
            <w:i/>
            <w:iCs/>
            <w:sz w:val="28"/>
            <w:szCs w:val="28"/>
            <w:u w:val="single"/>
            <w:shd w:val="clear" w:color="auto" w:fill="FFFFFF"/>
            <w:lang w:val="uk-UA"/>
          </w:rPr>
          <w:t>Eriophyes</w:t>
        </w:r>
        <w:proofErr w:type="spellEnd"/>
      </w:hyperlink>
      <w:r>
        <w:rPr>
          <w:rFonts w:ascii="Times New Roman" w:eastAsia="Calibri" w:hAnsi="Times New Roman" w:cs="Times New Roman"/>
          <w:i/>
          <w:iCs/>
          <w:sz w:val="28"/>
          <w:szCs w:val="28"/>
          <w:u w:val="single"/>
          <w:shd w:val="clear" w:color="auto" w:fill="FFFFFF"/>
          <w:lang w:val="uk-UA"/>
        </w:rPr>
        <w:t>,</w:t>
      </w:r>
      <w:r>
        <w:rPr>
          <w:rFonts w:ascii="Times New Roman" w:eastAsia="Calibri" w:hAnsi="Times New Roman" w:cs="Times New Roman"/>
          <w:i/>
          <w:iCs/>
          <w:color w:val="202122"/>
          <w:sz w:val="28"/>
          <w:szCs w:val="28"/>
          <w:shd w:val="clear" w:color="auto" w:fill="FFFFFF"/>
          <w:lang w:val="uk-UA"/>
        </w:rPr>
        <w:t xml:space="preserve"> </w:t>
      </w:r>
      <w:r w:rsidR="00D01A91">
        <w:rPr>
          <w:rFonts w:ascii="Times New Roman" w:eastAsia="Calibri" w:hAnsi="Times New Roman" w:cs="Times New Roman"/>
          <w:sz w:val="28"/>
          <w:szCs w:val="28"/>
          <w:lang w:val="uk-UA"/>
        </w:rPr>
        <w:t>Д</w:t>
      </w:r>
      <w:r w:rsidRPr="00771C82">
        <w:rPr>
          <w:rFonts w:ascii="Times New Roman" w:eastAsia="Calibri" w:hAnsi="Times New Roman" w:cs="Times New Roman"/>
          <w:sz w:val="28"/>
          <w:szCs w:val="28"/>
          <w:lang w:val="uk-UA"/>
        </w:rPr>
        <w:t xml:space="preserve">убова горіхотворка </w:t>
      </w:r>
      <w:r w:rsidRPr="00771C82">
        <w:rPr>
          <w:rFonts w:ascii="Times New Roman" w:eastAsia="Calibri" w:hAnsi="Times New Roman" w:cs="Times New Roman"/>
          <w:i/>
          <w:sz w:val="28"/>
          <w:szCs w:val="28"/>
          <w:shd w:val="clear" w:color="auto" w:fill="FFFFFF"/>
          <w:lang w:val="uk-UA"/>
        </w:rPr>
        <w:t>(</w:t>
      </w:r>
      <w:proofErr w:type="spellStart"/>
      <w:r w:rsidRPr="00771C82">
        <w:rPr>
          <w:rFonts w:ascii="Times New Roman" w:eastAsia="Calibri" w:hAnsi="Times New Roman" w:cs="Times New Roman"/>
          <w:i/>
          <w:sz w:val="28"/>
          <w:szCs w:val="28"/>
          <w:shd w:val="clear" w:color="auto" w:fill="FFFFFF"/>
          <w:lang w:val="uk-UA"/>
        </w:rPr>
        <w:t>Diplolepis</w:t>
      </w:r>
      <w:proofErr w:type="spellEnd"/>
      <w:r w:rsidRPr="00771C82">
        <w:rPr>
          <w:rFonts w:ascii="Times New Roman" w:eastAsia="Calibri" w:hAnsi="Times New Roman" w:cs="Times New Roman"/>
          <w:i/>
          <w:sz w:val="28"/>
          <w:szCs w:val="28"/>
          <w:shd w:val="clear" w:color="auto" w:fill="FFFFFF"/>
          <w:lang w:val="uk-UA"/>
        </w:rPr>
        <w:t xml:space="preserve"> </w:t>
      </w:r>
      <w:proofErr w:type="spellStart"/>
      <w:r w:rsidRPr="00771C82">
        <w:rPr>
          <w:rFonts w:ascii="Times New Roman" w:eastAsia="Calibri" w:hAnsi="Times New Roman" w:cs="Times New Roman"/>
          <w:i/>
          <w:sz w:val="28"/>
          <w:szCs w:val="28"/>
          <w:shd w:val="clear" w:color="auto" w:fill="FFFFFF"/>
          <w:lang w:val="uk-UA"/>
        </w:rPr>
        <w:t>quercusfolii</w:t>
      </w:r>
      <w:proofErr w:type="spellEnd"/>
      <w:r w:rsidRPr="00771C82">
        <w:rPr>
          <w:rFonts w:ascii="Times New Roman" w:eastAsia="Calibri" w:hAnsi="Times New Roman" w:cs="Times New Roman"/>
          <w:i/>
          <w:sz w:val="28"/>
          <w:szCs w:val="28"/>
          <w:shd w:val="clear" w:color="auto" w:fill="FFFFFF"/>
          <w:lang w:val="uk-UA"/>
        </w:rPr>
        <w:t>)</w:t>
      </w:r>
      <w:r w:rsidR="00484506">
        <w:rPr>
          <w:rFonts w:ascii="Times New Roman" w:eastAsia="Calibri" w:hAnsi="Times New Roman" w:cs="Times New Roman"/>
          <w:i/>
          <w:sz w:val="28"/>
          <w:szCs w:val="28"/>
          <w:shd w:val="clear" w:color="auto" w:fill="FFFFFF"/>
          <w:lang w:val="uk-UA"/>
        </w:rPr>
        <w:t xml:space="preserve">, </w:t>
      </w:r>
      <w:r w:rsidR="00D01A91">
        <w:rPr>
          <w:rFonts w:ascii="Times New Roman" w:eastAsia="Calibri" w:hAnsi="Times New Roman" w:cs="Times New Roman"/>
          <w:sz w:val="28"/>
          <w:szCs w:val="28"/>
          <w:lang w:val="uk-UA"/>
        </w:rPr>
        <w:t>К</w:t>
      </w:r>
      <w:r w:rsidRPr="00771C82">
        <w:rPr>
          <w:rFonts w:ascii="Times New Roman" w:eastAsia="Calibri" w:hAnsi="Times New Roman" w:cs="Times New Roman"/>
          <w:sz w:val="28"/>
          <w:szCs w:val="28"/>
          <w:lang w:val="uk-UA"/>
        </w:rPr>
        <w:t xml:space="preserve">ліщ горіховий </w:t>
      </w:r>
      <w:proofErr w:type="spellStart"/>
      <w:r w:rsidRPr="00771C82">
        <w:rPr>
          <w:rFonts w:ascii="Times New Roman" w:eastAsia="Calibri" w:hAnsi="Times New Roman" w:cs="Times New Roman"/>
          <w:sz w:val="28"/>
          <w:szCs w:val="28"/>
          <w:lang w:val="uk-UA"/>
        </w:rPr>
        <w:t>галовий</w:t>
      </w:r>
      <w:proofErr w:type="spellEnd"/>
      <w:r w:rsidR="00484506">
        <w:rPr>
          <w:rFonts w:ascii="Times New Roman" w:eastAsia="Calibri" w:hAnsi="Times New Roman" w:cs="Times New Roman"/>
          <w:sz w:val="28"/>
          <w:szCs w:val="28"/>
          <w:lang w:val="uk-UA"/>
        </w:rPr>
        <w:t xml:space="preserve">, </w:t>
      </w:r>
      <w:r w:rsidR="00484506" w:rsidRPr="00771C82">
        <w:rPr>
          <w:rFonts w:ascii="Times New Roman" w:eastAsia="Calibri" w:hAnsi="Times New Roman" w:cs="Times New Roman"/>
          <w:sz w:val="28"/>
          <w:szCs w:val="28"/>
          <w:shd w:val="clear" w:color="auto" w:fill="FFFFFF"/>
          <w:lang w:val="uk-UA"/>
        </w:rPr>
        <w:t xml:space="preserve">Каліфорнійська </w:t>
      </w:r>
      <w:proofErr w:type="spellStart"/>
      <w:r w:rsidR="00484506">
        <w:rPr>
          <w:rFonts w:ascii="Times New Roman" w:eastAsia="Calibri" w:hAnsi="Times New Roman" w:cs="Times New Roman"/>
          <w:sz w:val="28"/>
          <w:szCs w:val="28"/>
          <w:shd w:val="clear" w:color="auto" w:fill="FFFFFF"/>
          <w:lang w:val="uk-UA"/>
        </w:rPr>
        <w:t>псевдо</w:t>
      </w:r>
      <w:r w:rsidR="00484506" w:rsidRPr="00771C82">
        <w:rPr>
          <w:rFonts w:ascii="Times New Roman" w:eastAsia="Calibri" w:hAnsi="Times New Roman" w:cs="Times New Roman"/>
          <w:bCs/>
          <w:sz w:val="28"/>
          <w:szCs w:val="28"/>
          <w:shd w:val="clear" w:color="auto" w:fill="FFFFFF"/>
          <w:lang w:val="uk-UA"/>
        </w:rPr>
        <w:t>щитівка</w:t>
      </w:r>
      <w:proofErr w:type="spellEnd"/>
      <w:r w:rsidR="00484506" w:rsidRPr="00771C82">
        <w:rPr>
          <w:rFonts w:ascii="Times New Roman" w:eastAsia="Calibri" w:hAnsi="Times New Roman" w:cs="Times New Roman"/>
          <w:sz w:val="28"/>
          <w:szCs w:val="28"/>
          <w:shd w:val="clear" w:color="auto" w:fill="FFFFFF"/>
          <w:lang w:val="uk-UA"/>
        </w:rPr>
        <w:t xml:space="preserve"> </w:t>
      </w:r>
      <w:r w:rsidR="00484506" w:rsidRPr="00771C82">
        <w:rPr>
          <w:rFonts w:ascii="Times New Roman" w:eastAsia="Calibri" w:hAnsi="Times New Roman" w:cs="Times New Roman"/>
          <w:i/>
          <w:sz w:val="28"/>
          <w:szCs w:val="28"/>
          <w:shd w:val="clear" w:color="auto" w:fill="FFFFFF"/>
          <w:lang w:val="uk-UA"/>
        </w:rPr>
        <w:t>(</w:t>
      </w:r>
      <w:proofErr w:type="spellStart"/>
      <w:r w:rsidR="00484506" w:rsidRPr="00771C82">
        <w:rPr>
          <w:rFonts w:ascii="Times New Roman" w:eastAsia="Calibri" w:hAnsi="Times New Roman" w:cs="Times New Roman"/>
          <w:i/>
          <w:sz w:val="28"/>
          <w:szCs w:val="28"/>
          <w:shd w:val="clear" w:color="auto" w:fill="FFFFFF"/>
          <w:lang w:val="uk-UA"/>
        </w:rPr>
        <w:t>Quadraspidiotus</w:t>
      </w:r>
      <w:proofErr w:type="spellEnd"/>
      <w:r w:rsidR="00484506" w:rsidRPr="00771C82">
        <w:rPr>
          <w:rFonts w:ascii="Times New Roman" w:eastAsia="Calibri" w:hAnsi="Times New Roman" w:cs="Times New Roman"/>
          <w:i/>
          <w:sz w:val="28"/>
          <w:szCs w:val="28"/>
          <w:shd w:val="clear" w:color="auto" w:fill="FFFFFF"/>
          <w:lang w:val="uk-UA"/>
        </w:rPr>
        <w:t xml:space="preserve"> </w:t>
      </w:r>
      <w:proofErr w:type="spellStart"/>
      <w:r w:rsidR="00484506" w:rsidRPr="00771C82">
        <w:rPr>
          <w:rFonts w:ascii="Times New Roman" w:eastAsia="Calibri" w:hAnsi="Times New Roman" w:cs="Times New Roman"/>
          <w:i/>
          <w:sz w:val="28"/>
          <w:szCs w:val="28"/>
          <w:shd w:val="clear" w:color="auto" w:fill="FFFFFF"/>
          <w:lang w:val="uk-UA"/>
        </w:rPr>
        <w:t>perniciosus</w:t>
      </w:r>
      <w:proofErr w:type="spellEnd"/>
      <w:r w:rsidR="00484506" w:rsidRPr="00771C82">
        <w:rPr>
          <w:rFonts w:ascii="Times New Roman" w:eastAsia="Calibri" w:hAnsi="Times New Roman" w:cs="Times New Roman"/>
          <w:i/>
          <w:sz w:val="28"/>
          <w:szCs w:val="28"/>
          <w:shd w:val="clear" w:color="auto" w:fill="FFFFFF"/>
          <w:lang w:val="uk-UA"/>
        </w:rPr>
        <w:t>)</w:t>
      </w:r>
      <w:r w:rsidR="00484506">
        <w:rPr>
          <w:rFonts w:ascii="Times New Roman" w:eastAsia="Calibri" w:hAnsi="Times New Roman" w:cs="Times New Roman"/>
          <w:i/>
          <w:sz w:val="28"/>
          <w:szCs w:val="28"/>
          <w:shd w:val="clear" w:color="auto" w:fill="FFFFFF"/>
          <w:lang w:val="uk-UA"/>
        </w:rPr>
        <w:t>,</w:t>
      </w:r>
      <w:r w:rsidR="00484506" w:rsidRPr="00484506">
        <w:rPr>
          <w:rFonts w:ascii="Times New Roman" w:eastAsia="Calibri" w:hAnsi="Times New Roman" w:cs="Times New Roman"/>
          <w:sz w:val="28"/>
          <w:szCs w:val="28"/>
          <w:shd w:val="clear" w:color="auto" w:fill="FFFFFF"/>
          <w:lang w:val="uk-UA"/>
        </w:rPr>
        <w:t xml:space="preserve"> </w:t>
      </w:r>
      <w:r w:rsidR="00484506" w:rsidRPr="00771C82">
        <w:rPr>
          <w:rFonts w:ascii="Times New Roman" w:eastAsia="Calibri" w:hAnsi="Times New Roman" w:cs="Times New Roman"/>
          <w:sz w:val="28"/>
          <w:szCs w:val="28"/>
          <w:shd w:val="clear" w:color="auto" w:fill="FFFFFF"/>
          <w:lang w:val="uk-UA"/>
        </w:rPr>
        <w:t xml:space="preserve">Американська ясенева </w:t>
      </w:r>
      <w:r w:rsidR="003A0E2F">
        <w:rPr>
          <w:rFonts w:ascii="Times New Roman" w:eastAsia="Calibri" w:hAnsi="Times New Roman" w:cs="Times New Roman"/>
          <w:sz w:val="28"/>
          <w:szCs w:val="28"/>
          <w:shd w:val="clear" w:color="auto" w:fill="FFFFFF"/>
          <w:lang w:val="uk-UA"/>
        </w:rPr>
        <w:t>попелиця</w:t>
      </w:r>
      <w:r w:rsidR="00484506">
        <w:rPr>
          <w:rFonts w:ascii="Times New Roman" w:eastAsia="Calibri" w:hAnsi="Times New Roman" w:cs="Times New Roman"/>
          <w:sz w:val="28"/>
          <w:szCs w:val="28"/>
          <w:shd w:val="clear" w:color="auto" w:fill="FFFFFF"/>
          <w:lang w:val="uk-UA"/>
        </w:rPr>
        <w:t xml:space="preserve">, короїди, </w:t>
      </w:r>
      <w:r w:rsidR="00484506" w:rsidRPr="00771C82">
        <w:rPr>
          <w:rFonts w:ascii="Times New Roman" w:eastAsia="Calibri" w:hAnsi="Times New Roman" w:cs="Times New Roman"/>
          <w:sz w:val="28"/>
          <w:szCs w:val="28"/>
          <w:lang w:val="uk-UA"/>
        </w:rPr>
        <w:t>Листо</w:t>
      </w:r>
      <w:r w:rsidR="003A0E2F">
        <w:rPr>
          <w:rFonts w:ascii="Times New Roman" w:eastAsia="Calibri" w:hAnsi="Times New Roman" w:cs="Times New Roman"/>
          <w:sz w:val="28"/>
          <w:szCs w:val="28"/>
          <w:lang w:val="uk-UA"/>
        </w:rPr>
        <w:t>війка</w:t>
      </w:r>
      <w:r w:rsidR="00484506" w:rsidRPr="00771C82">
        <w:rPr>
          <w:rFonts w:ascii="Times New Roman" w:eastAsia="Calibri" w:hAnsi="Times New Roman" w:cs="Times New Roman"/>
          <w:sz w:val="28"/>
          <w:szCs w:val="28"/>
          <w:lang w:val="uk-UA"/>
        </w:rPr>
        <w:t xml:space="preserve"> глодова </w:t>
      </w:r>
      <w:r w:rsidR="00484506" w:rsidRPr="00771C82">
        <w:rPr>
          <w:rFonts w:ascii="Times New Roman" w:eastAsia="Calibri" w:hAnsi="Times New Roman" w:cs="Times New Roman"/>
          <w:i/>
          <w:sz w:val="28"/>
          <w:szCs w:val="28"/>
          <w:shd w:val="clear" w:color="auto" w:fill="FFFFFF"/>
          <w:lang w:val="uk-UA"/>
        </w:rPr>
        <w:t>(</w:t>
      </w:r>
      <w:proofErr w:type="spellStart"/>
      <w:r w:rsidR="00484506" w:rsidRPr="00771C82">
        <w:rPr>
          <w:rFonts w:ascii="Times New Roman" w:eastAsia="Calibri" w:hAnsi="Times New Roman" w:cs="Times New Roman"/>
          <w:i/>
          <w:sz w:val="28"/>
          <w:szCs w:val="28"/>
          <w:shd w:val="clear" w:color="auto" w:fill="FFFFFF"/>
          <w:lang w:val="uk-UA"/>
        </w:rPr>
        <w:t>Archips</w:t>
      </w:r>
      <w:proofErr w:type="spellEnd"/>
      <w:r w:rsidR="00484506" w:rsidRPr="00771C82">
        <w:rPr>
          <w:rFonts w:ascii="Times New Roman" w:eastAsia="Calibri" w:hAnsi="Times New Roman" w:cs="Times New Roman"/>
          <w:i/>
          <w:sz w:val="28"/>
          <w:szCs w:val="28"/>
          <w:shd w:val="clear" w:color="auto" w:fill="FFFFFF"/>
          <w:lang w:val="uk-UA"/>
        </w:rPr>
        <w:t xml:space="preserve"> </w:t>
      </w:r>
      <w:proofErr w:type="spellStart"/>
      <w:r w:rsidR="00484506" w:rsidRPr="00771C82">
        <w:rPr>
          <w:rFonts w:ascii="Times New Roman" w:eastAsia="Calibri" w:hAnsi="Times New Roman" w:cs="Times New Roman"/>
          <w:i/>
          <w:sz w:val="28"/>
          <w:szCs w:val="28"/>
          <w:shd w:val="clear" w:color="auto" w:fill="FFFFFF"/>
          <w:lang w:val="uk-UA"/>
        </w:rPr>
        <w:t>crataegana</w:t>
      </w:r>
      <w:proofErr w:type="spellEnd"/>
      <w:r w:rsidR="00484506" w:rsidRPr="00771C82">
        <w:rPr>
          <w:rFonts w:ascii="Times New Roman" w:eastAsia="Calibri" w:hAnsi="Times New Roman" w:cs="Times New Roman"/>
          <w:i/>
          <w:sz w:val="28"/>
          <w:szCs w:val="28"/>
          <w:shd w:val="clear" w:color="auto" w:fill="FFFFFF"/>
          <w:lang w:val="uk-UA"/>
        </w:rPr>
        <w:t xml:space="preserve"> </w:t>
      </w:r>
      <w:proofErr w:type="spellStart"/>
      <w:r w:rsidR="00484506" w:rsidRPr="00771C82">
        <w:rPr>
          <w:rFonts w:ascii="Times New Roman" w:eastAsia="Calibri" w:hAnsi="Times New Roman" w:cs="Times New Roman"/>
          <w:i/>
          <w:sz w:val="28"/>
          <w:szCs w:val="28"/>
          <w:shd w:val="clear" w:color="auto" w:fill="FFFFFF"/>
          <w:lang w:val="uk-UA"/>
        </w:rPr>
        <w:t>Hb</w:t>
      </w:r>
      <w:proofErr w:type="spellEnd"/>
      <w:r w:rsidR="00484506" w:rsidRPr="00771C82">
        <w:rPr>
          <w:rFonts w:ascii="Times New Roman" w:eastAsia="Calibri" w:hAnsi="Times New Roman" w:cs="Times New Roman"/>
          <w:i/>
          <w:sz w:val="28"/>
          <w:szCs w:val="28"/>
          <w:shd w:val="clear" w:color="auto" w:fill="FFFFFF"/>
          <w:lang w:val="uk-UA"/>
        </w:rPr>
        <w:t>.)</w:t>
      </w:r>
      <w:r w:rsidR="00484506" w:rsidRPr="00771C82">
        <w:rPr>
          <w:rFonts w:ascii="Times New Roman" w:eastAsia="Calibri" w:hAnsi="Times New Roman" w:cs="Times New Roman"/>
          <w:sz w:val="28"/>
          <w:szCs w:val="28"/>
          <w:shd w:val="clear" w:color="auto" w:fill="FFFFFF"/>
          <w:lang w:val="uk-UA"/>
        </w:rPr>
        <w:t>, п'ядун</w:t>
      </w:r>
      <w:bookmarkStart w:id="1" w:name="_Hlk132620773"/>
      <w:r w:rsidR="003A0E2F">
        <w:rPr>
          <w:rFonts w:ascii="Times New Roman" w:eastAsia="Calibri" w:hAnsi="Times New Roman" w:cs="Times New Roman"/>
          <w:sz w:val="28"/>
          <w:szCs w:val="28"/>
          <w:shd w:val="clear" w:color="auto" w:fill="FFFFFF"/>
          <w:lang w:val="uk-UA"/>
        </w:rPr>
        <w:t>.</w:t>
      </w:r>
      <w:r w:rsidR="00484506" w:rsidRPr="00484506">
        <w:rPr>
          <w:rFonts w:ascii="Times New Roman" w:eastAsia="Calibri" w:hAnsi="Times New Roman" w:cs="Times New Roman"/>
          <w:sz w:val="28"/>
          <w:szCs w:val="28"/>
          <w:lang w:val="uk-UA"/>
        </w:rPr>
        <w:t xml:space="preserve"> </w:t>
      </w:r>
    </w:p>
    <w:p w14:paraId="4C5109A6" w14:textId="13794B63" w:rsidR="00484506" w:rsidRPr="00484506" w:rsidRDefault="00484506" w:rsidP="00484506">
      <w:pPr>
        <w:spacing w:after="0" w:line="360" w:lineRule="auto"/>
        <w:ind w:firstLine="450"/>
        <w:jc w:val="both"/>
        <w:rPr>
          <w:rFonts w:ascii="Times New Roman" w:eastAsia="Calibri" w:hAnsi="Times New Roman" w:cs="Times New Roman"/>
          <w:sz w:val="28"/>
          <w:szCs w:val="28"/>
          <w:lang w:val="uk-UA"/>
        </w:rPr>
      </w:pPr>
      <w:bookmarkStart w:id="2" w:name="_Hlk92701983"/>
      <w:bookmarkStart w:id="3" w:name="_Hlk92702371"/>
      <w:r w:rsidRPr="00484506">
        <w:rPr>
          <w:rFonts w:ascii="Times New Roman" w:eastAsia="Calibri" w:hAnsi="Times New Roman" w:cs="Times New Roman"/>
          <w:sz w:val="28"/>
          <w:szCs w:val="28"/>
          <w:lang w:val="uk-UA"/>
        </w:rPr>
        <w:t xml:space="preserve">Серед </w:t>
      </w:r>
      <w:r>
        <w:rPr>
          <w:rFonts w:ascii="Times New Roman" w:eastAsia="Calibri" w:hAnsi="Times New Roman" w:cs="Times New Roman"/>
          <w:sz w:val="28"/>
          <w:szCs w:val="28"/>
          <w:lang w:val="uk-UA"/>
        </w:rPr>
        <w:t>уражень</w:t>
      </w:r>
      <w:r w:rsidRPr="00484506">
        <w:rPr>
          <w:rFonts w:ascii="Times New Roman" w:eastAsia="Calibri" w:hAnsi="Times New Roman" w:cs="Times New Roman"/>
          <w:sz w:val="28"/>
          <w:szCs w:val="28"/>
          <w:lang w:val="uk-UA"/>
        </w:rPr>
        <w:t xml:space="preserve"> дерев</w:t>
      </w:r>
      <w:r>
        <w:rPr>
          <w:rFonts w:ascii="Times New Roman" w:eastAsia="Calibri" w:hAnsi="Times New Roman" w:cs="Times New Roman"/>
          <w:sz w:val="28"/>
          <w:szCs w:val="28"/>
          <w:lang w:val="uk-UA"/>
        </w:rPr>
        <w:t>, які були викликані діяльністю комах шкідників</w:t>
      </w:r>
      <w:r w:rsidR="00A2276F">
        <w:rPr>
          <w:rFonts w:ascii="Times New Roman" w:eastAsia="Calibri" w:hAnsi="Times New Roman" w:cs="Times New Roman"/>
          <w:sz w:val="28"/>
          <w:szCs w:val="28"/>
          <w:lang w:val="uk-UA"/>
        </w:rPr>
        <w:t>,</w:t>
      </w:r>
      <w:r w:rsidRPr="00484506">
        <w:rPr>
          <w:rFonts w:ascii="Times New Roman" w:eastAsia="Calibri" w:hAnsi="Times New Roman" w:cs="Times New Roman"/>
          <w:sz w:val="28"/>
          <w:szCs w:val="28"/>
          <w:lang w:val="uk-UA"/>
        </w:rPr>
        <w:t xml:space="preserve"> були виявлені такі типи: </w:t>
      </w:r>
    </w:p>
    <w:p w14:paraId="5BEC05D0" w14:textId="2CFF5D55" w:rsidR="00484506" w:rsidRPr="00484506" w:rsidRDefault="00484506" w:rsidP="00484506">
      <w:pPr>
        <w:numPr>
          <w:ilvl w:val="0"/>
          <w:numId w:val="8"/>
        </w:numPr>
        <w:spacing w:after="0" w:line="360" w:lineRule="auto"/>
        <w:contextualSpacing/>
        <w:jc w:val="both"/>
        <w:rPr>
          <w:rFonts w:ascii="Times New Roman" w:eastAsia="Calibri" w:hAnsi="Times New Roman" w:cs="Times New Roman"/>
          <w:sz w:val="28"/>
          <w:szCs w:val="28"/>
          <w:lang w:val="uk-UA"/>
        </w:rPr>
      </w:pPr>
      <w:bookmarkStart w:id="4" w:name="_Hlk89772579"/>
      <w:r w:rsidRPr="00484506">
        <w:rPr>
          <w:rFonts w:ascii="Times New Roman" w:eastAsia="Calibri" w:hAnsi="Times New Roman" w:cs="Times New Roman"/>
          <w:sz w:val="28"/>
          <w:szCs w:val="28"/>
          <w:lang w:val="uk-UA"/>
        </w:rPr>
        <w:t>повне чи часткове руйнування окремих органів деревних рослин (</w:t>
      </w:r>
      <w:r w:rsidR="001232F6">
        <w:rPr>
          <w:rFonts w:ascii="Times New Roman" w:eastAsia="Calibri" w:hAnsi="Times New Roman" w:cs="Times New Roman"/>
          <w:sz w:val="28"/>
          <w:szCs w:val="28"/>
          <w:lang w:val="uk-UA"/>
        </w:rPr>
        <w:t>руйнування стовбуру</w:t>
      </w:r>
      <w:r w:rsidR="0071453B">
        <w:rPr>
          <w:rFonts w:ascii="Times New Roman" w:eastAsia="Calibri" w:hAnsi="Times New Roman" w:cs="Times New Roman"/>
          <w:sz w:val="28"/>
          <w:szCs w:val="28"/>
          <w:lang w:val="uk-UA"/>
        </w:rPr>
        <w:t>, закручування  листя</w:t>
      </w:r>
      <w:r w:rsidRPr="00484506">
        <w:rPr>
          <w:rFonts w:ascii="Times New Roman" w:eastAsia="Calibri" w:hAnsi="Times New Roman" w:cs="Times New Roman"/>
          <w:sz w:val="28"/>
          <w:szCs w:val="28"/>
          <w:lang w:val="uk-UA"/>
        </w:rPr>
        <w:t>);</w:t>
      </w:r>
    </w:p>
    <w:p w14:paraId="29940232" w14:textId="7AE1958D" w:rsidR="00484506" w:rsidRPr="001232F6" w:rsidRDefault="00484506" w:rsidP="001232F6">
      <w:pPr>
        <w:pStyle w:val="a3"/>
        <w:numPr>
          <w:ilvl w:val="0"/>
          <w:numId w:val="8"/>
        </w:numPr>
        <w:spacing w:after="0" w:line="360" w:lineRule="auto"/>
        <w:jc w:val="both"/>
        <w:rPr>
          <w:rFonts w:ascii="Times New Roman" w:eastAsia="Calibri" w:hAnsi="Times New Roman" w:cs="Times New Roman"/>
          <w:sz w:val="28"/>
          <w:szCs w:val="28"/>
          <w:lang w:val="uk-UA"/>
        </w:rPr>
      </w:pPr>
      <w:r w:rsidRPr="001232F6">
        <w:rPr>
          <w:rFonts w:ascii="Times New Roman" w:eastAsia="Calibri" w:hAnsi="Times New Roman" w:cs="Times New Roman"/>
          <w:sz w:val="28"/>
          <w:szCs w:val="28"/>
          <w:lang w:val="uk-UA"/>
        </w:rPr>
        <w:t>новоутворення на уражених органах  деревних рослин (наростки, гали</w:t>
      </w:r>
      <w:r w:rsidR="00A2276F" w:rsidRPr="001232F6">
        <w:rPr>
          <w:rFonts w:ascii="Times New Roman" w:eastAsia="Calibri" w:hAnsi="Times New Roman" w:cs="Times New Roman"/>
          <w:sz w:val="28"/>
          <w:szCs w:val="28"/>
          <w:lang w:val="uk-UA"/>
        </w:rPr>
        <w:t>)</w:t>
      </w:r>
      <w:r w:rsidR="0071453B">
        <w:rPr>
          <w:rFonts w:ascii="Times New Roman" w:eastAsia="Calibri" w:hAnsi="Times New Roman" w:cs="Times New Roman"/>
          <w:sz w:val="28"/>
          <w:szCs w:val="28"/>
          <w:lang w:val="uk-UA"/>
        </w:rPr>
        <w:t>.</w:t>
      </w:r>
      <w:r w:rsidRPr="001232F6">
        <w:rPr>
          <w:rFonts w:ascii="Times New Roman" w:eastAsia="Calibri" w:hAnsi="Times New Roman" w:cs="Times New Roman"/>
          <w:sz w:val="28"/>
          <w:szCs w:val="28"/>
          <w:lang w:val="uk-UA"/>
        </w:rPr>
        <w:t xml:space="preserve"> </w:t>
      </w:r>
    </w:p>
    <w:bookmarkEnd w:id="4"/>
    <w:p w14:paraId="03E656B4" w14:textId="64C3F1BE" w:rsidR="00484506" w:rsidRPr="00484506" w:rsidRDefault="00484506" w:rsidP="001232F6">
      <w:pPr>
        <w:spacing w:after="0" w:line="360" w:lineRule="auto"/>
        <w:jc w:val="both"/>
        <w:rPr>
          <w:rFonts w:ascii="Times New Roman" w:eastAsia="Calibri" w:hAnsi="Times New Roman" w:cs="Times New Roman"/>
          <w:sz w:val="28"/>
          <w:szCs w:val="28"/>
          <w:lang w:val="uk-UA"/>
        </w:rPr>
      </w:pPr>
      <w:r w:rsidRPr="00484506">
        <w:rPr>
          <w:rFonts w:ascii="Times New Roman" w:eastAsia="Calibri" w:hAnsi="Times New Roman" w:cs="Times New Roman"/>
          <w:sz w:val="28"/>
          <w:szCs w:val="28"/>
          <w:lang w:val="uk-UA"/>
        </w:rPr>
        <w:t xml:space="preserve">За місцем ураження </w:t>
      </w:r>
      <w:r w:rsidR="00A2276F">
        <w:rPr>
          <w:rFonts w:ascii="Times New Roman" w:eastAsia="Calibri" w:hAnsi="Times New Roman" w:cs="Times New Roman"/>
          <w:sz w:val="28"/>
          <w:szCs w:val="28"/>
          <w:lang w:val="uk-UA"/>
        </w:rPr>
        <w:t>комахи шкідники були виявлені на</w:t>
      </w:r>
      <w:r w:rsidRPr="00484506">
        <w:rPr>
          <w:rFonts w:ascii="Times New Roman" w:eastAsia="Calibri" w:hAnsi="Times New Roman" w:cs="Times New Roman"/>
          <w:sz w:val="28"/>
          <w:szCs w:val="28"/>
          <w:lang w:val="uk-UA"/>
        </w:rPr>
        <w:t xml:space="preserve">: </w:t>
      </w:r>
    </w:p>
    <w:p w14:paraId="3698F80E" w14:textId="2B990E2E" w:rsidR="00484506" w:rsidRPr="00484506" w:rsidRDefault="00484506" w:rsidP="00484506">
      <w:pPr>
        <w:numPr>
          <w:ilvl w:val="0"/>
          <w:numId w:val="8"/>
        </w:numPr>
        <w:spacing w:after="0" w:line="360" w:lineRule="auto"/>
        <w:contextualSpacing/>
        <w:jc w:val="both"/>
        <w:rPr>
          <w:rFonts w:ascii="Times New Roman" w:eastAsia="Calibri" w:hAnsi="Times New Roman" w:cs="Times New Roman"/>
          <w:sz w:val="28"/>
          <w:szCs w:val="28"/>
          <w:lang w:val="uk-UA"/>
        </w:rPr>
      </w:pPr>
      <w:r w:rsidRPr="00484506">
        <w:rPr>
          <w:rFonts w:ascii="Times New Roman" w:eastAsia="Calibri" w:hAnsi="Times New Roman" w:cs="Times New Roman"/>
          <w:sz w:val="28"/>
          <w:szCs w:val="28"/>
          <w:lang w:val="uk-UA"/>
        </w:rPr>
        <w:t>стовбу</w:t>
      </w:r>
      <w:r w:rsidR="00A2276F">
        <w:rPr>
          <w:rFonts w:ascii="Times New Roman" w:eastAsia="Calibri" w:hAnsi="Times New Roman" w:cs="Times New Roman"/>
          <w:sz w:val="28"/>
          <w:szCs w:val="28"/>
          <w:lang w:val="uk-UA"/>
        </w:rPr>
        <w:t>рах  та гілках(короїди);</w:t>
      </w:r>
      <w:r w:rsidRPr="00484506">
        <w:rPr>
          <w:rFonts w:ascii="Times New Roman" w:eastAsia="Calibri" w:hAnsi="Times New Roman" w:cs="Times New Roman"/>
          <w:sz w:val="28"/>
          <w:szCs w:val="28"/>
          <w:lang w:val="uk-UA"/>
        </w:rPr>
        <w:t xml:space="preserve"> </w:t>
      </w:r>
    </w:p>
    <w:p w14:paraId="201865A0" w14:textId="09722E3F" w:rsidR="00484506" w:rsidRPr="00484506" w:rsidRDefault="00484506" w:rsidP="00484506">
      <w:pPr>
        <w:numPr>
          <w:ilvl w:val="0"/>
          <w:numId w:val="8"/>
        </w:numPr>
        <w:spacing w:after="0" w:line="360" w:lineRule="auto"/>
        <w:contextualSpacing/>
        <w:jc w:val="both"/>
        <w:rPr>
          <w:rFonts w:ascii="Times New Roman" w:eastAsia="Calibri" w:hAnsi="Times New Roman" w:cs="Times New Roman"/>
          <w:sz w:val="28"/>
          <w:szCs w:val="28"/>
          <w:lang w:val="uk-UA"/>
        </w:rPr>
      </w:pPr>
      <w:r w:rsidRPr="00484506">
        <w:rPr>
          <w:rFonts w:ascii="Times New Roman" w:eastAsia="Calibri" w:hAnsi="Times New Roman" w:cs="Times New Roman"/>
          <w:sz w:val="28"/>
          <w:szCs w:val="28"/>
          <w:lang w:val="uk-UA"/>
        </w:rPr>
        <w:t>лист</w:t>
      </w:r>
      <w:r w:rsidR="00A2276F">
        <w:rPr>
          <w:rFonts w:ascii="Times New Roman" w:eastAsia="Calibri" w:hAnsi="Times New Roman" w:cs="Times New Roman"/>
          <w:sz w:val="28"/>
          <w:szCs w:val="28"/>
          <w:lang w:val="uk-UA"/>
        </w:rPr>
        <w:t>і</w:t>
      </w:r>
      <w:r w:rsidRPr="00484506">
        <w:rPr>
          <w:rFonts w:ascii="Times New Roman" w:eastAsia="Calibri" w:hAnsi="Times New Roman" w:cs="Times New Roman"/>
          <w:sz w:val="28"/>
          <w:szCs w:val="28"/>
          <w:lang w:val="uk-UA"/>
        </w:rPr>
        <w:t xml:space="preserve"> (</w:t>
      </w:r>
      <w:r w:rsidR="00A2276F">
        <w:rPr>
          <w:rFonts w:ascii="Times New Roman" w:eastAsia="Calibri" w:hAnsi="Times New Roman" w:cs="Times New Roman"/>
          <w:sz w:val="28"/>
          <w:szCs w:val="28"/>
          <w:shd w:val="clear" w:color="auto" w:fill="FFFFFF"/>
          <w:lang w:val="uk-UA"/>
        </w:rPr>
        <w:t>листо</w:t>
      </w:r>
      <w:r w:rsidR="0071453B">
        <w:rPr>
          <w:rFonts w:ascii="Times New Roman" w:eastAsia="Calibri" w:hAnsi="Times New Roman" w:cs="Times New Roman"/>
          <w:sz w:val="28"/>
          <w:szCs w:val="28"/>
          <w:shd w:val="clear" w:color="auto" w:fill="FFFFFF"/>
          <w:lang w:val="uk-UA"/>
        </w:rPr>
        <w:t>війка</w:t>
      </w:r>
      <w:r w:rsidR="00A2276F">
        <w:rPr>
          <w:rFonts w:ascii="Times New Roman" w:eastAsia="Calibri" w:hAnsi="Times New Roman" w:cs="Times New Roman"/>
          <w:sz w:val="28"/>
          <w:szCs w:val="28"/>
          <w:shd w:val="clear" w:color="auto" w:fill="FFFFFF"/>
          <w:lang w:val="uk-UA"/>
        </w:rPr>
        <w:t xml:space="preserve"> глодова, каліфорнійська </w:t>
      </w:r>
      <w:proofErr w:type="spellStart"/>
      <w:r w:rsidR="00A2276F">
        <w:rPr>
          <w:rFonts w:ascii="Times New Roman" w:eastAsia="Calibri" w:hAnsi="Times New Roman" w:cs="Times New Roman"/>
          <w:sz w:val="28"/>
          <w:szCs w:val="28"/>
          <w:shd w:val="clear" w:color="auto" w:fill="FFFFFF"/>
          <w:lang w:val="uk-UA"/>
        </w:rPr>
        <w:t>псевдощитівка</w:t>
      </w:r>
      <w:proofErr w:type="spellEnd"/>
      <w:r w:rsidR="00A2276F">
        <w:rPr>
          <w:rFonts w:ascii="Times New Roman" w:eastAsia="Calibri" w:hAnsi="Times New Roman" w:cs="Times New Roman"/>
          <w:sz w:val="28"/>
          <w:szCs w:val="28"/>
          <w:shd w:val="clear" w:color="auto" w:fill="FFFFFF"/>
          <w:lang w:val="uk-UA"/>
        </w:rPr>
        <w:t xml:space="preserve">, кліщ </w:t>
      </w:r>
      <w:proofErr w:type="spellStart"/>
      <w:r w:rsidR="00A2276F">
        <w:rPr>
          <w:rFonts w:ascii="Times New Roman" w:eastAsia="Calibri" w:hAnsi="Times New Roman" w:cs="Times New Roman"/>
          <w:sz w:val="28"/>
          <w:szCs w:val="28"/>
          <w:shd w:val="clear" w:color="auto" w:fill="FFFFFF"/>
          <w:lang w:val="uk-UA"/>
        </w:rPr>
        <w:t>горіходий</w:t>
      </w:r>
      <w:proofErr w:type="spellEnd"/>
      <w:r w:rsidR="00A2276F">
        <w:rPr>
          <w:rFonts w:ascii="Times New Roman" w:eastAsia="Calibri" w:hAnsi="Times New Roman" w:cs="Times New Roman"/>
          <w:sz w:val="28"/>
          <w:szCs w:val="28"/>
          <w:shd w:val="clear" w:color="auto" w:fill="FFFFFF"/>
          <w:lang w:val="uk-UA"/>
        </w:rPr>
        <w:t xml:space="preserve"> </w:t>
      </w:r>
      <w:proofErr w:type="spellStart"/>
      <w:r w:rsidR="00A2276F">
        <w:rPr>
          <w:rFonts w:ascii="Times New Roman" w:eastAsia="Calibri" w:hAnsi="Times New Roman" w:cs="Times New Roman"/>
          <w:sz w:val="28"/>
          <w:szCs w:val="28"/>
          <w:shd w:val="clear" w:color="auto" w:fill="FFFFFF"/>
          <w:lang w:val="uk-UA"/>
        </w:rPr>
        <w:t>галовий</w:t>
      </w:r>
      <w:proofErr w:type="spellEnd"/>
      <w:r w:rsidRPr="00484506">
        <w:rPr>
          <w:rFonts w:ascii="Times New Roman" w:eastAsia="Calibri" w:hAnsi="Times New Roman" w:cs="Times New Roman"/>
          <w:sz w:val="28"/>
          <w:szCs w:val="28"/>
          <w:lang w:val="uk-UA"/>
        </w:rPr>
        <w:t xml:space="preserve">);  </w:t>
      </w:r>
    </w:p>
    <w:p w14:paraId="62FF70E2" w14:textId="78A0861E" w:rsidR="00484506" w:rsidRPr="001232F6" w:rsidRDefault="00484506" w:rsidP="00484506">
      <w:pPr>
        <w:numPr>
          <w:ilvl w:val="0"/>
          <w:numId w:val="8"/>
        </w:numPr>
        <w:spacing w:after="0" w:line="360" w:lineRule="auto"/>
        <w:contextualSpacing/>
        <w:jc w:val="both"/>
        <w:rPr>
          <w:rFonts w:ascii="Times New Roman" w:eastAsia="Calibri" w:hAnsi="Times New Roman" w:cs="Times New Roman"/>
          <w:sz w:val="28"/>
          <w:szCs w:val="28"/>
          <w:lang w:val="uk-UA"/>
        </w:rPr>
      </w:pPr>
      <w:r w:rsidRPr="00484506">
        <w:rPr>
          <w:rFonts w:ascii="Times New Roman" w:eastAsia="Calibri" w:hAnsi="Times New Roman" w:cs="Times New Roman"/>
          <w:sz w:val="28"/>
          <w:szCs w:val="28"/>
          <w:lang w:val="uk-UA"/>
        </w:rPr>
        <w:t>плод</w:t>
      </w:r>
      <w:r w:rsidR="00A2276F">
        <w:rPr>
          <w:rFonts w:ascii="Times New Roman" w:eastAsia="Calibri" w:hAnsi="Times New Roman" w:cs="Times New Roman"/>
          <w:sz w:val="28"/>
          <w:szCs w:val="28"/>
          <w:lang w:val="uk-UA"/>
        </w:rPr>
        <w:t>ах</w:t>
      </w:r>
      <w:r w:rsidRPr="00484506">
        <w:rPr>
          <w:rFonts w:ascii="Times New Roman" w:eastAsia="Calibri" w:hAnsi="Times New Roman" w:cs="Times New Roman"/>
          <w:sz w:val="28"/>
          <w:szCs w:val="28"/>
          <w:lang w:val="uk-UA"/>
        </w:rPr>
        <w:t xml:space="preserve"> (</w:t>
      </w:r>
      <w:r w:rsidR="00A2276F">
        <w:rPr>
          <w:rFonts w:ascii="Times New Roman" w:eastAsia="Calibri" w:hAnsi="Times New Roman" w:cs="Times New Roman"/>
          <w:bCs/>
          <w:sz w:val="28"/>
          <w:szCs w:val="28"/>
          <w:shd w:val="clear" w:color="auto" w:fill="FFFFFF"/>
          <w:lang w:val="uk-UA"/>
        </w:rPr>
        <w:t>гусінь листовійки та п’ядуна).</w:t>
      </w:r>
    </w:p>
    <w:p w14:paraId="7A45BED4" w14:textId="77777777" w:rsidR="0071453B" w:rsidRDefault="001232F6" w:rsidP="001232F6">
      <w:pPr>
        <w:spacing w:line="360" w:lineRule="auto"/>
        <w:ind w:left="450" w:firstLine="117"/>
        <w:jc w:val="both"/>
        <w:rPr>
          <w:rFonts w:ascii="Times New Roman" w:hAnsi="Times New Roman" w:cs="Times New Roman"/>
          <w:sz w:val="28"/>
          <w:szCs w:val="28"/>
          <w:shd w:val="clear" w:color="auto" w:fill="FFFFFF"/>
          <w:lang w:val="uk-UA"/>
        </w:rPr>
      </w:pPr>
      <w:r w:rsidRPr="001232F6">
        <w:rPr>
          <w:rFonts w:ascii="Times New Roman" w:hAnsi="Times New Roman" w:cs="Times New Roman"/>
          <w:sz w:val="28"/>
          <w:szCs w:val="28"/>
          <w:shd w:val="clear" w:color="auto" w:fill="FFFFFF"/>
          <w:lang w:val="uk-UA"/>
        </w:rPr>
        <w:t xml:space="preserve">Наслідками дії виявлених комах шкідників </w:t>
      </w:r>
      <w:r w:rsidR="0009123F">
        <w:rPr>
          <w:rFonts w:ascii="Times New Roman" w:hAnsi="Times New Roman" w:cs="Times New Roman"/>
          <w:sz w:val="28"/>
          <w:szCs w:val="28"/>
          <w:shd w:val="clear" w:color="auto" w:fill="FFFFFF"/>
          <w:lang w:val="uk-UA"/>
        </w:rPr>
        <w:t>можуть бути:</w:t>
      </w:r>
      <w:r w:rsidRPr="001232F6">
        <w:rPr>
          <w:rFonts w:ascii="Times New Roman" w:hAnsi="Times New Roman" w:cs="Times New Roman"/>
          <w:sz w:val="28"/>
          <w:szCs w:val="28"/>
          <w:shd w:val="clear" w:color="auto" w:fill="FFFFFF"/>
          <w:lang w:val="uk-UA"/>
        </w:rPr>
        <w:t xml:space="preserve"> </w:t>
      </w:r>
    </w:p>
    <w:p w14:paraId="3020505F" w14:textId="77777777" w:rsidR="0071453B" w:rsidRPr="0071453B" w:rsidRDefault="001232F6" w:rsidP="0071453B">
      <w:pPr>
        <w:pStyle w:val="a3"/>
        <w:numPr>
          <w:ilvl w:val="0"/>
          <w:numId w:val="8"/>
        </w:numPr>
        <w:spacing w:line="360" w:lineRule="auto"/>
        <w:jc w:val="both"/>
        <w:rPr>
          <w:rFonts w:ascii="Times New Roman" w:hAnsi="Times New Roman" w:cs="Times New Roman"/>
          <w:sz w:val="28"/>
          <w:szCs w:val="28"/>
          <w:lang w:val="uk-UA"/>
        </w:rPr>
      </w:pPr>
      <w:r w:rsidRPr="0071453B">
        <w:rPr>
          <w:rFonts w:ascii="Times New Roman" w:hAnsi="Times New Roman" w:cs="Times New Roman"/>
          <w:sz w:val="28"/>
          <w:szCs w:val="28"/>
          <w:shd w:val="clear" w:color="auto" w:fill="FFFFFF"/>
          <w:lang w:val="uk-UA"/>
        </w:rPr>
        <w:t xml:space="preserve">передчасне опадання листя, істотне зменшення загальної площі </w:t>
      </w:r>
      <w:proofErr w:type="spellStart"/>
      <w:r w:rsidRPr="0071453B">
        <w:rPr>
          <w:rFonts w:ascii="Times New Roman" w:hAnsi="Times New Roman" w:cs="Times New Roman"/>
          <w:sz w:val="28"/>
          <w:szCs w:val="28"/>
          <w:shd w:val="clear" w:color="auto" w:fill="FFFFFF"/>
          <w:lang w:val="uk-UA"/>
        </w:rPr>
        <w:t>фотосинтезуючого</w:t>
      </w:r>
      <w:proofErr w:type="spellEnd"/>
      <w:r w:rsidRPr="0071453B">
        <w:rPr>
          <w:rFonts w:ascii="Times New Roman" w:hAnsi="Times New Roman" w:cs="Times New Roman"/>
          <w:sz w:val="28"/>
          <w:szCs w:val="28"/>
          <w:shd w:val="clear" w:color="auto" w:fill="FFFFFF"/>
          <w:lang w:val="uk-UA"/>
        </w:rPr>
        <w:t xml:space="preserve"> апарату, а загалом істотне зменшення приросту рослин, ослаблення дерева, і навіть його  загибель</w:t>
      </w:r>
      <w:r w:rsidR="0009123F" w:rsidRPr="0071453B">
        <w:rPr>
          <w:rFonts w:ascii="Times New Roman" w:hAnsi="Times New Roman" w:cs="Times New Roman"/>
          <w:sz w:val="28"/>
          <w:szCs w:val="28"/>
          <w:shd w:val="clear" w:color="auto" w:fill="FFFFFF"/>
          <w:lang w:val="uk-UA"/>
        </w:rPr>
        <w:t>(</w:t>
      </w:r>
      <w:proofErr w:type="spellStart"/>
      <w:r w:rsidR="0009123F" w:rsidRPr="0071453B">
        <w:rPr>
          <w:rFonts w:ascii="Times New Roman" w:hAnsi="Times New Roman" w:cs="Times New Roman"/>
          <w:sz w:val="28"/>
          <w:szCs w:val="28"/>
          <w:shd w:val="clear" w:color="auto" w:fill="FFFFFF"/>
          <w:lang w:val="uk-UA"/>
        </w:rPr>
        <w:t>кліщи</w:t>
      </w:r>
      <w:proofErr w:type="spellEnd"/>
      <w:r w:rsidR="0009123F" w:rsidRPr="0071453B">
        <w:rPr>
          <w:rFonts w:ascii="Times New Roman" w:hAnsi="Times New Roman" w:cs="Times New Roman"/>
          <w:sz w:val="28"/>
          <w:szCs w:val="28"/>
          <w:shd w:val="clear" w:color="auto" w:fill="FFFFFF"/>
          <w:lang w:val="uk-UA"/>
        </w:rPr>
        <w:t xml:space="preserve"> – збудники галів</w:t>
      </w:r>
      <w:r w:rsidR="0071453B" w:rsidRPr="0071453B">
        <w:rPr>
          <w:rFonts w:ascii="Times New Roman" w:hAnsi="Times New Roman" w:cs="Times New Roman"/>
          <w:sz w:val="28"/>
          <w:szCs w:val="28"/>
          <w:shd w:val="clear" w:color="auto" w:fill="FFFFFF"/>
          <w:lang w:val="uk-UA"/>
        </w:rPr>
        <w:t>, гусінь листовійки</w:t>
      </w:r>
      <w:r w:rsidR="0009123F" w:rsidRPr="0071453B">
        <w:rPr>
          <w:rFonts w:ascii="Times New Roman" w:hAnsi="Times New Roman" w:cs="Times New Roman"/>
          <w:sz w:val="28"/>
          <w:szCs w:val="28"/>
          <w:shd w:val="clear" w:color="auto" w:fill="FFFFFF"/>
          <w:lang w:val="uk-UA"/>
        </w:rPr>
        <w:t>)</w:t>
      </w:r>
      <w:r w:rsidR="0071453B" w:rsidRPr="0071453B">
        <w:rPr>
          <w:rFonts w:ascii="Times New Roman" w:hAnsi="Times New Roman" w:cs="Times New Roman"/>
          <w:sz w:val="28"/>
          <w:szCs w:val="28"/>
          <w:shd w:val="clear" w:color="auto" w:fill="FFFFFF"/>
          <w:lang w:val="uk-UA"/>
        </w:rPr>
        <w:t>;</w:t>
      </w:r>
    </w:p>
    <w:p w14:paraId="0726D77B" w14:textId="77777777" w:rsidR="00DC2236" w:rsidRPr="00DC2236" w:rsidRDefault="0009123F" w:rsidP="0071453B">
      <w:pPr>
        <w:pStyle w:val="a3"/>
        <w:numPr>
          <w:ilvl w:val="0"/>
          <w:numId w:val="8"/>
        </w:numPr>
        <w:spacing w:line="360" w:lineRule="auto"/>
        <w:jc w:val="both"/>
        <w:rPr>
          <w:rFonts w:ascii="Times New Roman" w:hAnsi="Times New Roman" w:cs="Times New Roman"/>
          <w:sz w:val="28"/>
          <w:szCs w:val="28"/>
          <w:lang w:val="uk-UA"/>
        </w:rPr>
      </w:pPr>
      <w:r w:rsidRPr="0071453B">
        <w:rPr>
          <w:rFonts w:ascii="Times New Roman" w:hAnsi="Times New Roman" w:cs="Times New Roman"/>
          <w:sz w:val="28"/>
          <w:szCs w:val="28"/>
          <w:shd w:val="clear" w:color="auto" w:fill="FFFFFF"/>
          <w:lang w:val="uk-UA"/>
        </w:rPr>
        <w:t xml:space="preserve"> </w:t>
      </w:r>
      <w:r w:rsidR="009261C4" w:rsidRPr="0071453B">
        <w:rPr>
          <w:rFonts w:ascii="Times New Roman" w:hAnsi="Times New Roman" w:cs="Times New Roman"/>
          <w:sz w:val="28"/>
          <w:szCs w:val="28"/>
          <w:shd w:val="clear" w:color="auto" w:fill="FFFFFF"/>
          <w:lang w:val="uk-UA"/>
        </w:rPr>
        <w:t>пошкодження плодів, зокрема шишок ялини європейської (гусінь листовійки та п’ядуна)</w:t>
      </w:r>
      <w:r w:rsidR="0071453B" w:rsidRPr="0071453B">
        <w:rPr>
          <w:rFonts w:ascii="Times New Roman" w:hAnsi="Times New Roman" w:cs="Times New Roman"/>
          <w:sz w:val="28"/>
          <w:szCs w:val="28"/>
          <w:shd w:val="clear" w:color="auto" w:fill="FFFFFF"/>
          <w:lang w:val="uk-UA"/>
        </w:rPr>
        <w:t>;</w:t>
      </w:r>
      <w:r w:rsidR="009261C4" w:rsidRPr="0071453B">
        <w:rPr>
          <w:rFonts w:ascii="Times New Roman" w:hAnsi="Times New Roman" w:cs="Times New Roman"/>
          <w:sz w:val="28"/>
          <w:szCs w:val="28"/>
          <w:shd w:val="clear" w:color="auto" w:fill="FFFFFF"/>
          <w:lang w:val="uk-UA"/>
        </w:rPr>
        <w:t xml:space="preserve"> </w:t>
      </w:r>
    </w:p>
    <w:p w14:paraId="4B11D9FC" w14:textId="2CB7182A" w:rsidR="0071453B" w:rsidRPr="0071453B" w:rsidRDefault="0071453B" w:rsidP="0071453B">
      <w:pPr>
        <w:pStyle w:val="a3"/>
        <w:numPr>
          <w:ilvl w:val="0"/>
          <w:numId w:val="8"/>
        </w:numPr>
        <w:spacing w:line="360" w:lineRule="auto"/>
        <w:jc w:val="both"/>
        <w:rPr>
          <w:rFonts w:ascii="Times New Roman" w:hAnsi="Times New Roman" w:cs="Times New Roman"/>
          <w:sz w:val="28"/>
          <w:szCs w:val="28"/>
          <w:lang w:val="uk-UA"/>
        </w:rPr>
      </w:pPr>
      <w:r w:rsidRPr="0071453B">
        <w:rPr>
          <w:rFonts w:ascii="Times New Roman" w:hAnsi="Times New Roman" w:cs="Times New Roman"/>
          <w:sz w:val="28"/>
          <w:szCs w:val="28"/>
          <w:shd w:val="clear" w:color="auto" w:fill="FFFFFF"/>
          <w:lang w:val="uk-UA"/>
        </w:rPr>
        <w:t xml:space="preserve">руйнування кори стовбурів дерев, перешкоджання нормальному сокорухові, що у подальшому може призвести до всихання окремих гілок або дерева в цілому(короїди); </w:t>
      </w:r>
    </w:p>
    <w:p w14:paraId="5FE8BBE3" w14:textId="07B56AA0" w:rsidR="001232F6" w:rsidRPr="0071453B" w:rsidRDefault="0071453B" w:rsidP="0071453B">
      <w:pPr>
        <w:pStyle w:val="a3"/>
        <w:numPr>
          <w:ilvl w:val="0"/>
          <w:numId w:val="8"/>
        </w:numPr>
        <w:spacing w:line="360" w:lineRule="auto"/>
        <w:jc w:val="both"/>
        <w:rPr>
          <w:rFonts w:ascii="Times New Roman" w:hAnsi="Times New Roman" w:cs="Times New Roman"/>
          <w:sz w:val="28"/>
          <w:szCs w:val="28"/>
          <w:lang w:val="uk-UA"/>
        </w:rPr>
      </w:pPr>
      <w:r w:rsidRPr="0071453B">
        <w:rPr>
          <w:rFonts w:ascii="Times New Roman" w:hAnsi="Times New Roman" w:cs="Times New Roman"/>
          <w:sz w:val="28"/>
          <w:szCs w:val="28"/>
          <w:shd w:val="clear" w:color="auto" w:fill="FFFFFF"/>
          <w:lang w:val="uk-UA"/>
        </w:rPr>
        <w:lastRenderedPageBreak/>
        <w:t xml:space="preserve">механічне пошкодження деревини, що </w:t>
      </w:r>
      <w:r>
        <w:rPr>
          <w:rFonts w:ascii="Times New Roman" w:hAnsi="Times New Roman" w:cs="Times New Roman"/>
          <w:sz w:val="28"/>
          <w:szCs w:val="28"/>
          <w:shd w:val="clear" w:color="auto" w:fill="FFFFFF"/>
          <w:lang w:val="uk-UA"/>
        </w:rPr>
        <w:t>відкриває</w:t>
      </w:r>
      <w:r w:rsidRPr="0071453B">
        <w:rPr>
          <w:rFonts w:ascii="Times New Roman" w:hAnsi="Times New Roman" w:cs="Times New Roman"/>
          <w:sz w:val="28"/>
          <w:szCs w:val="28"/>
          <w:shd w:val="clear" w:color="auto" w:fill="FFFFFF"/>
          <w:lang w:val="uk-UA"/>
        </w:rPr>
        <w:t xml:space="preserve"> можливості для заселення </w:t>
      </w:r>
      <w:r>
        <w:rPr>
          <w:rFonts w:ascii="Times New Roman" w:hAnsi="Times New Roman" w:cs="Times New Roman"/>
          <w:sz w:val="28"/>
          <w:szCs w:val="28"/>
          <w:shd w:val="clear" w:color="auto" w:fill="FFFFFF"/>
          <w:lang w:val="uk-UA"/>
        </w:rPr>
        <w:t xml:space="preserve">дерева </w:t>
      </w:r>
      <w:r w:rsidRPr="0071453B">
        <w:rPr>
          <w:rFonts w:ascii="Times New Roman" w:hAnsi="Times New Roman" w:cs="Times New Roman"/>
          <w:sz w:val="28"/>
          <w:szCs w:val="28"/>
          <w:shd w:val="clear" w:color="auto" w:fill="FFFFFF"/>
          <w:lang w:val="uk-UA"/>
        </w:rPr>
        <w:t xml:space="preserve"> хвороботворни</w:t>
      </w:r>
      <w:r>
        <w:rPr>
          <w:rFonts w:ascii="Times New Roman" w:hAnsi="Times New Roman" w:cs="Times New Roman"/>
          <w:sz w:val="28"/>
          <w:szCs w:val="28"/>
          <w:shd w:val="clear" w:color="auto" w:fill="FFFFFF"/>
          <w:lang w:val="uk-UA"/>
        </w:rPr>
        <w:t>ми</w:t>
      </w:r>
      <w:r w:rsidRPr="0071453B">
        <w:rPr>
          <w:rFonts w:ascii="Times New Roman" w:hAnsi="Times New Roman" w:cs="Times New Roman"/>
          <w:sz w:val="28"/>
          <w:szCs w:val="28"/>
          <w:shd w:val="clear" w:color="auto" w:fill="FFFFFF"/>
          <w:lang w:val="uk-UA"/>
        </w:rPr>
        <w:t xml:space="preserve"> мікроорганізм</w:t>
      </w:r>
      <w:r>
        <w:rPr>
          <w:rFonts w:ascii="Times New Roman" w:hAnsi="Times New Roman" w:cs="Times New Roman"/>
          <w:sz w:val="28"/>
          <w:szCs w:val="28"/>
          <w:shd w:val="clear" w:color="auto" w:fill="FFFFFF"/>
          <w:lang w:val="uk-UA"/>
        </w:rPr>
        <w:t>ами</w:t>
      </w:r>
      <w:r w:rsidRPr="0071453B">
        <w:rPr>
          <w:rFonts w:ascii="Times New Roman" w:hAnsi="Times New Roman" w:cs="Times New Roman"/>
          <w:sz w:val="28"/>
          <w:szCs w:val="28"/>
          <w:shd w:val="clear" w:color="auto" w:fill="FFFFFF"/>
          <w:lang w:val="uk-UA"/>
        </w:rPr>
        <w:t xml:space="preserve"> та гриб</w:t>
      </w:r>
      <w:r>
        <w:rPr>
          <w:rFonts w:ascii="Times New Roman" w:hAnsi="Times New Roman" w:cs="Times New Roman"/>
          <w:sz w:val="28"/>
          <w:szCs w:val="28"/>
          <w:shd w:val="clear" w:color="auto" w:fill="FFFFFF"/>
          <w:lang w:val="uk-UA"/>
        </w:rPr>
        <w:t>ами</w:t>
      </w:r>
      <w:r w:rsidRPr="0071453B">
        <w:rPr>
          <w:rFonts w:ascii="Times New Roman" w:hAnsi="Times New Roman" w:cs="Times New Roman"/>
          <w:sz w:val="28"/>
          <w:szCs w:val="28"/>
          <w:shd w:val="clear" w:color="auto" w:fill="FFFFFF"/>
          <w:lang w:val="uk-UA"/>
        </w:rPr>
        <w:t xml:space="preserve"> (короїди).</w:t>
      </w:r>
    </w:p>
    <w:p w14:paraId="6FE884CB" w14:textId="77777777" w:rsidR="0071453B" w:rsidRDefault="00484506" w:rsidP="0071453B">
      <w:pPr>
        <w:spacing w:after="0" w:line="360" w:lineRule="auto"/>
        <w:ind w:firstLine="450"/>
        <w:jc w:val="both"/>
        <w:rPr>
          <w:rFonts w:ascii="Times New Roman" w:eastAsia="Calibri" w:hAnsi="Times New Roman" w:cs="Times New Roman"/>
          <w:sz w:val="28"/>
          <w:szCs w:val="28"/>
          <w:lang w:val="uk-UA"/>
        </w:rPr>
      </w:pPr>
      <w:bookmarkStart w:id="5" w:name="_Hlk92702009"/>
      <w:bookmarkEnd w:id="2"/>
      <w:r w:rsidRPr="00484506">
        <w:rPr>
          <w:rFonts w:ascii="Times New Roman" w:eastAsia="Calibri" w:hAnsi="Times New Roman" w:cs="Times New Roman"/>
          <w:sz w:val="28"/>
          <w:szCs w:val="28"/>
          <w:lang w:val="uk-UA"/>
        </w:rPr>
        <w:t xml:space="preserve">В ході досліджень були виявлені </w:t>
      </w:r>
      <w:r w:rsidR="0071453B">
        <w:rPr>
          <w:rFonts w:ascii="Times New Roman" w:eastAsia="Calibri" w:hAnsi="Times New Roman" w:cs="Times New Roman"/>
          <w:sz w:val="28"/>
          <w:szCs w:val="28"/>
          <w:lang w:val="uk-UA"/>
        </w:rPr>
        <w:t xml:space="preserve">комахи </w:t>
      </w:r>
      <w:r w:rsidRPr="00484506">
        <w:rPr>
          <w:rFonts w:ascii="Times New Roman" w:eastAsia="Calibri" w:hAnsi="Times New Roman" w:cs="Times New Roman"/>
          <w:sz w:val="28"/>
          <w:szCs w:val="28"/>
          <w:lang w:val="uk-UA"/>
        </w:rPr>
        <w:t>шкідники, які уражували різні породи дерев.</w:t>
      </w:r>
      <w:r w:rsidR="00A2276F">
        <w:rPr>
          <w:rFonts w:ascii="Times New Roman" w:eastAsia="Calibri" w:hAnsi="Times New Roman" w:cs="Times New Roman"/>
          <w:sz w:val="28"/>
          <w:szCs w:val="28"/>
          <w:lang w:val="uk-UA"/>
        </w:rPr>
        <w:t xml:space="preserve"> Це</w:t>
      </w:r>
      <w:r w:rsidR="0071453B">
        <w:rPr>
          <w:rFonts w:ascii="Times New Roman" w:eastAsia="Calibri" w:hAnsi="Times New Roman" w:cs="Times New Roman"/>
          <w:sz w:val="28"/>
          <w:szCs w:val="28"/>
          <w:lang w:val="uk-UA"/>
        </w:rPr>
        <w:t>:</w:t>
      </w:r>
    </w:p>
    <w:p w14:paraId="160A2BD5" w14:textId="77777777" w:rsidR="0071453B" w:rsidRDefault="0071453B" w:rsidP="0071453B">
      <w:pPr>
        <w:spacing w:after="0" w:line="360" w:lineRule="auto"/>
        <w:ind w:firstLine="45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2276F">
        <w:rPr>
          <w:rFonts w:ascii="Times New Roman" w:eastAsia="Calibri" w:hAnsi="Times New Roman" w:cs="Times New Roman"/>
          <w:sz w:val="28"/>
          <w:szCs w:val="28"/>
          <w:lang w:val="uk-UA"/>
        </w:rPr>
        <w:t xml:space="preserve"> кліщі, які викликали утворення галів на листі дерев  дуба</w:t>
      </w:r>
      <w:r w:rsidR="00484506" w:rsidRPr="00484506">
        <w:rPr>
          <w:rFonts w:ascii="Times New Roman" w:eastAsia="Calibri" w:hAnsi="Times New Roman" w:cs="Times New Roman"/>
          <w:sz w:val="28"/>
          <w:szCs w:val="28"/>
          <w:lang w:val="uk-UA"/>
        </w:rPr>
        <w:t xml:space="preserve"> </w:t>
      </w:r>
      <w:r w:rsidR="00A2276F">
        <w:rPr>
          <w:rFonts w:ascii="Times New Roman" w:eastAsia="Calibri" w:hAnsi="Times New Roman" w:cs="Times New Roman"/>
          <w:sz w:val="28"/>
          <w:szCs w:val="28"/>
          <w:lang w:val="uk-UA"/>
        </w:rPr>
        <w:t>звичайного, горіха волоського, липи дрібнолистої</w:t>
      </w:r>
      <w:r>
        <w:rPr>
          <w:rFonts w:ascii="Times New Roman" w:eastAsia="Calibri" w:hAnsi="Times New Roman" w:cs="Times New Roman"/>
          <w:sz w:val="28"/>
          <w:szCs w:val="28"/>
          <w:lang w:val="uk-UA"/>
        </w:rPr>
        <w:t>;</w:t>
      </w:r>
    </w:p>
    <w:p w14:paraId="5D4F62D7" w14:textId="3F48420E" w:rsidR="001232F6" w:rsidRDefault="00A2276F" w:rsidP="0071453B">
      <w:pPr>
        <w:spacing w:after="0" w:line="360" w:lineRule="auto"/>
        <w:ind w:firstLine="45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8485C">
        <w:rPr>
          <w:rFonts w:ascii="Times New Roman" w:eastAsia="Calibri" w:hAnsi="Times New Roman" w:cs="Times New Roman"/>
          <w:sz w:val="28"/>
          <w:szCs w:val="28"/>
          <w:lang w:val="uk-UA"/>
        </w:rPr>
        <w:t>- к</w:t>
      </w:r>
      <w:r w:rsidR="001232F6">
        <w:rPr>
          <w:rFonts w:ascii="Times New Roman" w:eastAsia="Calibri" w:hAnsi="Times New Roman" w:cs="Times New Roman"/>
          <w:sz w:val="28"/>
          <w:szCs w:val="28"/>
          <w:lang w:val="uk-UA"/>
        </w:rPr>
        <w:t xml:space="preserve">аліфорнійська </w:t>
      </w:r>
      <w:proofErr w:type="spellStart"/>
      <w:r w:rsidR="001232F6">
        <w:rPr>
          <w:rFonts w:ascii="Times New Roman" w:eastAsia="Calibri" w:hAnsi="Times New Roman" w:cs="Times New Roman"/>
          <w:sz w:val="28"/>
          <w:szCs w:val="28"/>
          <w:lang w:val="uk-UA"/>
        </w:rPr>
        <w:t>псевдощитівка</w:t>
      </w:r>
      <w:proofErr w:type="spellEnd"/>
      <w:r w:rsidR="001232F6">
        <w:rPr>
          <w:rFonts w:ascii="Times New Roman" w:eastAsia="Calibri" w:hAnsi="Times New Roman" w:cs="Times New Roman"/>
          <w:sz w:val="28"/>
          <w:szCs w:val="28"/>
          <w:lang w:val="uk-UA"/>
        </w:rPr>
        <w:t xml:space="preserve">, яка відмічалася на листі двох видів дерев - В’яза шорсткого та В’яза </w:t>
      </w:r>
      <w:proofErr w:type="spellStart"/>
      <w:r w:rsidR="001232F6">
        <w:rPr>
          <w:rFonts w:ascii="Times New Roman" w:eastAsia="Calibri" w:hAnsi="Times New Roman" w:cs="Times New Roman"/>
          <w:sz w:val="28"/>
          <w:szCs w:val="28"/>
          <w:lang w:val="uk-UA"/>
        </w:rPr>
        <w:t>листуватого</w:t>
      </w:r>
      <w:proofErr w:type="spellEnd"/>
      <w:r w:rsidR="0071453B">
        <w:rPr>
          <w:rFonts w:ascii="Times New Roman" w:eastAsia="Calibri" w:hAnsi="Times New Roman" w:cs="Times New Roman"/>
          <w:sz w:val="28"/>
          <w:szCs w:val="28"/>
          <w:lang w:val="uk-UA"/>
        </w:rPr>
        <w:t>;</w:t>
      </w:r>
    </w:p>
    <w:p w14:paraId="414766ED" w14:textId="0961C569" w:rsidR="0071453B" w:rsidRDefault="0071453B" w:rsidP="0071453B">
      <w:pPr>
        <w:spacing w:after="0" w:line="360" w:lineRule="auto"/>
        <w:ind w:firstLine="45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B8485C">
        <w:rPr>
          <w:rFonts w:ascii="Times New Roman" w:eastAsia="Calibri" w:hAnsi="Times New Roman" w:cs="Times New Roman"/>
          <w:sz w:val="28"/>
          <w:szCs w:val="28"/>
          <w:lang w:val="uk-UA"/>
        </w:rPr>
        <w:t xml:space="preserve"> короїди, які спостерігалися на деревах в’яза </w:t>
      </w:r>
      <w:proofErr w:type="spellStart"/>
      <w:r w:rsidR="00B8485C">
        <w:rPr>
          <w:rFonts w:ascii="Times New Roman" w:eastAsia="Calibri" w:hAnsi="Times New Roman" w:cs="Times New Roman"/>
          <w:sz w:val="28"/>
          <w:szCs w:val="28"/>
          <w:lang w:val="uk-UA"/>
        </w:rPr>
        <w:t>листуватого</w:t>
      </w:r>
      <w:proofErr w:type="spellEnd"/>
      <w:r w:rsidR="00B8485C">
        <w:rPr>
          <w:rFonts w:ascii="Times New Roman" w:eastAsia="Calibri" w:hAnsi="Times New Roman" w:cs="Times New Roman"/>
          <w:sz w:val="28"/>
          <w:szCs w:val="28"/>
          <w:lang w:val="uk-UA"/>
        </w:rPr>
        <w:t>, мо</w:t>
      </w:r>
      <w:r w:rsidR="008A55EE">
        <w:rPr>
          <w:rFonts w:ascii="Times New Roman" w:eastAsia="Calibri" w:hAnsi="Times New Roman" w:cs="Times New Roman"/>
          <w:sz w:val="28"/>
          <w:szCs w:val="28"/>
          <w:lang w:val="uk-UA"/>
        </w:rPr>
        <w:t>д</w:t>
      </w:r>
      <w:r w:rsidR="00B8485C">
        <w:rPr>
          <w:rFonts w:ascii="Times New Roman" w:eastAsia="Calibri" w:hAnsi="Times New Roman" w:cs="Times New Roman"/>
          <w:sz w:val="28"/>
          <w:szCs w:val="28"/>
          <w:lang w:val="uk-UA"/>
        </w:rPr>
        <w:t>рини європейської,</w:t>
      </w:r>
      <w:r w:rsidR="008A55EE">
        <w:rPr>
          <w:rFonts w:ascii="Times New Roman" w:eastAsia="Calibri" w:hAnsi="Times New Roman" w:cs="Times New Roman"/>
          <w:sz w:val="28"/>
          <w:szCs w:val="28"/>
          <w:lang w:val="uk-UA"/>
        </w:rPr>
        <w:t xml:space="preserve"> липи дрібнолистої, клена гостролистого.</w:t>
      </w:r>
    </w:p>
    <w:p w14:paraId="1CBCD629" w14:textId="779305F3" w:rsidR="00484506" w:rsidRDefault="00484506" w:rsidP="00484506">
      <w:pPr>
        <w:spacing w:after="0" w:line="360" w:lineRule="auto"/>
        <w:ind w:firstLine="567"/>
        <w:jc w:val="both"/>
        <w:rPr>
          <w:rFonts w:ascii="Times New Roman" w:eastAsia="Calibri" w:hAnsi="Times New Roman" w:cs="Times New Roman"/>
          <w:sz w:val="28"/>
          <w:szCs w:val="28"/>
          <w:lang w:val="uk-UA"/>
        </w:rPr>
      </w:pPr>
      <w:r w:rsidRPr="00484506">
        <w:rPr>
          <w:rFonts w:ascii="Times New Roman" w:eastAsia="Calibri" w:hAnsi="Times New Roman" w:cs="Times New Roman"/>
          <w:sz w:val="28"/>
          <w:szCs w:val="28"/>
          <w:lang w:val="uk-UA"/>
        </w:rPr>
        <w:t xml:space="preserve">Деякі види шкідників були виявлені лише на деревах одного виду. Це американська ясенева </w:t>
      </w:r>
      <w:r w:rsidR="003A0E2F">
        <w:rPr>
          <w:rFonts w:ascii="Times New Roman" w:eastAsia="Calibri" w:hAnsi="Times New Roman" w:cs="Times New Roman"/>
          <w:sz w:val="28"/>
          <w:szCs w:val="28"/>
          <w:lang w:val="uk-UA"/>
        </w:rPr>
        <w:t>попелиця</w:t>
      </w:r>
      <w:r w:rsidRPr="00484506">
        <w:rPr>
          <w:rFonts w:ascii="Times New Roman" w:eastAsia="Calibri" w:hAnsi="Times New Roman" w:cs="Times New Roman"/>
          <w:sz w:val="28"/>
          <w:szCs w:val="28"/>
          <w:lang w:val="uk-UA"/>
        </w:rPr>
        <w:t>, яка ураж</w:t>
      </w:r>
      <w:r w:rsidR="001232F6">
        <w:rPr>
          <w:rFonts w:ascii="Times New Roman" w:eastAsia="Calibri" w:hAnsi="Times New Roman" w:cs="Times New Roman"/>
          <w:sz w:val="28"/>
          <w:szCs w:val="28"/>
          <w:lang w:val="uk-UA"/>
        </w:rPr>
        <w:t>ала</w:t>
      </w:r>
      <w:r w:rsidRPr="00484506">
        <w:rPr>
          <w:rFonts w:ascii="Times New Roman" w:eastAsia="Calibri" w:hAnsi="Times New Roman" w:cs="Times New Roman"/>
          <w:sz w:val="28"/>
          <w:szCs w:val="28"/>
          <w:lang w:val="uk-UA"/>
        </w:rPr>
        <w:t xml:space="preserve"> ясен </w:t>
      </w:r>
      <w:proofErr w:type="spellStart"/>
      <w:r w:rsidRPr="00484506">
        <w:rPr>
          <w:rFonts w:ascii="Times New Roman" w:eastAsia="Calibri" w:hAnsi="Times New Roman" w:cs="Times New Roman"/>
          <w:sz w:val="28"/>
          <w:szCs w:val="28"/>
          <w:lang w:val="uk-UA"/>
        </w:rPr>
        <w:t>пенсильванський</w:t>
      </w:r>
      <w:proofErr w:type="spellEnd"/>
      <w:r w:rsidR="001232F6">
        <w:rPr>
          <w:rFonts w:ascii="Times New Roman" w:eastAsia="Calibri" w:hAnsi="Times New Roman" w:cs="Times New Roman"/>
          <w:sz w:val="28"/>
          <w:szCs w:val="28"/>
          <w:lang w:val="uk-UA"/>
        </w:rPr>
        <w:t xml:space="preserve">. </w:t>
      </w:r>
      <w:bookmarkEnd w:id="3"/>
      <w:bookmarkEnd w:id="5"/>
    </w:p>
    <w:p w14:paraId="4B117E35" w14:textId="590A72B0" w:rsidR="008A55EE" w:rsidRDefault="008A55EE" w:rsidP="008A55EE">
      <w:pPr>
        <w:spacing w:after="0" w:line="360" w:lineRule="auto"/>
        <w:ind w:firstLine="708"/>
        <w:jc w:val="both"/>
        <w:rPr>
          <w:rFonts w:ascii="Times New Roman" w:eastAsia="Calibri" w:hAnsi="Times New Roman" w:cs="Times New Roman"/>
          <w:sz w:val="28"/>
          <w:szCs w:val="28"/>
          <w:lang w:val="uk-UA"/>
        </w:rPr>
      </w:pPr>
      <w:r w:rsidRPr="008A55EE">
        <w:rPr>
          <w:rFonts w:ascii="Times New Roman" w:eastAsia="Calibri" w:hAnsi="Times New Roman" w:cs="Times New Roman"/>
          <w:sz w:val="28"/>
          <w:szCs w:val="28"/>
          <w:lang w:val="uk-UA"/>
        </w:rPr>
        <w:t>Різні породи дерев вражаються шкідниками по різному</w:t>
      </w:r>
      <w:r>
        <w:rPr>
          <w:rFonts w:ascii="Times New Roman" w:eastAsia="Calibri" w:hAnsi="Times New Roman" w:cs="Times New Roman"/>
          <w:sz w:val="28"/>
          <w:szCs w:val="28"/>
          <w:lang w:val="uk-UA"/>
        </w:rPr>
        <w:t>.</w:t>
      </w:r>
      <w:r w:rsidRPr="008A55EE">
        <w:rPr>
          <w:rFonts w:ascii="Times New Roman" w:eastAsia="Calibri" w:hAnsi="Times New Roman" w:cs="Times New Roman"/>
          <w:sz w:val="28"/>
          <w:szCs w:val="28"/>
          <w:lang w:val="uk-UA"/>
        </w:rPr>
        <w:t xml:space="preserve"> Так, </w:t>
      </w:r>
      <w:bookmarkStart w:id="6" w:name="_Hlk89771624"/>
      <w:r w:rsidRPr="008A55EE">
        <w:rPr>
          <w:rFonts w:ascii="Times New Roman" w:eastAsia="Calibri" w:hAnsi="Times New Roman" w:cs="Times New Roman"/>
          <w:sz w:val="28"/>
          <w:szCs w:val="28"/>
          <w:lang w:val="uk-UA"/>
        </w:rPr>
        <w:t>найбільш вразливими виявились дерева в’яза шорсткого,</w:t>
      </w:r>
      <w:r>
        <w:rPr>
          <w:rFonts w:ascii="Times New Roman" w:eastAsia="Calibri" w:hAnsi="Times New Roman" w:cs="Times New Roman"/>
          <w:sz w:val="28"/>
          <w:szCs w:val="28"/>
          <w:lang w:val="uk-UA"/>
        </w:rPr>
        <w:t xml:space="preserve"> в’яза </w:t>
      </w:r>
      <w:proofErr w:type="spellStart"/>
      <w:r>
        <w:rPr>
          <w:rFonts w:ascii="Times New Roman" w:eastAsia="Calibri" w:hAnsi="Times New Roman" w:cs="Times New Roman"/>
          <w:sz w:val="28"/>
          <w:szCs w:val="28"/>
          <w:lang w:val="uk-UA"/>
        </w:rPr>
        <w:t>листуватого</w:t>
      </w:r>
      <w:proofErr w:type="spellEnd"/>
      <w:r>
        <w:rPr>
          <w:rFonts w:ascii="Times New Roman" w:eastAsia="Calibri" w:hAnsi="Times New Roman" w:cs="Times New Roman"/>
          <w:sz w:val="28"/>
          <w:szCs w:val="28"/>
          <w:lang w:val="uk-UA"/>
        </w:rPr>
        <w:t>,</w:t>
      </w:r>
      <w:r w:rsidRPr="008A55EE">
        <w:rPr>
          <w:rFonts w:ascii="Times New Roman" w:eastAsia="Calibri" w:hAnsi="Times New Roman" w:cs="Times New Roman"/>
          <w:sz w:val="28"/>
          <w:szCs w:val="28"/>
          <w:lang w:val="uk-UA"/>
        </w:rPr>
        <w:t xml:space="preserve"> липи дрібнолистої</w:t>
      </w:r>
      <w:r>
        <w:rPr>
          <w:rFonts w:ascii="Times New Roman" w:eastAsia="Calibri" w:hAnsi="Times New Roman" w:cs="Times New Roman"/>
          <w:sz w:val="28"/>
          <w:szCs w:val="28"/>
          <w:lang w:val="uk-UA"/>
        </w:rPr>
        <w:t>, клена гостролистого, модрини європейської та</w:t>
      </w:r>
      <w:r w:rsidRPr="008A55EE">
        <w:rPr>
          <w:rFonts w:ascii="Times New Roman" w:eastAsia="Calibri" w:hAnsi="Times New Roman" w:cs="Times New Roman"/>
          <w:sz w:val="28"/>
          <w:szCs w:val="28"/>
          <w:lang w:val="uk-UA"/>
        </w:rPr>
        <w:t xml:space="preserve"> ялини європейської.</w:t>
      </w:r>
      <w:bookmarkEnd w:id="6"/>
      <w:r w:rsidRPr="008A55EE">
        <w:rPr>
          <w:rFonts w:ascii="Times New Roman" w:eastAsia="Calibri" w:hAnsi="Times New Roman" w:cs="Times New Roman"/>
          <w:sz w:val="28"/>
          <w:szCs w:val="28"/>
          <w:lang w:val="uk-UA"/>
        </w:rPr>
        <w:t xml:space="preserve"> Найменш ураженими виявилися дерева таких видів, як </w:t>
      </w:r>
      <w:r>
        <w:rPr>
          <w:rFonts w:ascii="Times New Roman" w:eastAsia="Calibri" w:hAnsi="Times New Roman" w:cs="Times New Roman"/>
          <w:sz w:val="28"/>
          <w:szCs w:val="28"/>
          <w:lang w:val="uk-UA"/>
        </w:rPr>
        <w:t>К</w:t>
      </w:r>
      <w:r w:rsidRPr="008A55EE">
        <w:rPr>
          <w:rFonts w:ascii="Times New Roman" w:eastAsia="Calibri" w:hAnsi="Times New Roman" w:cs="Times New Roman"/>
          <w:sz w:val="28"/>
          <w:szCs w:val="28"/>
          <w:lang w:val="uk-UA"/>
        </w:rPr>
        <w:t xml:space="preserve">лен ясенелистий, </w:t>
      </w:r>
      <w:r>
        <w:rPr>
          <w:rFonts w:ascii="Times New Roman" w:eastAsia="Calibri" w:hAnsi="Times New Roman" w:cs="Times New Roman"/>
          <w:sz w:val="28"/>
          <w:szCs w:val="28"/>
          <w:lang w:val="uk-UA"/>
        </w:rPr>
        <w:t>Р</w:t>
      </w:r>
      <w:r w:rsidRPr="008A55EE">
        <w:rPr>
          <w:rFonts w:ascii="Times New Roman" w:eastAsia="Calibri" w:hAnsi="Times New Roman" w:cs="Times New Roman"/>
          <w:sz w:val="28"/>
          <w:szCs w:val="28"/>
          <w:lang w:val="uk-UA"/>
        </w:rPr>
        <w:t xml:space="preserve">обінія </w:t>
      </w:r>
      <w:r>
        <w:rPr>
          <w:rFonts w:ascii="Times New Roman" w:eastAsia="Calibri" w:hAnsi="Times New Roman" w:cs="Times New Roman"/>
          <w:sz w:val="28"/>
          <w:szCs w:val="28"/>
          <w:lang w:val="uk-UA"/>
        </w:rPr>
        <w:t xml:space="preserve">звичайна </w:t>
      </w:r>
      <w:r w:rsidRPr="008A55EE">
        <w:rPr>
          <w:rFonts w:ascii="Times New Roman" w:eastAsia="Calibri" w:hAnsi="Times New Roman" w:cs="Times New Roman"/>
          <w:sz w:val="28"/>
          <w:szCs w:val="28"/>
          <w:lang w:val="uk-UA"/>
        </w:rPr>
        <w:t xml:space="preserve">псевдоакація, </w:t>
      </w:r>
      <w:r>
        <w:rPr>
          <w:rFonts w:ascii="Times New Roman" w:eastAsia="Calibri" w:hAnsi="Times New Roman" w:cs="Times New Roman"/>
          <w:sz w:val="28"/>
          <w:szCs w:val="28"/>
          <w:lang w:val="uk-UA"/>
        </w:rPr>
        <w:t>Л</w:t>
      </w:r>
      <w:r w:rsidRPr="008A55EE">
        <w:rPr>
          <w:rFonts w:ascii="Times New Roman" w:eastAsia="Calibri" w:hAnsi="Times New Roman" w:cs="Times New Roman"/>
          <w:sz w:val="28"/>
          <w:szCs w:val="28"/>
          <w:lang w:val="uk-UA"/>
        </w:rPr>
        <w:t xml:space="preserve">ипа широколиста, </w:t>
      </w:r>
      <w:r>
        <w:rPr>
          <w:rFonts w:ascii="Times New Roman" w:eastAsia="Calibri" w:hAnsi="Times New Roman" w:cs="Times New Roman"/>
          <w:sz w:val="28"/>
          <w:szCs w:val="28"/>
          <w:lang w:val="uk-UA"/>
        </w:rPr>
        <w:t>Я</w:t>
      </w:r>
      <w:r w:rsidRPr="008A55EE">
        <w:rPr>
          <w:rFonts w:ascii="Times New Roman" w:eastAsia="Calibri" w:hAnsi="Times New Roman" w:cs="Times New Roman"/>
          <w:sz w:val="28"/>
          <w:szCs w:val="28"/>
          <w:lang w:val="uk-UA"/>
        </w:rPr>
        <w:t xml:space="preserve">сен звичайний, </w:t>
      </w:r>
      <w:r>
        <w:rPr>
          <w:rFonts w:ascii="Times New Roman" w:eastAsia="Calibri" w:hAnsi="Times New Roman" w:cs="Times New Roman"/>
          <w:sz w:val="28"/>
          <w:szCs w:val="28"/>
          <w:lang w:val="uk-UA"/>
        </w:rPr>
        <w:t>Г</w:t>
      </w:r>
      <w:r w:rsidRPr="008A55EE">
        <w:rPr>
          <w:rFonts w:ascii="Times New Roman" w:eastAsia="Calibri" w:hAnsi="Times New Roman" w:cs="Times New Roman"/>
          <w:sz w:val="28"/>
          <w:szCs w:val="28"/>
          <w:lang w:val="uk-UA"/>
        </w:rPr>
        <w:t xml:space="preserve">раб звичайний. </w:t>
      </w:r>
      <w:r>
        <w:rPr>
          <w:rFonts w:ascii="Times New Roman" w:eastAsia="Calibri" w:hAnsi="Times New Roman" w:cs="Times New Roman"/>
          <w:sz w:val="28"/>
          <w:szCs w:val="28"/>
          <w:lang w:val="uk-UA"/>
        </w:rPr>
        <w:t>Тут практично не виявлено комах шкідників.</w:t>
      </w:r>
    </w:p>
    <w:p w14:paraId="7A4343AF" w14:textId="2D8E8C3E" w:rsidR="003725BB" w:rsidRDefault="003725BB" w:rsidP="003725BB">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Традиційні методи б</w:t>
      </w:r>
      <w:r w:rsidRPr="00A2287D">
        <w:rPr>
          <w:rFonts w:ascii="Times New Roman" w:eastAsia="Calibri" w:hAnsi="Times New Roman" w:cs="Times New Roman"/>
          <w:sz w:val="28"/>
          <w:szCs w:val="28"/>
          <w:lang w:val="uk-UA"/>
        </w:rPr>
        <w:t>оротьб</w:t>
      </w:r>
      <w:r>
        <w:rPr>
          <w:rFonts w:ascii="Times New Roman" w:eastAsia="Calibri" w:hAnsi="Times New Roman" w:cs="Times New Roman"/>
          <w:sz w:val="28"/>
          <w:szCs w:val="28"/>
          <w:lang w:val="uk-UA"/>
        </w:rPr>
        <w:t>и</w:t>
      </w:r>
      <w:r w:rsidRPr="00A2287D">
        <w:rPr>
          <w:rFonts w:ascii="Times New Roman" w:eastAsia="Calibri" w:hAnsi="Times New Roman" w:cs="Times New Roman"/>
          <w:sz w:val="28"/>
          <w:szCs w:val="28"/>
          <w:lang w:val="uk-UA"/>
        </w:rPr>
        <w:t xml:space="preserve"> із виявленими шкідниками включ</w:t>
      </w:r>
      <w:r w:rsidR="00D01A91">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ли</w:t>
      </w:r>
      <w:r w:rsidRPr="00A2287D">
        <w:rPr>
          <w:rFonts w:ascii="Times New Roman" w:eastAsia="Calibri" w:hAnsi="Times New Roman" w:cs="Times New Roman"/>
          <w:sz w:val="28"/>
          <w:szCs w:val="28"/>
          <w:lang w:val="uk-UA"/>
        </w:rPr>
        <w:t xml:space="preserve"> механічні, хімічні та біологічні методи</w:t>
      </w:r>
      <w:r>
        <w:rPr>
          <w:rFonts w:ascii="Times New Roman" w:eastAsia="Calibri" w:hAnsi="Times New Roman" w:cs="Times New Roman"/>
          <w:sz w:val="28"/>
          <w:szCs w:val="28"/>
          <w:lang w:val="uk-UA"/>
        </w:rPr>
        <w:t xml:space="preserve">. </w:t>
      </w:r>
      <w:r w:rsidRPr="00A2287D">
        <w:rPr>
          <w:rFonts w:ascii="Times New Roman" w:eastAsia="Calibri" w:hAnsi="Times New Roman" w:cs="Times New Roman"/>
          <w:sz w:val="28"/>
          <w:szCs w:val="28"/>
          <w:lang w:val="uk-UA"/>
        </w:rPr>
        <w:t xml:space="preserve">Для </w:t>
      </w:r>
      <w:r>
        <w:rPr>
          <w:rFonts w:ascii="Times New Roman" w:eastAsia="Calibri" w:hAnsi="Times New Roman" w:cs="Times New Roman"/>
          <w:sz w:val="28"/>
          <w:szCs w:val="28"/>
          <w:lang w:val="uk-UA"/>
        </w:rPr>
        <w:t>деяких</w:t>
      </w:r>
      <w:r w:rsidRPr="00A228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комах шкідників</w:t>
      </w:r>
      <w:r w:rsidRPr="00A2287D">
        <w:rPr>
          <w:rFonts w:ascii="Times New Roman" w:eastAsia="Calibri" w:hAnsi="Times New Roman" w:cs="Times New Roman"/>
          <w:sz w:val="28"/>
          <w:szCs w:val="28"/>
          <w:lang w:val="uk-UA"/>
        </w:rPr>
        <w:t xml:space="preserve"> дерев хімічні методи боротьби, такі, як обробка окремих частин дерев(листя, корені, стовбур) чи усього дерева інсектицидами, фунгіцидами або іншими хімічними розчинами(бордоська суміш, розчин мила, розчин йоду, мідний купорос тощо), виступають єдиними ефективними заходами, які можуть захистити дерево від всихання та загибелі. До них відносяться </w:t>
      </w:r>
      <w:r>
        <w:rPr>
          <w:rFonts w:ascii="Times New Roman" w:eastAsia="Calibri" w:hAnsi="Times New Roman" w:cs="Times New Roman"/>
          <w:sz w:val="28"/>
          <w:szCs w:val="28"/>
          <w:lang w:val="uk-UA"/>
        </w:rPr>
        <w:t xml:space="preserve">у першу чергу короїди. </w:t>
      </w:r>
      <w:r w:rsidRPr="00A2287D">
        <w:rPr>
          <w:rFonts w:ascii="Times New Roman" w:eastAsia="Calibri" w:hAnsi="Times New Roman" w:cs="Times New Roman"/>
          <w:sz w:val="28"/>
          <w:szCs w:val="28"/>
          <w:lang w:val="uk-UA"/>
        </w:rPr>
        <w:t>Для деяких  шкідників та хвороб дієвими є механічні способи боротьби, такі як обрізування уражених гілок, видалення опалого листя, проріджування крони, видалення уражених плодів та листя тощо. Такі методи допомагають у боротьбі із листо</w:t>
      </w:r>
      <w:r>
        <w:rPr>
          <w:rFonts w:ascii="Times New Roman" w:eastAsia="Calibri" w:hAnsi="Times New Roman" w:cs="Times New Roman"/>
          <w:sz w:val="28"/>
          <w:szCs w:val="28"/>
          <w:lang w:val="uk-UA"/>
        </w:rPr>
        <w:t xml:space="preserve">війкою. </w:t>
      </w:r>
      <w:r w:rsidRPr="00A2287D">
        <w:rPr>
          <w:rFonts w:ascii="Times New Roman" w:eastAsia="Calibri" w:hAnsi="Times New Roman" w:cs="Times New Roman"/>
          <w:sz w:val="28"/>
          <w:szCs w:val="28"/>
          <w:lang w:val="uk-UA"/>
        </w:rPr>
        <w:t xml:space="preserve">Для дерев, уражених кліщами, щитівками та попелицею, ефективним є біологічний захист, а саме знищення шкідників природними ворогами - ентомофагами та птахами. </w:t>
      </w:r>
      <w:r>
        <w:rPr>
          <w:rFonts w:ascii="Times New Roman" w:eastAsia="Calibri" w:hAnsi="Times New Roman" w:cs="Times New Roman"/>
          <w:sz w:val="28"/>
          <w:szCs w:val="28"/>
          <w:lang w:val="uk-UA"/>
        </w:rPr>
        <w:t xml:space="preserve">Захист дерев від </w:t>
      </w:r>
      <w:r w:rsidRPr="00A2287D">
        <w:rPr>
          <w:rFonts w:ascii="Times New Roman" w:eastAsia="Calibri" w:hAnsi="Times New Roman" w:cs="Times New Roman"/>
          <w:sz w:val="28"/>
          <w:szCs w:val="28"/>
          <w:lang w:val="uk-UA"/>
        </w:rPr>
        <w:lastRenderedPageBreak/>
        <w:t xml:space="preserve">більшості виявлених шкідників потребує використання комплексу всіх методів боротьби. </w:t>
      </w:r>
    </w:p>
    <w:p w14:paraId="5C8C0DFE" w14:textId="02C4EC26" w:rsidR="003725BB" w:rsidRDefault="003725BB" w:rsidP="003725BB">
      <w:pPr>
        <w:spacing w:after="0" w:line="360" w:lineRule="auto"/>
        <w:ind w:firstLine="709"/>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 xml:space="preserve">Оскільки досліджувана територія Парку на Грабнику знаходиться у центрі міста, використання більшості хімічних засобів боротьби із шкідниками та хворобами має багато обмежень. Так,  забороненими є </w:t>
      </w:r>
      <w:proofErr w:type="spellStart"/>
      <w:r w:rsidRPr="00A2287D">
        <w:rPr>
          <w:rFonts w:ascii="Times New Roman" w:eastAsia="Calibri" w:hAnsi="Times New Roman" w:cs="Times New Roman"/>
          <w:sz w:val="28"/>
          <w:szCs w:val="28"/>
          <w:lang w:val="uk-UA"/>
        </w:rPr>
        <w:t>оприскування</w:t>
      </w:r>
      <w:proofErr w:type="spellEnd"/>
      <w:r w:rsidRPr="00A2287D">
        <w:rPr>
          <w:rFonts w:ascii="Times New Roman" w:eastAsia="Calibri" w:hAnsi="Times New Roman" w:cs="Times New Roman"/>
          <w:sz w:val="28"/>
          <w:szCs w:val="28"/>
          <w:lang w:val="uk-UA"/>
        </w:rPr>
        <w:t xml:space="preserve"> крон дерев інсектицидами та фунгіцидами. Прийнятними  залишаються локальні обробки дупел, механічних пошкоджень та зрізів гілок хімічними розчинами.  Саме тому надзвичайної актуальності для парку набуває система заходів, яка сприятиме активізації біологічного захисту насаджень на засадах </w:t>
      </w:r>
      <w:proofErr w:type="spellStart"/>
      <w:r w:rsidRPr="00A2287D">
        <w:rPr>
          <w:rFonts w:ascii="Times New Roman" w:eastAsia="Calibri" w:hAnsi="Times New Roman" w:cs="Times New Roman"/>
          <w:sz w:val="28"/>
          <w:szCs w:val="28"/>
          <w:lang w:val="uk-UA"/>
        </w:rPr>
        <w:t>екосистемної</w:t>
      </w:r>
      <w:proofErr w:type="spellEnd"/>
      <w:r w:rsidRPr="00A2287D">
        <w:rPr>
          <w:rFonts w:ascii="Times New Roman" w:eastAsia="Calibri" w:hAnsi="Times New Roman" w:cs="Times New Roman"/>
          <w:sz w:val="28"/>
          <w:szCs w:val="28"/>
          <w:lang w:val="uk-UA"/>
        </w:rPr>
        <w:t xml:space="preserve"> фітопатології.  Основою для цього має стати у першу чергу правильний підбір рослин, адже рослини є основою будь якого угруповання. Ядром зелених насаджень парку</w:t>
      </w:r>
      <w:r w:rsidR="00D01A91">
        <w:rPr>
          <w:rFonts w:ascii="Times New Roman" w:eastAsia="Calibri" w:hAnsi="Times New Roman" w:cs="Times New Roman"/>
          <w:sz w:val="28"/>
          <w:szCs w:val="28"/>
          <w:lang w:val="uk-UA"/>
        </w:rPr>
        <w:t xml:space="preserve"> </w:t>
      </w:r>
      <w:r w:rsidRPr="00A2287D">
        <w:rPr>
          <w:rFonts w:ascii="Times New Roman" w:eastAsia="Calibri" w:hAnsi="Times New Roman" w:cs="Times New Roman"/>
          <w:sz w:val="28"/>
          <w:szCs w:val="28"/>
          <w:lang w:val="uk-UA"/>
        </w:rPr>
        <w:t>(трав</w:t>
      </w:r>
      <w:r w:rsidR="00D01A91">
        <w:rPr>
          <w:rFonts w:ascii="Times New Roman" w:eastAsia="Calibri" w:hAnsi="Times New Roman" w:cs="Times New Roman"/>
          <w:sz w:val="28"/>
          <w:szCs w:val="28"/>
          <w:lang w:val="uk-UA"/>
        </w:rPr>
        <w:t>’</w:t>
      </w:r>
      <w:r w:rsidRPr="00A2287D">
        <w:rPr>
          <w:rFonts w:ascii="Times New Roman" w:eastAsia="Calibri" w:hAnsi="Times New Roman" w:cs="Times New Roman"/>
          <w:sz w:val="28"/>
          <w:szCs w:val="28"/>
          <w:lang w:val="uk-UA"/>
        </w:rPr>
        <w:t xml:space="preserve">янисті рослини, чагарники, деревні рослини) мають бути види місцевої флори. До перспективних дій із захисту дерев можна віднести заходи із приваблювання птахів: встановлення штучних гніздівель для гніздових птахів – синичники, </w:t>
      </w:r>
      <w:proofErr w:type="spellStart"/>
      <w:r w:rsidRPr="00A2287D">
        <w:rPr>
          <w:rFonts w:ascii="Times New Roman" w:eastAsia="Calibri" w:hAnsi="Times New Roman" w:cs="Times New Roman"/>
          <w:sz w:val="28"/>
          <w:szCs w:val="28"/>
          <w:lang w:val="uk-UA"/>
        </w:rPr>
        <w:t>горихвищатники</w:t>
      </w:r>
      <w:proofErr w:type="spellEnd"/>
      <w:r w:rsidRPr="00A2287D">
        <w:rPr>
          <w:rFonts w:ascii="Times New Roman" w:eastAsia="Calibri" w:hAnsi="Times New Roman" w:cs="Times New Roman"/>
          <w:sz w:val="28"/>
          <w:szCs w:val="28"/>
          <w:lang w:val="uk-UA"/>
        </w:rPr>
        <w:t>, шпаківні, розміщення годівниць у зимовий період та поїлок влітку, підтримування форми та об’єму крон дерев та чагарників, формування куп хмизу, збереження одиничних сухих дерев (стовбури на землі).</w:t>
      </w:r>
    </w:p>
    <w:p w14:paraId="57A42ED7" w14:textId="0EFA2F4B" w:rsidR="00D01A91" w:rsidRPr="00A2287D" w:rsidRDefault="00D01A91" w:rsidP="003725BB">
      <w:pPr>
        <w:spacing w:after="0" w:line="360" w:lineRule="auto"/>
        <w:ind w:firstLine="709"/>
        <w:jc w:val="both"/>
        <w:rPr>
          <w:rFonts w:ascii="Times New Roman" w:eastAsia="Calibri" w:hAnsi="Times New Roman" w:cs="Times New Roman"/>
          <w:sz w:val="28"/>
          <w:szCs w:val="28"/>
          <w:lang w:val="uk-UA"/>
        </w:rPr>
      </w:pPr>
      <w:r w:rsidRPr="00D01A91">
        <w:rPr>
          <w:rFonts w:ascii="Times New Roman" w:eastAsia="Calibri" w:hAnsi="Times New Roman" w:cs="Times New Roman"/>
          <w:sz w:val="28"/>
          <w:szCs w:val="28"/>
          <w:lang w:val="uk-UA"/>
        </w:rPr>
        <w:t>Особливого значення набуватимуть такі заходи, як облаштування будиночків для комах, де зможуть селитися різноманітні ентомофаги – верблюдки, золотоочки, туруни, їздці, мухи дзюрчалки, сонечка тощо.</w:t>
      </w:r>
    </w:p>
    <w:p w14:paraId="3208AF3A" w14:textId="5FEE1194" w:rsidR="00771C82" w:rsidRPr="008A6F4B" w:rsidRDefault="00D01A91" w:rsidP="008A6F4B">
      <w:pPr>
        <w:widowControl w:val="0"/>
        <w:tabs>
          <w:tab w:val="left" w:pos="700"/>
        </w:tabs>
        <w:autoSpaceDE w:val="0"/>
        <w:autoSpaceDN w:val="0"/>
        <w:spacing w:after="0" w:line="360" w:lineRule="auto"/>
        <w:ind w:right="10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3725BB" w:rsidRPr="00A2287D">
        <w:rPr>
          <w:rFonts w:ascii="Times New Roman" w:eastAsia="Calibri" w:hAnsi="Times New Roman" w:cs="Times New Roman"/>
          <w:sz w:val="28"/>
          <w:szCs w:val="28"/>
          <w:lang w:val="uk-UA"/>
        </w:rPr>
        <w:t xml:space="preserve">Дуже важливими є заходи із приваблювання та створення умов існування у парку різноманітних комах ентомофагів. Для цього можна запропонувати насаджування на  клумбах, газонах  та «городніх» ділянках парку трав’янистих рослин, які виступають природними атрактантами для комах. Це пижмо звичайне, </w:t>
      </w:r>
      <w:proofErr w:type="spellStart"/>
      <w:r w:rsidR="003725BB" w:rsidRPr="00A2287D">
        <w:rPr>
          <w:rFonts w:ascii="Times New Roman" w:eastAsia="Calibri" w:hAnsi="Times New Roman" w:cs="Times New Roman"/>
          <w:sz w:val="28"/>
          <w:szCs w:val="28"/>
          <w:lang w:val="uk-UA"/>
        </w:rPr>
        <w:t>пупавка</w:t>
      </w:r>
      <w:proofErr w:type="spellEnd"/>
      <w:r w:rsidR="003725BB" w:rsidRPr="00A2287D">
        <w:rPr>
          <w:rFonts w:ascii="Times New Roman" w:eastAsia="Calibri" w:hAnsi="Times New Roman" w:cs="Times New Roman"/>
          <w:sz w:val="28"/>
          <w:szCs w:val="28"/>
          <w:lang w:val="uk-UA"/>
        </w:rPr>
        <w:t xml:space="preserve"> фарбувальна, майорець, чорнобривці, кмин, фенхель, кріп, </w:t>
      </w:r>
      <w:proofErr w:type="spellStart"/>
      <w:r w:rsidR="003725BB" w:rsidRPr="00A2287D">
        <w:rPr>
          <w:rFonts w:ascii="Times New Roman" w:eastAsia="Calibri" w:hAnsi="Times New Roman" w:cs="Times New Roman"/>
          <w:sz w:val="28"/>
          <w:szCs w:val="28"/>
          <w:lang w:val="uk-UA"/>
        </w:rPr>
        <w:t>космея</w:t>
      </w:r>
      <w:proofErr w:type="spellEnd"/>
      <w:r w:rsidR="003725BB" w:rsidRPr="00A2287D">
        <w:rPr>
          <w:rFonts w:ascii="Times New Roman" w:eastAsia="Calibri" w:hAnsi="Times New Roman" w:cs="Times New Roman"/>
          <w:sz w:val="28"/>
          <w:szCs w:val="28"/>
          <w:lang w:val="uk-UA"/>
        </w:rPr>
        <w:t xml:space="preserve"> звичайна, м’ята колоскова. У складі трав’янистого  покриву газонів парку варто збільшити частку бобових рослин – віки, конюшини, для забезпечення комах-хижаків кормовою базою та вологою. </w:t>
      </w:r>
      <w:bookmarkEnd w:id="1"/>
    </w:p>
    <w:p w14:paraId="440B9928" w14:textId="589A8643" w:rsidR="003725BB" w:rsidRPr="00A2287D" w:rsidRDefault="008A6F4B" w:rsidP="003725BB">
      <w:pPr>
        <w:spacing w:after="0" w:line="360" w:lineRule="auto"/>
        <w:rPr>
          <w:rFonts w:ascii="Times New Roman" w:eastAsia="Calibri" w:hAnsi="Times New Roman" w:cs="Times New Roman"/>
          <w:b/>
          <w:sz w:val="28"/>
          <w:szCs w:val="28"/>
          <w:lang w:val="uk-UA"/>
        </w:rPr>
      </w:pPr>
      <w:bookmarkStart w:id="7" w:name="_Hlk96503661"/>
      <w:bookmarkEnd w:id="0"/>
      <w:r>
        <w:rPr>
          <w:rFonts w:ascii="Times New Roman" w:eastAsia="Calibri" w:hAnsi="Times New Roman" w:cs="Times New Roman"/>
          <w:b/>
          <w:sz w:val="28"/>
          <w:szCs w:val="28"/>
          <w:lang w:val="uk-UA"/>
        </w:rPr>
        <w:t xml:space="preserve">Аналіз результатів дав можливість </w:t>
      </w:r>
      <w:proofErr w:type="spellStart"/>
      <w:r>
        <w:rPr>
          <w:rFonts w:ascii="Times New Roman" w:eastAsia="Calibri" w:hAnsi="Times New Roman" w:cs="Times New Roman"/>
          <w:b/>
          <w:sz w:val="28"/>
          <w:szCs w:val="28"/>
          <w:lang w:val="uk-UA"/>
        </w:rPr>
        <w:t>зпробити</w:t>
      </w:r>
      <w:proofErr w:type="spellEnd"/>
      <w:r>
        <w:rPr>
          <w:rFonts w:ascii="Times New Roman" w:eastAsia="Calibri" w:hAnsi="Times New Roman" w:cs="Times New Roman"/>
          <w:b/>
          <w:sz w:val="28"/>
          <w:szCs w:val="28"/>
          <w:lang w:val="uk-UA"/>
        </w:rPr>
        <w:t xml:space="preserve"> наступні висновки:</w:t>
      </w:r>
      <w:bookmarkStart w:id="8" w:name="_GoBack"/>
      <w:bookmarkEnd w:id="8"/>
    </w:p>
    <w:p w14:paraId="0BFF7DEF" w14:textId="2DCAD230" w:rsidR="003725BB"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В ході досліджень у Парку на Грабнику було досліджено 111 дерев, які відносились до 23 видів.</w:t>
      </w:r>
    </w:p>
    <w:p w14:paraId="58EE4E9B" w14:textId="0914F04E" w:rsidR="00EC4FB2" w:rsidRPr="00A2287D" w:rsidRDefault="009E7734" w:rsidP="003725BB">
      <w:pPr>
        <w:numPr>
          <w:ilvl w:val="0"/>
          <w:numId w:val="4"/>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Суттєвий вплив на стан деревних насаджень парку мали представники класу комахи(</w:t>
      </w:r>
      <w:proofErr w:type="spellStart"/>
      <w:r>
        <w:rPr>
          <w:rFonts w:ascii="Times New Roman" w:eastAsia="Calibri" w:hAnsi="Times New Roman" w:cs="Times New Roman"/>
          <w:sz w:val="28"/>
          <w:szCs w:val="28"/>
          <w:lang w:val="en-US"/>
        </w:rPr>
        <w:t>Insecta</w:t>
      </w:r>
      <w:proofErr w:type="spellEnd"/>
      <w:r w:rsidRPr="009E773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9E77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bookmarkEnd w:id="7"/>
    <w:p w14:paraId="638EEA9A" w14:textId="41B86FBF"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 xml:space="preserve">На деревах виявлені ознаки </w:t>
      </w:r>
      <w:r>
        <w:rPr>
          <w:rFonts w:ascii="Times New Roman" w:eastAsia="Calibri" w:hAnsi="Times New Roman" w:cs="Times New Roman"/>
          <w:sz w:val="28"/>
          <w:szCs w:val="28"/>
          <w:lang w:val="uk-UA"/>
        </w:rPr>
        <w:t xml:space="preserve">десяти груп </w:t>
      </w:r>
      <w:r w:rsidRPr="00A228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комах </w:t>
      </w:r>
      <w:r w:rsidRPr="00A2287D">
        <w:rPr>
          <w:rFonts w:ascii="Times New Roman" w:eastAsia="Calibri" w:hAnsi="Times New Roman" w:cs="Times New Roman"/>
          <w:sz w:val="28"/>
          <w:szCs w:val="28"/>
          <w:lang w:val="uk-UA"/>
        </w:rPr>
        <w:t xml:space="preserve">шкідників, які вражали різні частини рослин: стовбури, гілки, листя, бруньки, пагони та плоди. </w:t>
      </w:r>
    </w:p>
    <w:p w14:paraId="7CCAF94C" w14:textId="4EE4A29B"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 xml:space="preserve">Результатом пошкоджень  були повне чи часткове руйнування </w:t>
      </w:r>
      <w:r w:rsidR="00EC5AAC">
        <w:rPr>
          <w:rFonts w:ascii="Times New Roman" w:eastAsia="Calibri" w:hAnsi="Times New Roman" w:cs="Times New Roman"/>
          <w:sz w:val="28"/>
          <w:szCs w:val="28"/>
          <w:lang w:val="uk-UA"/>
        </w:rPr>
        <w:t>стовбурів, гілок та листя</w:t>
      </w:r>
      <w:r w:rsidRPr="00A2287D">
        <w:rPr>
          <w:rFonts w:ascii="Times New Roman" w:eastAsia="Calibri" w:hAnsi="Times New Roman" w:cs="Times New Roman"/>
          <w:sz w:val="28"/>
          <w:szCs w:val="28"/>
          <w:lang w:val="uk-UA"/>
        </w:rPr>
        <w:t>, новоутворення</w:t>
      </w:r>
      <w:r>
        <w:rPr>
          <w:rFonts w:ascii="Times New Roman" w:eastAsia="Calibri" w:hAnsi="Times New Roman" w:cs="Times New Roman"/>
          <w:sz w:val="28"/>
          <w:szCs w:val="28"/>
          <w:lang w:val="uk-UA"/>
        </w:rPr>
        <w:t>, ослаблення та всихання</w:t>
      </w:r>
      <w:r w:rsidR="00EC5AAC">
        <w:rPr>
          <w:rFonts w:ascii="Times New Roman" w:eastAsia="Calibri" w:hAnsi="Times New Roman" w:cs="Times New Roman"/>
          <w:sz w:val="28"/>
          <w:szCs w:val="28"/>
          <w:lang w:val="uk-UA"/>
        </w:rPr>
        <w:t xml:space="preserve"> </w:t>
      </w:r>
      <w:r w:rsidR="00EC5AAC" w:rsidRPr="00A2287D">
        <w:rPr>
          <w:rFonts w:ascii="Times New Roman" w:eastAsia="Calibri" w:hAnsi="Times New Roman" w:cs="Times New Roman"/>
          <w:sz w:val="28"/>
          <w:szCs w:val="28"/>
          <w:lang w:val="uk-UA"/>
        </w:rPr>
        <w:t>дерев</w:t>
      </w:r>
      <w:r>
        <w:rPr>
          <w:rFonts w:ascii="Times New Roman" w:eastAsia="Calibri" w:hAnsi="Times New Roman" w:cs="Times New Roman"/>
          <w:sz w:val="28"/>
          <w:szCs w:val="28"/>
          <w:lang w:val="uk-UA"/>
        </w:rPr>
        <w:t>.</w:t>
      </w:r>
      <w:r w:rsidRPr="00A2287D">
        <w:rPr>
          <w:rFonts w:ascii="Times New Roman" w:eastAsia="Calibri" w:hAnsi="Times New Roman" w:cs="Times New Roman"/>
          <w:sz w:val="28"/>
          <w:szCs w:val="28"/>
          <w:lang w:val="uk-UA"/>
        </w:rPr>
        <w:t xml:space="preserve"> </w:t>
      </w:r>
    </w:p>
    <w:p w14:paraId="11CAD345" w14:textId="77777777"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 xml:space="preserve">Найбільш поширеними видами </w:t>
      </w:r>
      <w:r>
        <w:rPr>
          <w:rFonts w:ascii="Times New Roman" w:eastAsia="Calibri" w:hAnsi="Times New Roman" w:cs="Times New Roman"/>
          <w:sz w:val="28"/>
          <w:szCs w:val="28"/>
          <w:lang w:val="uk-UA"/>
        </w:rPr>
        <w:t xml:space="preserve">пошкоджень комах шкідників були </w:t>
      </w:r>
      <w:r w:rsidRPr="00A2287D">
        <w:rPr>
          <w:rFonts w:ascii="Times New Roman" w:eastAsia="Calibri" w:hAnsi="Times New Roman" w:cs="Times New Roman"/>
          <w:sz w:val="28"/>
          <w:szCs w:val="28"/>
          <w:lang w:val="uk-UA"/>
        </w:rPr>
        <w:t xml:space="preserve"> гали, наростки, </w:t>
      </w:r>
      <w:r>
        <w:rPr>
          <w:rFonts w:ascii="Times New Roman" w:eastAsia="Calibri" w:hAnsi="Times New Roman" w:cs="Times New Roman"/>
          <w:sz w:val="28"/>
          <w:szCs w:val="28"/>
          <w:lang w:val="uk-UA"/>
        </w:rPr>
        <w:t>закручування листя, руйнування кори стовбуру та гілок.</w:t>
      </w:r>
    </w:p>
    <w:p w14:paraId="2D17BEE2" w14:textId="77777777"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Найбільш вразливими виявились дерева в’яза шорсткого</w:t>
      </w:r>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листуватого</w:t>
      </w:r>
      <w:proofErr w:type="spellEnd"/>
      <w:r w:rsidRPr="00A2287D">
        <w:rPr>
          <w:rFonts w:ascii="Times New Roman" w:eastAsia="Calibri" w:hAnsi="Times New Roman" w:cs="Times New Roman"/>
          <w:sz w:val="28"/>
          <w:szCs w:val="28"/>
          <w:lang w:val="uk-UA"/>
        </w:rPr>
        <w:t>, липи дрібнолистої</w:t>
      </w:r>
      <w:r>
        <w:rPr>
          <w:rFonts w:ascii="Times New Roman" w:eastAsia="Calibri" w:hAnsi="Times New Roman" w:cs="Times New Roman"/>
          <w:sz w:val="28"/>
          <w:szCs w:val="28"/>
          <w:lang w:val="uk-UA"/>
        </w:rPr>
        <w:t xml:space="preserve">, модрини європейської та </w:t>
      </w:r>
      <w:r w:rsidRPr="00A2287D">
        <w:rPr>
          <w:rFonts w:ascii="Times New Roman" w:eastAsia="Calibri" w:hAnsi="Times New Roman" w:cs="Times New Roman"/>
          <w:sz w:val="28"/>
          <w:szCs w:val="28"/>
          <w:lang w:val="uk-UA"/>
        </w:rPr>
        <w:t xml:space="preserve">  ялини європейської.</w:t>
      </w:r>
    </w:p>
    <w:p w14:paraId="03029C27" w14:textId="529F1AE1"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 xml:space="preserve">Найбільшу стійкість до </w:t>
      </w:r>
      <w:r>
        <w:rPr>
          <w:rFonts w:ascii="Times New Roman" w:eastAsia="Calibri" w:hAnsi="Times New Roman" w:cs="Times New Roman"/>
          <w:sz w:val="28"/>
          <w:szCs w:val="28"/>
          <w:lang w:val="uk-UA"/>
        </w:rPr>
        <w:t xml:space="preserve">ураження комахами шкідниками </w:t>
      </w:r>
      <w:r w:rsidRPr="00A2287D">
        <w:rPr>
          <w:rFonts w:ascii="Times New Roman" w:eastAsia="Calibri" w:hAnsi="Times New Roman" w:cs="Times New Roman"/>
          <w:sz w:val="28"/>
          <w:szCs w:val="28"/>
          <w:lang w:val="uk-UA"/>
        </w:rPr>
        <w:t>проявляли клен ясенелистий, робінія звичайна псевдоакація, липа широколиста, ясен звичайний</w:t>
      </w:r>
      <w:r>
        <w:rPr>
          <w:rFonts w:ascii="Times New Roman" w:eastAsia="Calibri" w:hAnsi="Times New Roman" w:cs="Times New Roman"/>
          <w:sz w:val="28"/>
          <w:szCs w:val="28"/>
          <w:lang w:val="uk-UA"/>
        </w:rPr>
        <w:t xml:space="preserve"> та</w:t>
      </w:r>
      <w:r w:rsidRPr="00A2287D">
        <w:rPr>
          <w:rFonts w:ascii="Times New Roman" w:eastAsia="Calibri" w:hAnsi="Times New Roman" w:cs="Times New Roman"/>
          <w:sz w:val="28"/>
          <w:szCs w:val="28"/>
          <w:lang w:val="uk-UA"/>
        </w:rPr>
        <w:t xml:space="preserve"> граб звичайний. </w:t>
      </w:r>
    </w:p>
    <w:p w14:paraId="162D328D" w14:textId="2BBCAC1B"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Для збереження та покращення стану дерев Парку на Грабнику необхідно забезпечити проведення профілактичних та лікувальних заходів(санітарна обрізка, вилучення опалого листя</w:t>
      </w:r>
      <w:r>
        <w:rPr>
          <w:rFonts w:ascii="Times New Roman" w:eastAsia="Calibri" w:hAnsi="Times New Roman" w:cs="Times New Roman"/>
          <w:sz w:val="28"/>
          <w:szCs w:val="28"/>
          <w:lang w:val="uk-UA"/>
        </w:rPr>
        <w:t xml:space="preserve">) </w:t>
      </w:r>
      <w:r w:rsidRPr="00A2287D">
        <w:rPr>
          <w:rFonts w:ascii="Times New Roman" w:eastAsia="Calibri" w:hAnsi="Times New Roman" w:cs="Times New Roman"/>
          <w:sz w:val="28"/>
          <w:szCs w:val="28"/>
          <w:lang w:val="uk-UA"/>
        </w:rPr>
        <w:t xml:space="preserve">та постійний супровід </w:t>
      </w:r>
      <w:proofErr w:type="spellStart"/>
      <w:r w:rsidRPr="00A2287D">
        <w:rPr>
          <w:rFonts w:ascii="Times New Roman" w:eastAsia="Calibri" w:hAnsi="Times New Roman" w:cs="Times New Roman"/>
          <w:sz w:val="28"/>
          <w:szCs w:val="28"/>
          <w:lang w:val="uk-UA"/>
        </w:rPr>
        <w:t>арбориста</w:t>
      </w:r>
      <w:proofErr w:type="spellEnd"/>
      <w:r w:rsidRPr="00A2287D">
        <w:rPr>
          <w:rFonts w:ascii="Times New Roman" w:eastAsia="Calibri" w:hAnsi="Times New Roman" w:cs="Times New Roman"/>
          <w:sz w:val="28"/>
          <w:szCs w:val="28"/>
          <w:lang w:val="uk-UA"/>
        </w:rPr>
        <w:t>.</w:t>
      </w:r>
    </w:p>
    <w:p w14:paraId="5EF90F68" w14:textId="48DE702B" w:rsidR="003725BB" w:rsidRPr="00A2287D" w:rsidRDefault="003725BB" w:rsidP="003725BB">
      <w:pPr>
        <w:numPr>
          <w:ilvl w:val="0"/>
          <w:numId w:val="4"/>
        </w:numPr>
        <w:spacing w:after="0" w:line="360" w:lineRule="auto"/>
        <w:contextualSpacing/>
        <w:jc w:val="both"/>
        <w:rPr>
          <w:rFonts w:ascii="Times New Roman" w:eastAsia="Calibri" w:hAnsi="Times New Roman" w:cs="Times New Roman"/>
          <w:sz w:val="28"/>
          <w:szCs w:val="28"/>
          <w:lang w:val="uk-UA"/>
        </w:rPr>
      </w:pPr>
      <w:r w:rsidRPr="00A2287D">
        <w:rPr>
          <w:rFonts w:ascii="Times New Roman" w:eastAsia="Calibri" w:hAnsi="Times New Roman" w:cs="Times New Roman"/>
          <w:sz w:val="28"/>
          <w:szCs w:val="28"/>
          <w:lang w:val="uk-UA"/>
        </w:rPr>
        <w:t xml:space="preserve">Для підвищення стійкості деревних насаджень важливо формування у Парку на Грабнику </w:t>
      </w:r>
      <w:proofErr w:type="spellStart"/>
      <w:r w:rsidRPr="00A2287D">
        <w:rPr>
          <w:rFonts w:ascii="Times New Roman" w:eastAsia="Calibri" w:hAnsi="Times New Roman" w:cs="Times New Roman"/>
          <w:sz w:val="28"/>
          <w:szCs w:val="28"/>
          <w:lang w:val="uk-UA"/>
        </w:rPr>
        <w:t>екосистемних</w:t>
      </w:r>
      <w:proofErr w:type="spellEnd"/>
      <w:r w:rsidRPr="00A2287D">
        <w:rPr>
          <w:rFonts w:ascii="Times New Roman" w:eastAsia="Calibri" w:hAnsi="Times New Roman" w:cs="Times New Roman"/>
          <w:sz w:val="28"/>
          <w:szCs w:val="28"/>
          <w:lang w:val="uk-UA"/>
        </w:rPr>
        <w:t xml:space="preserve"> зв’язків через підбір рослин, створення умов </w:t>
      </w:r>
      <w:r w:rsidR="00CF43FA">
        <w:rPr>
          <w:rFonts w:ascii="Times New Roman" w:eastAsia="Calibri" w:hAnsi="Times New Roman" w:cs="Times New Roman"/>
          <w:sz w:val="28"/>
          <w:szCs w:val="28"/>
          <w:lang w:val="uk-UA"/>
        </w:rPr>
        <w:t xml:space="preserve"> та приваблювання різноманітних </w:t>
      </w:r>
      <w:r w:rsidRPr="00A2287D">
        <w:rPr>
          <w:rFonts w:ascii="Times New Roman" w:eastAsia="Calibri" w:hAnsi="Times New Roman" w:cs="Times New Roman"/>
          <w:sz w:val="28"/>
          <w:szCs w:val="28"/>
          <w:lang w:val="uk-UA"/>
        </w:rPr>
        <w:t>ентомофагів та птахів.</w:t>
      </w:r>
    </w:p>
    <w:p w14:paraId="54B46455" w14:textId="77777777" w:rsidR="003725BB" w:rsidRPr="00C37643" w:rsidRDefault="003725BB" w:rsidP="003725BB">
      <w:pPr>
        <w:spacing w:after="0" w:line="360" w:lineRule="auto"/>
        <w:jc w:val="both"/>
        <w:rPr>
          <w:rFonts w:ascii="Times New Roman" w:eastAsia="Times New Roman" w:hAnsi="Times New Roman" w:cs="Times New Roman"/>
          <w:sz w:val="28"/>
          <w:szCs w:val="28"/>
          <w:lang w:val="uk-UA"/>
        </w:rPr>
      </w:pPr>
    </w:p>
    <w:p w14:paraId="2779E6C0" w14:textId="77777777" w:rsidR="003725BB" w:rsidRPr="00C37643" w:rsidRDefault="003725BB" w:rsidP="003725BB">
      <w:pPr>
        <w:widowControl w:val="0"/>
        <w:tabs>
          <w:tab w:val="left" w:pos="700"/>
        </w:tabs>
        <w:autoSpaceDE w:val="0"/>
        <w:autoSpaceDN w:val="0"/>
        <w:spacing w:after="0" w:line="360" w:lineRule="auto"/>
        <w:ind w:right="106"/>
        <w:contextualSpacing/>
        <w:jc w:val="both"/>
        <w:rPr>
          <w:rFonts w:ascii="Times New Roman" w:eastAsia="Times New Roman" w:hAnsi="Times New Roman" w:cs="Times New Roman"/>
          <w:sz w:val="28"/>
          <w:szCs w:val="28"/>
          <w:lang w:val="uk-UA"/>
        </w:rPr>
      </w:pPr>
    </w:p>
    <w:p w14:paraId="75F4ED5D" w14:textId="520FCEC7" w:rsidR="00A2287D" w:rsidRPr="00A2287D" w:rsidRDefault="00A2287D" w:rsidP="00D5468F">
      <w:pPr>
        <w:spacing w:after="0" w:line="360" w:lineRule="auto"/>
        <w:jc w:val="both"/>
        <w:rPr>
          <w:rFonts w:ascii="Times New Roman" w:eastAsia="Calibri" w:hAnsi="Times New Roman" w:cs="Times New Roman"/>
          <w:sz w:val="28"/>
          <w:szCs w:val="28"/>
          <w:shd w:val="clear" w:color="auto" w:fill="FFFFFF"/>
          <w:lang w:val="uk-UA"/>
        </w:rPr>
        <w:sectPr w:rsidR="00A2287D" w:rsidRPr="00A2287D" w:rsidSect="0017169C">
          <w:pgSz w:w="11906" w:h="16838" w:code="9"/>
          <w:pgMar w:top="851" w:right="851" w:bottom="851" w:left="1134" w:header="708" w:footer="708" w:gutter="0"/>
          <w:cols w:space="708"/>
          <w:docGrid w:linePitch="360"/>
        </w:sectPr>
      </w:pPr>
    </w:p>
    <w:p w14:paraId="10A70E7D" w14:textId="77777777" w:rsidR="00C37643" w:rsidRPr="00C37643" w:rsidRDefault="00C37643" w:rsidP="00C37643">
      <w:pPr>
        <w:widowControl w:val="0"/>
        <w:tabs>
          <w:tab w:val="left" w:pos="700"/>
        </w:tabs>
        <w:autoSpaceDE w:val="0"/>
        <w:autoSpaceDN w:val="0"/>
        <w:spacing w:after="0" w:line="360" w:lineRule="auto"/>
        <w:ind w:left="720" w:right="106"/>
        <w:contextualSpacing/>
        <w:rPr>
          <w:rFonts w:ascii="Times New Roman" w:eastAsia="Times New Roman" w:hAnsi="Times New Roman" w:cs="Times New Roman"/>
          <w:sz w:val="28"/>
          <w:szCs w:val="28"/>
          <w:lang w:val="uk-UA"/>
        </w:rPr>
      </w:pPr>
    </w:p>
    <w:p w14:paraId="36C5E080" w14:textId="4DBF2D54" w:rsidR="00C37643" w:rsidRPr="00C37643" w:rsidRDefault="00C37643" w:rsidP="00C37643">
      <w:pPr>
        <w:spacing w:after="0" w:line="360" w:lineRule="auto"/>
        <w:ind w:firstLine="708"/>
        <w:jc w:val="both"/>
        <w:rPr>
          <w:rFonts w:ascii="Times New Roman" w:eastAsia="Times New Roman" w:hAnsi="Times New Roman" w:cs="Times New Roman"/>
          <w:sz w:val="28"/>
          <w:szCs w:val="28"/>
          <w:lang w:val="uk-UA"/>
        </w:rPr>
      </w:pPr>
    </w:p>
    <w:p w14:paraId="7F6611F6" w14:textId="77777777" w:rsidR="00C37643" w:rsidRPr="001D0599" w:rsidRDefault="00C37643" w:rsidP="00C37643">
      <w:pPr>
        <w:spacing w:after="0" w:line="360" w:lineRule="auto"/>
        <w:ind w:firstLine="568"/>
        <w:jc w:val="both"/>
        <w:rPr>
          <w:rFonts w:ascii="Times New Roman" w:eastAsia="Times New Roman" w:hAnsi="Times New Roman" w:cs="Times New Roman"/>
          <w:sz w:val="28"/>
          <w:szCs w:val="28"/>
          <w:lang w:val="uk-UA"/>
        </w:rPr>
      </w:pPr>
    </w:p>
    <w:p w14:paraId="72400A39" w14:textId="77777777" w:rsidR="007821E5" w:rsidRPr="00B616B4" w:rsidRDefault="007821E5">
      <w:pPr>
        <w:rPr>
          <w:lang w:val="uk-UA"/>
        </w:rPr>
      </w:pPr>
    </w:p>
    <w:sectPr w:rsidR="007821E5" w:rsidRPr="00B6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6E6"/>
    <w:multiLevelType w:val="hybridMultilevel"/>
    <w:tmpl w:val="E196CC4C"/>
    <w:lvl w:ilvl="0" w:tplc="EE76DCD8">
      <w:start w:val="2"/>
      <w:numFmt w:val="bullet"/>
      <w:lvlText w:val="-"/>
      <w:lvlJc w:val="left"/>
      <w:pPr>
        <w:ind w:left="810" w:hanging="360"/>
      </w:pPr>
      <w:rPr>
        <w:rFonts w:ascii="Times New Roman" w:eastAsia="Calibr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125D1BC7"/>
    <w:multiLevelType w:val="hybridMultilevel"/>
    <w:tmpl w:val="7BEC9954"/>
    <w:lvl w:ilvl="0" w:tplc="66F8C09A">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57F08EF"/>
    <w:multiLevelType w:val="hybridMultilevel"/>
    <w:tmpl w:val="379844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7380F80"/>
    <w:multiLevelType w:val="hybridMultilevel"/>
    <w:tmpl w:val="CAA48460"/>
    <w:lvl w:ilvl="0" w:tplc="2AF8F70A">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BB84C8C"/>
    <w:multiLevelType w:val="hybridMultilevel"/>
    <w:tmpl w:val="A8487B00"/>
    <w:lvl w:ilvl="0" w:tplc="2AECE7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026FCD"/>
    <w:multiLevelType w:val="hybridMultilevel"/>
    <w:tmpl w:val="2086F4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4A1293"/>
    <w:multiLevelType w:val="hybridMultilevel"/>
    <w:tmpl w:val="A80A275C"/>
    <w:lvl w:ilvl="0" w:tplc="2AECE7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F9633E"/>
    <w:multiLevelType w:val="hybridMultilevel"/>
    <w:tmpl w:val="25D249DE"/>
    <w:lvl w:ilvl="0" w:tplc="2AECE7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62"/>
    <w:rsid w:val="0009123F"/>
    <w:rsid w:val="001232F6"/>
    <w:rsid w:val="002C0A54"/>
    <w:rsid w:val="003725BB"/>
    <w:rsid w:val="003A0E2F"/>
    <w:rsid w:val="00484506"/>
    <w:rsid w:val="0071453B"/>
    <w:rsid w:val="00771C82"/>
    <w:rsid w:val="007821E5"/>
    <w:rsid w:val="008A55EE"/>
    <w:rsid w:val="008A6F4B"/>
    <w:rsid w:val="008B1B2D"/>
    <w:rsid w:val="009261C4"/>
    <w:rsid w:val="009E7734"/>
    <w:rsid w:val="00A2276F"/>
    <w:rsid w:val="00A2287D"/>
    <w:rsid w:val="00AD4022"/>
    <w:rsid w:val="00AE6547"/>
    <w:rsid w:val="00B616B4"/>
    <w:rsid w:val="00B8485C"/>
    <w:rsid w:val="00C37643"/>
    <w:rsid w:val="00C44FF7"/>
    <w:rsid w:val="00CF43FA"/>
    <w:rsid w:val="00D01A91"/>
    <w:rsid w:val="00D41662"/>
    <w:rsid w:val="00D5468F"/>
    <w:rsid w:val="00DC2236"/>
    <w:rsid w:val="00EC4FB2"/>
    <w:rsid w:val="00EC5AAC"/>
    <w:rsid w:val="00F5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3BD8"/>
  <w15:chartTrackingRefBased/>
  <w15:docId w15:val="{6EA6542F-A581-4171-AE32-41277CA9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BFB"/>
    <w:pPr>
      <w:ind w:left="720"/>
      <w:contextualSpacing/>
    </w:pPr>
  </w:style>
  <w:style w:type="character" w:styleId="a4">
    <w:name w:val="Hyperlink"/>
    <w:basedOn w:val="a0"/>
    <w:uiPriority w:val="99"/>
    <w:unhideWhenUsed/>
    <w:rsid w:val="00C37643"/>
    <w:rPr>
      <w:color w:val="0563C1" w:themeColor="hyperlink"/>
      <w:u w:val="single"/>
    </w:rPr>
  </w:style>
  <w:style w:type="character" w:styleId="a5">
    <w:name w:val="Unresolved Mention"/>
    <w:basedOn w:val="a0"/>
    <w:uiPriority w:val="99"/>
    <w:semiHidden/>
    <w:unhideWhenUsed/>
    <w:rsid w:val="00C37643"/>
    <w:rPr>
      <w:color w:val="605E5C"/>
      <w:shd w:val="clear" w:color="auto" w:fill="E1DFDD"/>
    </w:rPr>
  </w:style>
  <w:style w:type="table" w:styleId="a6">
    <w:name w:val="Table Grid"/>
    <w:basedOn w:val="a1"/>
    <w:uiPriority w:val="39"/>
    <w:rsid w:val="00A2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6"/>
    <w:uiPriority w:val="39"/>
    <w:rsid w:val="0077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ndex.php?title=Eriophyes&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nbuv.gov.ua/bitstream/handle/123456789/18878/03-Galynskaya.pdf" TargetMode="External"/><Relationship Id="rId5" Type="http://schemas.openxmlformats.org/officeDocument/2006/relationships/hyperlink" Target="http://repository.vsau.org/getfile.php/2685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1685</Words>
  <Characters>9610</Characters>
  <Application>Microsoft Office Word</Application>
  <DocSecurity>0</DocSecurity>
  <Lines>80</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ecopdm1@gmail.com</cp:lastModifiedBy>
  <cp:revision>17</cp:revision>
  <dcterms:created xsi:type="dcterms:W3CDTF">2023-04-14T08:59:00Z</dcterms:created>
  <dcterms:modified xsi:type="dcterms:W3CDTF">2023-04-21T11:40:00Z</dcterms:modified>
</cp:coreProperties>
</file>