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97B6" w14:textId="701ABDCF" w:rsidR="00EB1DEC" w:rsidRPr="00665632" w:rsidRDefault="00A970D7" w:rsidP="00A970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sz w:val="28"/>
          <w:szCs w:val="28"/>
          <w:lang w:val="uk-UA"/>
        </w:rPr>
        <w:t>ЕВОЛЮЦІЯ ЗАСОБІВ ЗВ’ЯЗКУ У МОЇЙ СІМ’Ї</w:t>
      </w:r>
    </w:p>
    <w:p w14:paraId="06C6F926" w14:textId="1AFDAD0F" w:rsidR="00EB1DEC" w:rsidRPr="00665632" w:rsidRDefault="00EB1DEC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sz w:val="28"/>
          <w:szCs w:val="28"/>
          <w:lang w:val="uk-UA"/>
        </w:rPr>
        <w:t>Мельничук Альона Сергіївна</w:t>
      </w:r>
      <w:r w:rsidR="00A970D7">
        <w:rPr>
          <w:rFonts w:ascii="Times New Roman" w:hAnsi="Times New Roman" w:cs="Times New Roman"/>
          <w:sz w:val="28"/>
          <w:szCs w:val="28"/>
          <w:lang w:val="uk-UA"/>
        </w:rPr>
        <w:t>, учениця 10 класу Харків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A970D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№122 Харківської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  <w:r w:rsidR="00A97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Корж Кристина Олександрівна</w:t>
      </w:r>
      <w:r w:rsidR="00A970D7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читель історії</w:t>
      </w:r>
      <w:r w:rsidR="00A970D7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 w:rsidR="00A970D7" w:rsidRPr="0066563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A970D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№122 Харківської</w:t>
      </w:r>
      <w:r w:rsidR="00A970D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BFC932" w14:textId="29F7FA22" w:rsidR="00EB1DEC" w:rsidRPr="00665632" w:rsidRDefault="00EB1DEC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дослідження: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показати, що не лише </w:t>
      </w:r>
      <w:r w:rsidR="00250DE8" w:rsidRPr="00665632">
        <w:rPr>
          <w:rFonts w:ascii="Times New Roman" w:hAnsi="Times New Roman" w:cs="Times New Roman"/>
          <w:sz w:val="28"/>
          <w:szCs w:val="28"/>
          <w:lang w:val="uk-UA"/>
        </w:rPr>
        <w:t>людина вплива</w:t>
      </w:r>
      <w:r w:rsidR="00A1756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50DE8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засобів зв’язку, а й засоби зв’язку впливають на розвиток людини.</w:t>
      </w:r>
    </w:p>
    <w:p w14:paraId="61020283" w14:textId="77777777" w:rsidR="00BB16DF" w:rsidRDefault="00250DE8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по досяг</w:t>
      </w:r>
      <w:r w:rsid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енню мети: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610978" w14:textId="77777777" w:rsidR="00814658" w:rsidRDefault="00BB16DF" w:rsidP="00BB16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="00814658">
        <w:rPr>
          <w:rFonts w:ascii="Times New Roman" w:hAnsi="Times New Roman" w:cs="Times New Roman"/>
          <w:sz w:val="28"/>
          <w:szCs w:val="28"/>
          <w:lang w:val="uk-UA"/>
        </w:rPr>
        <w:t>еволюцію функцій телефону;</w:t>
      </w:r>
    </w:p>
    <w:p w14:paraId="71D5EF39" w14:textId="77777777" w:rsidR="00814658" w:rsidRDefault="00814658" w:rsidP="00BB16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658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A17562" w:rsidRPr="0081465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50DE8" w:rsidRPr="00814658">
        <w:rPr>
          <w:rFonts w:ascii="Times New Roman" w:hAnsi="Times New Roman" w:cs="Times New Roman"/>
          <w:sz w:val="28"/>
          <w:szCs w:val="28"/>
          <w:lang w:val="uk-UA"/>
        </w:rPr>
        <w:t>есід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0DE8" w:rsidRPr="00814658">
        <w:rPr>
          <w:rFonts w:ascii="Times New Roman" w:hAnsi="Times New Roman" w:cs="Times New Roman"/>
          <w:sz w:val="28"/>
          <w:szCs w:val="28"/>
          <w:lang w:val="uk-UA"/>
        </w:rPr>
        <w:t xml:space="preserve"> та опитування членів моєї сім</w:t>
      </w:r>
      <w:r w:rsidR="00665632" w:rsidRPr="0081465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50DE8" w:rsidRPr="00814658">
        <w:rPr>
          <w:rFonts w:ascii="Times New Roman" w:hAnsi="Times New Roman" w:cs="Times New Roman"/>
          <w:sz w:val="28"/>
          <w:szCs w:val="28"/>
          <w:lang w:val="uk-UA"/>
        </w:rPr>
        <w:t>ї про те</w:t>
      </w:r>
      <w:r w:rsidR="00DA276C" w:rsidRPr="008146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0DE8" w:rsidRPr="00814658">
        <w:rPr>
          <w:rFonts w:ascii="Times New Roman" w:hAnsi="Times New Roman" w:cs="Times New Roman"/>
          <w:sz w:val="28"/>
          <w:szCs w:val="28"/>
          <w:lang w:val="uk-UA"/>
        </w:rPr>
        <w:t xml:space="preserve"> коли і як з’явилися мобільні телефони у членів моєї родини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DB4939" w14:textId="7B182B53" w:rsidR="00250DE8" w:rsidRPr="00814658" w:rsidRDefault="00814658" w:rsidP="00BB16D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модифікація мобільного телефону – виклик</w:t>
      </w:r>
      <w:r w:rsidR="00B00DD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процес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глобалізації сучасного світу</w:t>
      </w:r>
      <w:r w:rsidR="00250DE8" w:rsidRPr="00814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184BA1" w14:textId="3283953C" w:rsidR="001756B1" w:rsidRPr="00665632" w:rsidRDefault="001756B1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єкт: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засоби зв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язку у моїй родині.</w:t>
      </w:r>
    </w:p>
    <w:p w14:paraId="14154E24" w14:textId="658212F6" w:rsidR="002C5B88" w:rsidRPr="00665632" w:rsidRDefault="001756B1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Предмет: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еволюція засобів зв’язку.</w:t>
      </w:r>
    </w:p>
    <w:p w14:paraId="387B8D5F" w14:textId="6AB91913" w:rsidR="001F1B78" w:rsidRPr="00665632" w:rsidRDefault="007B630A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Життя без гаджетів уявити важко. </w:t>
      </w:r>
      <w:r w:rsidR="00EB1DEC" w:rsidRPr="00665632">
        <w:rPr>
          <w:rFonts w:ascii="Times New Roman" w:hAnsi="Times New Roman" w:cs="Times New Roman"/>
          <w:sz w:val="28"/>
          <w:szCs w:val="28"/>
          <w:lang w:val="uk-UA"/>
        </w:rPr>
        <w:t>Нині ними користуються як пенсіонери, так і дошкільнята. Про таку масову тенденцію «</w:t>
      </w:r>
      <w:proofErr w:type="spellStart"/>
      <w:r w:rsidR="00EB1DEC" w:rsidRPr="00665632">
        <w:rPr>
          <w:rFonts w:ascii="Times New Roman" w:hAnsi="Times New Roman" w:cs="Times New Roman"/>
          <w:sz w:val="28"/>
          <w:szCs w:val="28"/>
          <w:lang w:val="uk-UA"/>
        </w:rPr>
        <w:t>гаджетоманів</w:t>
      </w:r>
      <w:proofErr w:type="spellEnd"/>
      <w:r w:rsidR="00EB1DEC" w:rsidRPr="00665632">
        <w:rPr>
          <w:rFonts w:ascii="Times New Roman" w:hAnsi="Times New Roman" w:cs="Times New Roman"/>
          <w:sz w:val="28"/>
          <w:szCs w:val="28"/>
          <w:lang w:val="uk-UA"/>
        </w:rPr>
        <w:t>» 30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B1DEC" w:rsidRPr="00665632">
        <w:rPr>
          <w:rFonts w:ascii="Times New Roman" w:hAnsi="Times New Roman" w:cs="Times New Roman"/>
          <w:sz w:val="28"/>
          <w:szCs w:val="28"/>
          <w:lang w:val="uk-UA"/>
        </w:rPr>
        <w:t>років тому ніхто навіть не міг подумати.</w:t>
      </w:r>
    </w:p>
    <w:p w14:paraId="1A8C7985" w14:textId="22ED7B5B" w:rsidR="002C5B88" w:rsidRDefault="002C5B88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мобільний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телефон з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явився у 1993 році –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Motorola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Associate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2000. Саме з такого телефону 1 липня 1993 року зробив перший дзвінок в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Україні перший Президент України Леонід Кравчук. Через рік кишенькові телефони досі не з’явились. Всі користувались автоматичним мобільним зв’язком. Революційним був 1996 рік. В цей рік виходить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Motorola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StarTac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– телефон перший в світі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мобільник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>-розкладачка. Мало того, він поміщався у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кишеню та мав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віброрежим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Motorola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продала близько 60 млн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StarTac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задала ринку нові стандарти.</w:t>
      </w:r>
      <w:r w:rsidR="007B630A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Ще одним визначним для суспільства був 2000 рік. В цей рік з’явився легендарний апарат </w:t>
      </w:r>
      <w:proofErr w:type="spellStart"/>
      <w:r w:rsidR="007B630A" w:rsidRPr="00665632">
        <w:rPr>
          <w:rFonts w:ascii="Times New Roman" w:hAnsi="Times New Roman" w:cs="Times New Roman"/>
          <w:sz w:val="28"/>
          <w:szCs w:val="28"/>
          <w:lang w:val="uk-UA"/>
        </w:rPr>
        <w:t>Nokia</w:t>
      </w:r>
      <w:proofErr w:type="spellEnd"/>
      <w:r w:rsidR="007B630A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3310, про який склали чимало жартів: «Впав на підлогу – розбив підлогу» і </w:t>
      </w:r>
      <w:proofErr w:type="spellStart"/>
      <w:r w:rsidR="007B630A" w:rsidRPr="0066563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spellEnd"/>
      <w:r w:rsidR="007B630A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. Модель випускалася з 2000 по 2005 рік, і за весь час </w:t>
      </w:r>
      <w:proofErr w:type="spellStart"/>
      <w:r w:rsidR="007B630A" w:rsidRPr="00665632">
        <w:rPr>
          <w:rFonts w:ascii="Times New Roman" w:hAnsi="Times New Roman" w:cs="Times New Roman"/>
          <w:sz w:val="28"/>
          <w:szCs w:val="28"/>
          <w:lang w:val="uk-UA"/>
        </w:rPr>
        <w:t>Nokia</w:t>
      </w:r>
      <w:proofErr w:type="spellEnd"/>
      <w:r w:rsidR="007B630A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продала 126 млн одиниць цього телефону. </w:t>
      </w:r>
    </w:p>
    <w:p w14:paraId="42CCA66A" w14:textId="4D7CFEB3" w:rsidR="006536A7" w:rsidRPr="00665632" w:rsidRDefault="007B630A" w:rsidP="00665632">
      <w:pPr>
        <w:pStyle w:val="a3"/>
        <w:spacing w:line="360" w:lineRule="auto"/>
        <w:ind w:firstLine="709"/>
        <w:jc w:val="both"/>
        <w:rPr>
          <w:lang w:val="uk-UA"/>
        </w:rPr>
      </w:pPr>
      <w:r w:rsidRPr="00665632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Саме з цьог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телефону почалася збиратися колекція мобільних телефонів у моїй родині. Такий телефон був у моєї бабусі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стартовий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пакет</w:t>
      </w:r>
      <w:r w:rsidR="00123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B19">
        <w:rPr>
          <w:rFonts w:ascii="Times New Roman" w:hAnsi="Times New Roman" w:cs="Times New Roman"/>
          <w:sz w:val="28"/>
          <w:szCs w:val="28"/>
          <w:lang w:val="en-US"/>
        </w:rPr>
        <w:t>Ace</w:t>
      </w:r>
      <w:r w:rsidR="00123B19" w:rsidRPr="00B00DD1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="00123B19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. Але зв’язок був дорогим 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66563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хвилина. Потім мобільний телефон з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65632">
        <w:rPr>
          <w:rFonts w:ascii="Times New Roman" w:hAnsi="Times New Roman" w:cs="Times New Roman"/>
          <w:sz w:val="28"/>
          <w:szCs w:val="28"/>
          <w:lang w:val="uk-UA"/>
        </w:rPr>
        <w:t>явив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ся у мо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мами. Це був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Siemens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B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60. Телефон розміром 101х80 мав 16-тональну поліфонію, пам’ять на 100 номерів, секундомір, будильник, а ще можна було навіть вийти в WAP-інтернет, щоб завантажити мелодії. Тр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хи згодом у моїй бабусі з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явився 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мобільний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телефон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Siemens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C62. 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був різнокольоровий, 50</w:t>
      </w:r>
      <w:r w:rsidR="00B00DD1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імен у телефонній книжці, можн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записати 500 подій у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органайзер, нагадування, вказувалися пропущені номери. Коли мама навчалася  у 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>ЗВО,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72E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неї був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Nokia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5800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Xpress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music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– перши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смартфон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Nokia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з сенсорним екраном. У телефона був яскравий дизайн і </w:t>
      </w:r>
      <w:r w:rsidR="00665632">
        <w:rPr>
          <w:rFonts w:ascii="Times New Roman" w:hAnsi="Times New Roman" w:cs="Times New Roman"/>
          <w:sz w:val="28"/>
          <w:szCs w:val="28"/>
          <w:lang w:val="uk-UA"/>
        </w:rPr>
        <w:t>звичний для нас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3,5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слот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для навушників, батарея тримала 3-4 дні. Камера була на 3,2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Мп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подвійним світлодіодним спалахом і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автофокусом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98AA57" w14:textId="6F9FC193" w:rsidR="007B630A" w:rsidRPr="00665632" w:rsidRDefault="00665632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2012 рік – ринок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ділили між собою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Samsung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, LG, HTC і ряд китайських брендів. Серед китайських моделей </w:t>
      </w:r>
      <w:proofErr w:type="spellStart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>Lenovo</w:t>
      </w:r>
      <w:proofErr w:type="spellEnd"/>
      <w:r w:rsidR="006536A7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. Зараз майже всі моделі йдуть на платформі </w:t>
      </w:r>
      <w:proofErr w:type="spellStart"/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5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proofErr w:type="spellStart"/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622F49" w14:textId="6212F784" w:rsidR="005074BF" w:rsidRPr="00665632" w:rsidRDefault="005074BF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Сьогодні жодна людина не уявляє своє життя без мобільного телефону. Це вже більш ніж телефон – це гаджет, який має все необхідне для отримання інформації. А в нашій країні проривом стала поява </w:t>
      </w:r>
      <w:proofErr w:type="spellStart"/>
      <w:r w:rsidRPr="00665632">
        <w:rPr>
          <w:rFonts w:ascii="Times New Roman" w:hAnsi="Times New Roman" w:cs="Times New Roman"/>
          <w:sz w:val="28"/>
          <w:szCs w:val="28"/>
          <w:lang w:val="uk-UA"/>
        </w:rPr>
        <w:t>портала</w:t>
      </w:r>
      <w:proofErr w:type="spellEnd"/>
      <w:r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Дія. Відтепер у нас в телефоні не лише банківські карти, соціальні мережі, а й документи.</w:t>
      </w:r>
    </w:p>
    <w:p w14:paraId="6202A8FE" w14:textId="1436CD85" w:rsidR="005074BF" w:rsidRPr="00665632" w:rsidRDefault="00665632" w:rsidP="00665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>ас не стоїть на місці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>аджети, як і люди</w:t>
      </w:r>
      <w:r w:rsidR="00DA27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 xml:space="preserve"> реагують на виклик часу 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074BF" w:rsidRPr="00665632">
        <w:rPr>
          <w:rFonts w:ascii="Times New Roman" w:hAnsi="Times New Roman" w:cs="Times New Roman"/>
          <w:sz w:val="28"/>
          <w:szCs w:val="28"/>
          <w:lang w:val="uk-UA"/>
        </w:rPr>
        <w:t>допомагають зробити наше життя комфортнішим. Адже це вже більше ніж музика, відео, зв’язок.</w:t>
      </w:r>
    </w:p>
    <w:sectPr w:rsidR="005074BF" w:rsidRPr="006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918"/>
    <w:multiLevelType w:val="hybridMultilevel"/>
    <w:tmpl w:val="39DC2AA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EC"/>
    <w:rsid w:val="00123B19"/>
    <w:rsid w:val="00127A44"/>
    <w:rsid w:val="001756B1"/>
    <w:rsid w:val="001F1B78"/>
    <w:rsid w:val="00250DE8"/>
    <w:rsid w:val="002C5B88"/>
    <w:rsid w:val="005074BF"/>
    <w:rsid w:val="005505A5"/>
    <w:rsid w:val="006536A7"/>
    <w:rsid w:val="00665632"/>
    <w:rsid w:val="00746470"/>
    <w:rsid w:val="007B630A"/>
    <w:rsid w:val="00814658"/>
    <w:rsid w:val="008F38A9"/>
    <w:rsid w:val="00993BF1"/>
    <w:rsid w:val="00A17562"/>
    <w:rsid w:val="00A72EBC"/>
    <w:rsid w:val="00A970D7"/>
    <w:rsid w:val="00AE74F0"/>
    <w:rsid w:val="00B00DD1"/>
    <w:rsid w:val="00BB16DF"/>
    <w:rsid w:val="00DA276C"/>
    <w:rsid w:val="00EB1DEC"/>
    <w:rsid w:val="00F30D9F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A619"/>
  <w15:chartTrackingRefBased/>
  <w15:docId w15:val="{740317CA-9839-4598-BD3B-403570AE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EC"/>
    <w:pPr>
      <w:spacing w:after="0" w:line="240" w:lineRule="auto"/>
    </w:pPr>
  </w:style>
  <w:style w:type="character" w:styleId="a4">
    <w:name w:val="Strong"/>
    <w:basedOn w:val="a0"/>
    <w:uiPriority w:val="22"/>
    <w:qFormat/>
    <w:rsid w:val="0012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Корж</dc:creator>
  <cp:keywords/>
  <dc:description/>
  <cp:lastModifiedBy>devl</cp:lastModifiedBy>
  <cp:revision>14</cp:revision>
  <cp:lastPrinted>2023-04-14T11:53:00Z</cp:lastPrinted>
  <dcterms:created xsi:type="dcterms:W3CDTF">2023-04-14T03:07:00Z</dcterms:created>
  <dcterms:modified xsi:type="dcterms:W3CDTF">2023-04-14T15:52:00Z</dcterms:modified>
</cp:coreProperties>
</file>