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B5" w:rsidRPr="002B189B" w:rsidRDefault="00EE17B5" w:rsidP="00B9452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>Всеукраїнський інтерактивний конкурс «МАН-Юніор Дослідник»</w:t>
      </w:r>
    </w:p>
    <w:p w:rsidR="00206B44" w:rsidRPr="002B189B" w:rsidRDefault="00206B44" w:rsidP="007D78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 xml:space="preserve">Тема: </w:t>
      </w:r>
      <w:r w:rsidRPr="002B189B">
        <w:rPr>
          <w:rFonts w:ascii="Times New Roman" w:hAnsi="Times New Roman" w:cs="Times New Roman"/>
          <w:bCs/>
          <w:sz w:val="28"/>
        </w:rPr>
        <w:t>Взаємодія  Вовчка звичайного або Капустянка (</w:t>
      </w:r>
      <w:proofErr w:type="spellStart"/>
      <w:r w:rsidRPr="002B189B">
        <w:rPr>
          <w:rFonts w:ascii="Times New Roman" w:hAnsi="Times New Roman" w:cs="Times New Roman"/>
          <w:sz w:val="28"/>
        </w:rPr>
        <w:t>Gryllotalpa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189B">
        <w:rPr>
          <w:rFonts w:ascii="Times New Roman" w:hAnsi="Times New Roman" w:cs="Times New Roman"/>
          <w:sz w:val="28"/>
        </w:rPr>
        <w:t>gryllotalpa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L.</w:t>
      </w:r>
      <w:r w:rsidRPr="002B189B">
        <w:rPr>
          <w:rFonts w:ascii="Times New Roman" w:hAnsi="Times New Roman" w:cs="Times New Roman"/>
          <w:bCs/>
          <w:sz w:val="28"/>
        </w:rPr>
        <w:t>)</w:t>
      </w:r>
      <w:r w:rsidRPr="002B189B">
        <w:rPr>
          <w:rFonts w:ascii="Times New Roman" w:hAnsi="Times New Roman" w:cs="Times New Roman"/>
          <w:sz w:val="28"/>
        </w:rPr>
        <w:t xml:space="preserve"> </w:t>
      </w:r>
      <w:r w:rsidRPr="002B189B">
        <w:rPr>
          <w:rFonts w:ascii="Times New Roman" w:hAnsi="Times New Roman" w:cs="Times New Roman"/>
          <w:bCs/>
          <w:sz w:val="28"/>
        </w:rPr>
        <w:t>з навколишнім середовищем,</w:t>
      </w:r>
      <w:r w:rsidRPr="002B189B">
        <w:rPr>
          <w:rFonts w:ascii="Times New Roman" w:hAnsi="Times New Roman" w:cs="Times New Roman"/>
          <w:sz w:val="28"/>
        </w:rPr>
        <w:t xml:space="preserve"> </w:t>
      </w:r>
      <w:r w:rsidRPr="002B189B">
        <w:rPr>
          <w:rFonts w:ascii="Times New Roman" w:hAnsi="Times New Roman" w:cs="Times New Roman"/>
          <w:bCs/>
          <w:sz w:val="28"/>
        </w:rPr>
        <w:t xml:space="preserve">екосистемами  та забруднювальними </w:t>
      </w:r>
      <w:r w:rsidRPr="002B189B">
        <w:rPr>
          <w:rFonts w:ascii="Times New Roman" w:hAnsi="Times New Roman" w:cs="Times New Roman"/>
          <w:sz w:val="28"/>
        </w:rPr>
        <w:t xml:space="preserve"> </w:t>
      </w:r>
      <w:r w:rsidRPr="002B189B">
        <w:rPr>
          <w:rFonts w:ascii="Times New Roman" w:hAnsi="Times New Roman" w:cs="Times New Roman"/>
          <w:bCs/>
          <w:sz w:val="28"/>
        </w:rPr>
        <w:t>речовинами</w:t>
      </w:r>
    </w:p>
    <w:p w:rsidR="00206B44" w:rsidRPr="002B189B" w:rsidRDefault="00206B44" w:rsidP="007D78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 xml:space="preserve">Автори: </w:t>
      </w:r>
      <w:r w:rsidRPr="002B189B">
        <w:rPr>
          <w:rFonts w:ascii="Times New Roman" w:hAnsi="Times New Roman" w:cs="Times New Roman"/>
          <w:bCs/>
          <w:sz w:val="28"/>
        </w:rPr>
        <w:t xml:space="preserve">Марченко Діана Юріївна та </w:t>
      </w:r>
      <w:proofErr w:type="spellStart"/>
      <w:r w:rsidRPr="002B189B">
        <w:rPr>
          <w:rFonts w:ascii="Times New Roman" w:hAnsi="Times New Roman" w:cs="Times New Roman"/>
          <w:bCs/>
          <w:sz w:val="28"/>
        </w:rPr>
        <w:t>Мазепіна</w:t>
      </w:r>
      <w:proofErr w:type="spellEnd"/>
      <w:r w:rsidRPr="002B189B">
        <w:rPr>
          <w:rFonts w:ascii="Times New Roman" w:hAnsi="Times New Roman" w:cs="Times New Roman"/>
          <w:bCs/>
          <w:sz w:val="28"/>
        </w:rPr>
        <w:t xml:space="preserve"> Олександра Андріївна, учениці 7-Б класу ОЗО «Миргородський ліцей імені І.А. </w:t>
      </w:r>
      <w:proofErr w:type="spellStart"/>
      <w:r w:rsidRPr="002B189B">
        <w:rPr>
          <w:rFonts w:ascii="Times New Roman" w:hAnsi="Times New Roman" w:cs="Times New Roman"/>
          <w:bCs/>
          <w:sz w:val="28"/>
        </w:rPr>
        <w:t>Зубковського</w:t>
      </w:r>
      <w:proofErr w:type="spellEnd"/>
      <w:r w:rsidRPr="002B189B">
        <w:rPr>
          <w:rFonts w:ascii="Times New Roman" w:hAnsi="Times New Roman" w:cs="Times New Roman"/>
          <w:bCs/>
          <w:sz w:val="28"/>
        </w:rPr>
        <w:t>», вихованки гуртка Миргородської філії Комунального закладу Полтавської обласної ради «Полтавська обласна Мала академія наук учнівської молоді»</w:t>
      </w:r>
    </w:p>
    <w:p w:rsidR="007550A6" w:rsidRPr="002B189B" w:rsidRDefault="00206B44" w:rsidP="007D78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B189B">
        <w:rPr>
          <w:rFonts w:ascii="Times New Roman" w:hAnsi="Times New Roman" w:cs="Times New Roman"/>
          <w:b/>
          <w:bCs/>
          <w:sz w:val="28"/>
        </w:rPr>
        <w:t>Науковий керівник:</w:t>
      </w:r>
      <w:r w:rsidRPr="002B189B">
        <w:rPr>
          <w:rFonts w:ascii="Times New Roman" w:hAnsi="Times New Roman" w:cs="Times New Roman"/>
          <w:bCs/>
          <w:sz w:val="28"/>
        </w:rPr>
        <w:t xml:space="preserve">  вчитель біології ОЗО «Миргородський ліцей </w:t>
      </w:r>
    </w:p>
    <w:p w:rsidR="00206B44" w:rsidRPr="002B189B" w:rsidRDefault="00206B44" w:rsidP="007550A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B189B">
        <w:rPr>
          <w:rFonts w:ascii="Times New Roman" w:hAnsi="Times New Roman" w:cs="Times New Roman"/>
          <w:bCs/>
          <w:sz w:val="28"/>
        </w:rPr>
        <w:t xml:space="preserve">імені </w:t>
      </w:r>
      <w:proofErr w:type="spellStart"/>
      <w:r w:rsidRPr="002B189B">
        <w:rPr>
          <w:rFonts w:ascii="Times New Roman" w:hAnsi="Times New Roman" w:cs="Times New Roman"/>
          <w:bCs/>
          <w:sz w:val="28"/>
        </w:rPr>
        <w:t>І.А.Зубковського</w:t>
      </w:r>
      <w:proofErr w:type="spellEnd"/>
      <w:r w:rsidRPr="002B189B">
        <w:rPr>
          <w:rFonts w:ascii="Times New Roman" w:hAnsi="Times New Roman" w:cs="Times New Roman"/>
          <w:bCs/>
          <w:sz w:val="28"/>
        </w:rPr>
        <w:t xml:space="preserve">» </w:t>
      </w:r>
      <w:proofErr w:type="spellStart"/>
      <w:r w:rsidRPr="002B189B">
        <w:rPr>
          <w:rFonts w:ascii="Times New Roman" w:hAnsi="Times New Roman" w:cs="Times New Roman"/>
          <w:bCs/>
          <w:sz w:val="28"/>
        </w:rPr>
        <w:t>Шаркий</w:t>
      </w:r>
      <w:proofErr w:type="spellEnd"/>
      <w:r w:rsidRPr="002B189B">
        <w:rPr>
          <w:rFonts w:ascii="Times New Roman" w:hAnsi="Times New Roman" w:cs="Times New Roman"/>
          <w:bCs/>
          <w:sz w:val="28"/>
        </w:rPr>
        <w:t xml:space="preserve"> Геннадій Анатолійович</w:t>
      </w:r>
    </w:p>
    <w:p w:rsidR="00FD3EE8" w:rsidRPr="002B189B" w:rsidRDefault="00EE17B5" w:rsidP="007D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Новизна дослідження:</w:t>
      </w:r>
      <w:r w:rsidRPr="002B189B">
        <w:rPr>
          <w:rFonts w:ascii="Times New Roman" w:hAnsi="Times New Roman" w:cs="Times New Roman"/>
          <w:sz w:val="28"/>
        </w:rPr>
        <w:t xml:space="preserve"> Проведено компаративне дослідження впливу різних речовин (миючі засоби, аміак, дуст, пестициди) та рівня кислотності ґрунту на поведінку та життя Вовчка звичайного.</w:t>
      </w:r>
    </w:p>
    <w:p w:rsidR="00EE17B5" w:rsidRPr="002B189B" w:rsidRDefault="00EE17B5" w:rsidP="007D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Об’єкт дослідження:</w:t>
      </w:r>
      <w:r w:rsidRPr="002B189B">
        <w:rPr>
          <w:rFonts w:ascii="Times New Roman" w:hAnsi="Times New Roman" w:cs="Times New Roman"/>
          <w:sz w:val="28"/>
        </w:rPr>
        <w:t xml:space="preserve"> Вовчок звичайний (</w:t>
      </w:r>
      <w:proofErr w:type="spellStart"/>
      <w:r w:rsidRPr="002B189B">
        <w:rPr>
          <w:rFonts w:ascii="Times New Roman" w:hAnsi="Times New Roman" w:cs="Times New Roman"/>
          <w:i/>
          <w:iCs/>
          <w:sz w:val="28"/>
        </w:rPr>
        <w:t>Gryllotalpa</w:t>
      </w:r>
      <w:proofErr w:type="spellEnd"/>
      <w:r w:rsidRPr="002B189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2B189B">
        <w:rPr>
          <w:rFonts w:ascii="Times New Roman" w:hAnsi="Times New Roman" w:cs="Times New Roman"/>
          <w:i/>
          <w:iCs/>
          <w:sz w:val="28"/>
        </w:rPr>
        <w:t>gryllotalpa</w:t>
      </w:r>
      <w:proofErr w:type="spellEnd"/>
      <w:r w:rsidRPr="002B189B">
        <w:rPr>
          <w:rFonts w:ascii="Times New Roman" w:hAnsi="Times New Roman" w:cs="Times New Roman"/>
          <w:i/>
          <w:iCs/>
          <w:sz w:val="28"/>
        </w:rPr>
        <w:t>)</w:t>
      </w:r>
    </w:p>
    <w:p w:rsidR="00EE17B5" w:rsidRPr="002B189B" w:rsidRDefault="002014A1" w:rsidP="007D7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Предмет дослідження:</w:t>
      </w:r>
      <w:r w:rsidRPr="002B189B">
        <w:rPr>
          <w:rFonts w:ascii="Times New Roman" w:hAnsi="Times New Roman" w:cs="Times New Roman"/>
          <w:sz w:val="28"/>
        </w:rPr>
        <w:t xml:space="preserve"> дія забруднюючих речовин на поведінку та чисельність популяції Вовчка звичайного.</w:t>
      </w:r>
    </w:p>
    <w:p w:rsidR="002014A1" w:rsidRPr="002B189B" w:rsidRDefault="002014A1" w:rsidP="007D78AD">
      <w:pPr>
        <w:spacing w:after="0" w:line="360" w:lineRule="auto"/>
        <w:ind w:firstLine="708"/>
        <w:jc w:val="both"/>
        <w:rPr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Мета дослідження:</w:t>
      </w:r>
      <w:r w:rsidRPr="002B189B">
        <w:rPr>
          <w:rFonts w:ascii="Times New Roman" w:hAnsi="Times New Roman" w:cs="Times New Roman"/>
          <w:sz w:val="28"/>
        </w:rPr>
        <w:t xml:space="preserve"> дослідити, як впливають забруднюючі речовини</w:t>
      </w:r>
      <w:r w:rsidRPr="002B189B">
        <w:rPr>
          <w:sz w:val="28"/>
        </w:rPr>
        <w:t xml:space="preserve"> </w:t>
      </w:r>
      <w:r w:rsidRPr="002B189B">
        <w:rPr>
          <w:rFonts w:ascii="Times New Roman" w:hAnsi="Times New Roman" w:cs="Times New Roman"/>
          <w:sz w:val="28"/>
        </w:rPr>
        <w:t>на представників ряду прямокрилих</w:t>
      </w:r>
      <w:r w:rsidRPr="002B189B">
        <w:rPr>
          <w:sz w:val="28"/>
        </w:rPr>
        <w:t xml:space="preserve"> </w:t>
      </w:r>
      <w:r w:rsidRPr="002B189B">
        <w:rPr>
          <w:rFonts w:ascii="Times New Roman" w:hAnsi="Times New Roman" w:cs="Times New Roman"/>
          <w:sz w:val="28"/>
        </w:rPr>
        <w:t xml:space="preserve">на прикладі Вовчка звичайного, </w:t>
      </w:r>
      <w:r w:rsidRPr="002B189B">
        <w:rPr>
          <w:sz w:val="28"/>
        </w:rPr>
        <w:t xml:space="preserve"> </w:t>
      </w:r>
      <w:r w:rsidRPr="002B189B">
        <w:rPr>
          <w:rFonts w:ascii="Times New Roman" w:hAnsi="Times New Roman" w:cs="Times New Roman"/>
          <w:sz w:val="28"/>
        </w:rPr>
        <w:t xml:space="preserve">всебічно вивчивши його зв’язки </w:t>
      </w:r>
      <w:r w:rsidRPr="002B189B">
        <w:rPr>
          <w:sz w:val="28"/>
        </w:rPr>
        <w:t xml:space="preserve"> </w:t>
      </w:r>
      <w:r w:rsidRPr="002B189B">
        <w:rPr>
          <w:rFonts w:ascii="Times New Roman" w:hAnsi="Times New Roman" w:cs="Times New Roman"/>
          <w:sz w:val="28"/>
        </w:rPr>
        <w:t>з навколишнім середовищем та екосистемами.</w:t>
      </w:r>
    </w:p>
    <w:p w:rsidR="002014A1" w:rsidRPr="002B189B" w:rsidRDefault="002014A1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 xml:space="preserve">Завдання </w:t>
      </w:r>
      <w:proofErr w:type="spellStart"/>
      <w:r w:rsidRPr="002B189B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2B189B">
        <w:rPr>
          <w:rFonts w:ascii="Times New Roman" w:hAnsi="Times New Roman" w:cs="Times New Roman"/>
          <w:b/>
          <w:sz w:val="28"/>
        </w:rPr>
        <w:t xml:space="preserve">: </w:t>
      </w:r>
    </w:p>
    <w:p w:rsidR="001F140B" w:rsidRPr="002B189B" w:rsidRDefault="000B1FAB" w:rsidP="00CB43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>вивчити біологічні особливості Вовчка звичайного та провести фенологічні спостереження за життєдіяльністю даного виду;</w:t>
      </w:r>
    </w:p>
    <w:p w:rsidR="001F140B" w:rsidRPr="002B189B" w:rsidRDefault="000B1FAB" w:rsidP="00CB43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з’ясувати роль вовчків у природі та житті людини; </w:t>
      </w:r>
    </w:p>
    <w:p w:rsidR="001F140B" w:rsidRPr="002B189B" w:rsidRDefault="000B1FAB" w:rsidP="00CB43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провести компаративні дослідження впливу різних речовин та рівня кислотності ґрунту на поведінку та життя даних комах; </w:t>
      </w:r>
    </w:p>
    <w:p w:rsidR="002014A1" w:rsidRPr="002B189B" w:rsidRDefault="000B1FAB" w:rsidP="00CB436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>взяти інтерв'ю у досвідченого агронома Миргородської ОТГ.</w:t>
      </w:r>
    </w:p>
    <w:p w:rsidR="007D78AD" w:rsidRPr="002B189B" w:rsidRDefault="007D78AD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Ці завдання зумовили використати низку </w:t>
      </w:r>
      <w:r w:rsidRPr="002B189B">
        <w:rPr>
          <w:rFonts w:ascii="Times New Roman" w:hAnsi="Times New Roman" w:cs="Times New Roman"/>
          <w:b/>
          <w:sz w:val="28"/>
        </w:rPr>
        <w:t>методів дослідження</w:t>
      </w:r>
      <w:r w:rsidRPr="002B189B">
        <w:rPr>
          <w:rFonts w:ascii="Times New Roman" w:hAnsi="Times New Roman" w:cs="Times New Roman"/>
          <w:sz w:val="28"/>
        </w:rPr>
        <w:t>: аналіз та синтез, експеримент, порівняльний аналіз, інтерв’ювання.</w:t>
      </w:r>
    </w:p>
    <w:p w:rsidR="007D78AD" w:rsidRPr="002B189B" w:rsidRDefault="007D78AD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Теоретичним підґрунтям</w:t>
      </w:r>
      <w:r w:rsidRPr="002B189B">
        <w:rPr>
          <w:rFonts w:ascii="Times New Roman" w:hAnsi="Times New Roman" w:cs="Times New Roman"/>
          <w:sz w:val="28"/>
        </w:rPr>
        <w:t xml:space="preserve"> стали статті про Капустянку, її будову, середовище існування та корисні властивості. Також опрацьований матеріал про застосування інсектицидів у промисловому тваринництві.</w:t>
      </w:r>
    </w:p>
    <w:p w:rsidR="002014A1" w:rsidRPr="002B189B" w:rsidRDefault="002014A1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lastRenderedPageBreak/>
        <w:t>Експеримент</w:t>
      </w:r>
      <w:r w:rsidR="00CB4360" w:rsidRPr="002B189B">
        <w:rPr>
          <w:rFonts w:ascii="Times New Roman" w:hAnsi="Times New Roman" w:cs="Times New Roman"/>
          <w:b/>
          <w:sz w:val="28"/>
        </w:rPr>
        <w:t>ом</w:t>
      </w:r>
      <w:r w:rsidRPr="002B189B">
        <w:rPr>
          <w:rFonts w:ascii="Times New Roman" w:hAnsi="Times New Roman" w:cs="Times New Roman"/>
          <w:b/>
          <w:sz w:val="28"/>
        </w:rPr>
        <w:t xml:space="preserve"> № 1</w:t>
      </w:r>
      <w:r w:rsidR="00CB4360" w:rsidRPr="002B189B">
        <w:rPr>
          <w:rFonts w:ascii="Times New Roman" w:hAnsi="Times New Roman" w:cs="Times New Roman"/>
          <w:b/>
          <w:sz w:val="28"/>
        </w:rPr>
        <w:t xml:space="preserve"> </w:t>
      </w:r>
      <w:r w:rsidR="00CB4360" w:rsidRPr="002B189B">
        <w:rPr>
          <w:rFonts w:ascii="Times New Roman" w:hAnsi="Times New Roman" w:cs="Times New Roman"/>
          <w:sz w:val="28"/>
        </w:rPr>
        <w:t>перевіряли вплив миючих засобів на поведінку Вовчка звичайного.</w:t>
      </w:r>
      <w:r w:rsidR="00B94527" w:rsidRPr="002B189B">
        <w:rPr>
          <w:rFonts w:ascii="Times New Roman" w:hAnsi="Times New Roman" w:cs="Times New Roman"/>
          <w:sz w:val="28"/>
        </w:rPr>
        <w:t xml:space="preserve"> </w:t>
      </w:r>
      <w:r w:rsidRPr="002B189B">
        <w:rPr>
          <w:rFonts w:ascii="Times New Roman" w:hAnsi="Times New Roman" w:cs="Times New Roman"/>
          <w:b/>
          <w:bCs/>
          <w:sz w:val="28"/>
        </w:rPr>
        <w:t xml:space="preserve">Висновок: </w:t>
      </w:r>
      <w:r w:rsidRPr="002B189B">
        <w:rPr>
          <w:rFonts w:ascii="Times New Roman" w:hAnsi="Times New Roman" w:cs="Times New Roman"/>
          <w:sz w:val="28"/>
        </w:rPr>
        <w:t>Вовчки не відвідув</w:t>
      </w:r>
      <w:r w:rsidR="00CB4360" w:rsidRPr="002B189B">
        <w:rPr>
          <w:rFonts w:ascii="Times New Roman" w:hAnsi="Times New Roman" w:cs="Times New Roman"/>
          <w:sz w:val="28"/>
        </w:rPr>
        <w:t xml:space="preserve">али </w:t>
      </w:r>
      <w:r w:rsidRPr="002B189B">
        <w:rPr>
          <w:rFonts w:ascii="Times New Roman" w:hAnsi="Times New Roman" w:cs="Times New Roman"/>
          <w:sz w:val="28"/>
        </w:rPr>
        <w:t>зону резервуару, де хімічний склад ґрунту був перенасичений миючими засобами, та взагалі залишили свої нірки в тому місці. Отже, лужне середовище та різкий  аромат миючих засобів не подобається навіть найбільшим шкідникам городів та садів.</w:t>
      </w:r>
    </w:p>
    <w:p w:rsidR="002014A1" w:rsidRPr="002B189B" w:rsidRDefault="002014A1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Експеримент</w:t>
      </w:r>
      <w:r w:rsidR="00CB4360" w:rsidRPr="002B189B">
        <w:rPr>
          <w:rFonts w:ascii="Times New Roman" w:hAnsi="Times New Roman" w:cs="Times New Roman"/>
          <w:b/>
          <w:sz w:val="28"/>
        </w:rPr>
        <w:t>ом</w:t>
      </w:r>
      <w:r w:rsidRPr="002B189B">
        <w:rPr>
          <w:rFonts w:ascii="Times New Roman" w:hAnsi="Times New Roman" w:cs="Times New Roman"/>
          <w:b/>
          <w:sz w:val="28"/>
        </w:rPr>
        <w:t xml:space="preserve"> № 2</w:t>
      </w:r>
      <w:r w:rsidR="00CB4360" w:rsidRPr="002B189B">
        <w:rPr>
          <w:rFonts w:ascii="Times New Roman" w:hAnsi="Times New Roman" w:cs="Times New Roman"/>
          <w:b/>
          <w:sz w:val="28"/>
        </w:rPr>
        <w:t xml:space="preserve"> </w:t>
      </w:r>
      <w:r w:rsidR="00CB4360" w:rsidRPr="002B189B">
        <w:rPr>
          <w:rFonts w:ascii="Times New Roman" w:hAnsi="Times New Roman" w:cs="Times New Roman"/>
          <w:sz w:val="28"/>
        </w:rPr>
        <w:t>досліджували реакції</w:t>
      </w:r>
      <w:r w:rsidR="00206B44" w:rsidRPr="002B189B">
        <w:rPr>
          <w:rFonts w:ascii="Times New Roman" w:hAnsi="Times New Roman" w:cs="Times New Roman"/>
          <w:sz w:val="28"/>
        </w:rPr>
        <w:t xml:space="preserve"> </w:t>
      </w:r>
      <w:r w:rsidR="00CB4360" w:rsidRPr="002B189B">
        <w:rPr>
          <w:rFonts w:ascii="Times New Roman" w:hAnsi="Times New Roman" w:cs="Times New Roman"/>
          <w:sz w:val="28"/>
        </w:rPr>
        <w:t>групи вовчків звичайних на аміак, розчинений</w:t>
      </w:r>
      <w:r w:rsidRPr="002B189B">
        <w:rPr>
          <w:rFonts w:ascii="Times New Roman" w:hAnsi="Times New Roman" w:cs="Times New Roman"/>
          <w:sz w:val="28"/>
        </w:rPr>
        <w:t xml:space="preserve"> у воді. </w:t>
      </w:r>
      <w:r w:rsidRPr="002B189B">
        <w:rPr>
          <w:rFonts w:ascii="Times New Roman" w:hAnsi="Times New Roman" w:cs="Times New Roman"/>
          <w:b/>
          <w:bCs/>
          <w:sz w:val="28"/>
        </w:rPr>
        <w:t xml:space="preserve">Висновок: </w:t>
      </w:r>
      <w:r w:rsidRPr="002B189B">
        <w:rPr>
          <w:rFonts w:ascii="Times New Roman" w:hAnsi="Times New Roman" w:cs="Times New Roman"/>
          <w:sz w:val="28"/>
        </w:rPr>
        <w:t>Об’єкт дослідження рухався у протилежному напрямку</w:t>
      </w:r>
      <w:r w:rsidR="00CB4360" w:rsidRPr="002B189B">
        <w:rPr>
          <w:rFonts w:ascii="Times New Roman" w:hAnsi="Times New Roman" w:cs="Times New Roman"/>
          <w:sz w:val="28"/>
        </w:rPr>
        <w:t xml:space="preserve"> від речовини</w:t>
      </w:r>
      <w:r w:rsidRPr="002B189B">
        <w:rPr>
          <w:rFonts w:ascii="Times New Roman" w:hAnsi="Times New Roman" w:cs="Times New Roman"/>
          <w:sz w:val="28"/>
        </w:rPr>
        <w:t xml:space="preserve">, тому що  уникав </w:t>
      </w:r>
      <w:r w:rsidR="00CB4360" w:rsidRPr="002B189B">
        <w:rPr>
          <w:rFonts w:ascii="Times New Roman" w:hAnsi="Times New Roman" w:cs="Times New Roman"/>
          <w:sz w:val="28"/>
        </w:rPr>
        <w:t xml:space="preserve">її </w:t>
      </w:r>
      <w:r w:rsidR="007550A6" w:rsidRPr="002B189B">
        <w:rPr>
          <w:rFonts w:ascii="Times New Roman" w:hAnsi="Times New Roman" w:cs="Times New Roman"/>
          <w:sz w:val="28"/>
        </w:rPr>
        <w:t xml:space="preserve">різкого запаху та отруйної дії. </w:t>
      </w:r>
      <w:r w:rsidRPr="002B189B">
        <w:rPr>
          <w:rFonts w:ascii="Times New Roman" w:hAnsi="Times New Roman" w:cs="Times New Roman"/>
          <w:sz w:val="28"/>
        </w:rPr>
        <w:t xml:space="preserve">Отже, експеримент знову довів, що вовчкам звичайним  не подобаються різкі запахи, та вони не можуть відчувати себе в повній  безпеці в таких місцях. </w:t>
      </w:r>
    </w:p>
    <w:p w:rsidR="002014A1" w:rsidRPr="002B189B" w:rsidRDefault="00206B44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У е</w:t>
      </w:r>
      <w:r w:rsidR="002014A1" w:rsidRPr="002B189B">
        <w:rPr>
          <w:rFonts w:ascii="Times New Roman" w:hAnsi="Times New Roman" w:cs="Times New Roman"/>
          <w:b/>
          <w:sz w:val="28"/>
        </w:rPr>
        <w:t>ксперимент</w:t>
      </w:r>
      <w:r w:rsidRPr="002B189B">
        <w:rPr>
          <w:rFonts w:ascii="Times New Roman" w:hAnsi="Times New Roman" w:cs="Times New Roman"/>
          <w:b/>
          <w:sz w:val="28"/>
        </w:rPr>
        <w:t>і</w:t>
      </w:r>
      <w:r w:rsidR="002014A1" w:rsidRPr="002B189B">
        <w:rPr>
          <w:rFonts w:ascii="Times New Roman" w:hAnsi="Times New Roman" w:cs="Times New Roman"/>
          <w:b/>
          <w:sz w:val="28"/>
        </w:rPr>
        <w:t xml:space="preserve"> № 3</w:t>
      </w:r>
      <w:r w:rsidRPr="002B189B">
        <w:rPr>
          <w:rFonts w:ascii="Times New Roman" w:hAnsi="Times New Roman" w:cs="Times New Roman"/>
          <w:b/>
          <w:sz w:val="28"/>
        </w:rPr>
        <w:t xml:space="preserve"> </w:t>
      </w:r>
      <w:r w:rsidR="002014A1" w:rsidRPr="002B189B">
        <w:rPr>
          <w:rFonts w:ascii="Times New Roman" w:hAnsi="Times New Roman" w:cs="Times New Roman"/>
          <w:sz w:val="28"/>
        </w:rPr>
        <w:t xml:space="preserve">використали один із інсектицидів – дуст (ДДТ). </w:t>
      </w:r>
      <w:r w:rsidR="002014A1" w:rsidRPr="002B189B">
        <w:rPr>
          <w:rFonts w:ascii="Times New Roman" w:hAnsi="Times New Roman" w:cs="Times New Roman"/>
          <w:b/>
          <w:bCs/>
          <w:sz w:val="28"/>
        </w:rPr>
        <w:t>Висновок:</w:t>
      </w:r>
      <w:r w:rsidR="002014A1" w:rsidRPr="002B189B">
        <w:rPr>
          <w:rFonts w:ascii="Times New Roman" w:hAnsi="Times New Roman" w:cs="Times New Roman"/>
          <w:bCs/>
          <w:sz w:val="28"/>
        </w:rPr>
        <w:t xml:space="preserve"> </w:t>
      </w:r>
      <w:r w:rsidR="002014A1" w:rsidRPr="002B189B">
        <w:rPr>
          <w:rFonts w:ascii="Times New Roman" w:hAnsi="Times New Roman" w:cs="Times New Roman"/>
          <w:sz w:val="28"/>
        </w:rPr>
        <w:t xml:space="preserve">при застосуванні інсектицидів </w:t>
      </w:r>
      <w:r w:rsidR="007550A6" w:rsidRPr="002B189B">
        <w:rPr>
          <w:rFonts w:ascii="Times New Roman" w:hAnsi="Times New Roman" w:cs="Times New Roman"/>
          <w:sz w:val="28"/>
        </w:rPr>
        <w:t xml:space="preserve"> бачимо, що вони знищують ефективно і досить швидко</w:t>
      </w:r>
      <w:r w:rsidR="002014A1" w:rsidRPr="002B189B">
        <w:rPr>
          <w:rFonts w:ascii="Times New Roman" w:hAnsi="Times New Roman" w:cs="Times New Roman"/>
          <w:sz w:val="28"/>
        </w:rPr>
        <w:t xml:space="preserve">, </w:t>
      </w:r>
      <w:r w:rsidR="007550A6" w:rsidRPr="002B189B">
        <w:rPr>
          <w:rFonts w:ascii="Times New Roman" w:hAnsi="Times New Roman" w:cs="Times New Roman"/>
          <w:sz w:val="28"/>
        </w:rPr>
        <w:t>але, на жаль, не вибіркова. Вони знищують</w:t>
      </w:r>
      <w:r w:rsidR="002014A1" w:rsidRPr="002B189B">
        <w:rPr>
          <w:rFonts w:ascii="Times New Roman" w:hAnsi="Times New Roman" w:cs="Times New Roman"/>
          <w:sz w:val="28"/>
        </w:rPr>
        <w:t xml:space="preserve"> усе живе, тим самим зменшуючи різноманітність ґрунтових мешканців.  </w:t>
      </w:r>
    </w:p>
    <w:p w:rsidR="002014A1" w:rsidRPr="002B189B" w:rsidRDefault="00206B44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2B189B">
        <w:rPr>
          <w:rFonts w:ascii="Times New Roman" w:hAnsi="Times New Roman" w:cs="Times New Roman"/>
          <w:b/>
          <w:sz w:val="28"/>
        </w:rPr>
        <w:t>Для е</w:t>
      </w:r>
      <w:r w:rsidR="002014A1" w:rsidRPr="002B189B">
        <w:rPr>
          <w:rFonts w:ascii="Times New Roman" w:hAnsi="Times New Roman" w:cs="Times New Roman"/>
          <w:b/>
          <w:sz w:val="28"/>
        </w:rPr>
        <w:t>ксперимент</w:t>
      </w:r>
      <w:r w:rsidRPr="002B189B">
        <w:rPr>
          <w:rFonts w:ascii="Times New Roman" w:hAnsi="Times New Roman" w:cs="Times New Roman"/>
          <w:b/>
          <w:sz w:val="28"/>
        </w:rPr>
        <w:t>у</w:t>
      </w:r>
      <w:r w:rsidR="002014A1" w:rsidRPr="002B189B">
        <w:rPr>
          <w:rFonts w:ascii="Times New Roman" w:hAnsi="Times New Roman" w:cs="Times New Roman"/>
          <w:b/>
          <w:sz w:val="28"/>
        </w:rPr>
        <w:t xml:space="preserve"> № 4</w:t>
      </w:r>
      <w:r w:rsidRPr="002B189B">
        <w:rPr>
          <w:rFonts w:ascii="Times New Roman" w:hAnsi="Times New Roman" w:cs="Times New Roman"/>
          <w:b/>
          <w:sz w:val="28"/>
        </w:rPr>
        <w:t xml:space="preserve"> </w:t>
      </w:r>
      <w:r w:rsidRPr="002B189B">
        <w:rPr>
          <w:rFonts w:ascii="Times New Roman" w:hAnsi="Times New Roman" w:cs="Times New Roman"/>
          <w:sz w:val="28"/>
        </w:rPr>
        <w:t>м</w:t>
      </w:r>
      <w:r w:rsidR="002014A1" w:rsidRPr="002B189B">
        <w:rPr>
          <w:rFonts w:ascii="Times New Roman" w:hAnsi="Times New Roman" w:cs="Times New Roman"/>
          <w:sz w:val="28"/>
        </w:rPr>
        <w:t xml:space="preserve">и обрали для порівняння декілька осередків ймовірного перебування Вовчка звичайного: присадибна ділянка, поле та гній на фермі. </w:t>
      </w:r>
      <w:r w:rsidRPr="002B189B">
        <w:rPr>
          <w:rFonts w:ascii="Times New Roman" w:hAnsi="Times New Roman" w:cs="Times New Roman"/>
          <w:b/>
          <w:bCs/>
          <w:sz w:val="28"/>
        </w:rPr>
        <w:t>Висновок:</w:t>
      </w:r>
      <w:r w:rsidRPr="002B189B">
        <w:rPr>
          <w:rFonts w:ascii="Times New Roman" w:hAnsi="Times New Roman" w:cs="Times New Roman"/>
          <w:bCs/>
          <w:sz w:val="28"/>
        </w:rPr>
        <w:t xml:space="preserve"> д</w:t>
      </w:r>
      <w:r w:rsidR="002014A1" w:rsidRPr="002B189B">
        <w:rPr>
          <w:rFonts w:ascii="Times New Roman" w:hAnsi="Times New Roman" w:cs="Times New Roman"/>
          <w:sz w:val="28"/>
        </w:rPr>
        <w:t xml:space="preserve">ослідження показало, що найсприятливішими умовами для розвитку популяції є саме збільшений рівень </w:t>
      </w:r>
      <w:proofErr w:type="spellStart"/>
      <w:r w:rsidR="002014A1" w:rsidRPr="002B189B">
        <w:rPr>
          <w:rFonts w:ascii="Times New Roman" w:hAnsi="Times New Roman" w:cs="Times New Roman"/>
          <w:sz w:val="28"/>
        </w:rPr>
        <w:t>pH</w:t>
      </w:r>
      <w:proofErr w:type="spellEnd"/>
      <w:r w:rsidR="007D78AD" w:rsidRPr="002B189B">
        <w:rPr>
          <w:rFonts w:ascii="Times New Roman" w:hAnsi="Times New Roman" w:cs="Times New Roman"/>
          <w:sz w:val="28"/>
        </w:rPr>
        <w:t xml:space="preserve">, що </w:t>
      </w:r>
      <w:r w:rsidR="002E7BB1" w:rsidRPr="002B189B">
        <w:rPr>
          <w:rFonts w:ascii="Times New Roman" w:hAnsi="Times New Roman" w:cs="Times New Roman"/>
          <w:sz w:val="28"/>
        </w:rPr>
        <w:t>спостерігається у гною та у ґрунті присадибної ділянки, яка</w:t>
      </w:r>
      <w:r w:rsidR="002014A1" w:rsidRPr="002B189B">
        <w:rPr>
          <w:rFonts w:ascii="Times New Roman" w:hAnsi="Times New Roman" w:cs="Times New Roman"/>
          <w:sz w:val="28"/>
        </w:rPr>
        <w:t xml:space="preserve"> часто удобрюється перегноєм. Оскільки поля переважно у</w:t>
      </w:r>
      <w:r w:rsidRPr="002B189B">
        <w:rPr>
          <w:rFonts w:ascii="Times New Roman" w:hAnsi="Times New Roman" w:cs="Times New Roman"/>
          <w:sz w:val="28"/>
        </w:rPr>
        <w:t xml:space="preserve">добрюються  азотними добривами </w:t>
      </w:r>
      <w:r w:rsidR="002014A1" w:rsidRPr="002B189B">
        <w:rPr>
          <w:rFonts w:ascii="Times New Roman" w:hAnsi="Times New Roman" w:cs="Times New Roman"/>
          <w:sz w:val="28"/>
        </w:rPr>
        <w:t>та  постійно обробляються пестицидами, даний вид не є чисельним та зустрічається не часто.</w:t>
      </w:r>
    </w:p>
    <w:p w:rsidR="002014A1" w:rsidRPr="002B189B" w:rsidRDefault="002014A1" w:rsidP="00CB43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Отже, даний </w:t>
      </w:r>
      <w:proofErr w:type="spellStart"/>
      <w:r w:rsidRPr="002B189B">
        <w:rPr>
          <w:rFonts w:ascii="Times New Roman" w:hAnsi="Times New Roman" w:cs="Times New Roman"/>
          <w:sz w:val="28"/>
        </w:rPr>
        <w:t>проєкт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по дослідженню представника прямокрилих Вовчка звичайного або Капустянки дав можливість зробити такі висновки: </w:t>
      </w:r>
    </w:p>
    <w:p w:rsidR="001F140B" w:rsidRPr="002B189B" w:rsidRDefault="000B1FAB" w:rsidP="00CB436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На виконання першого завдання з'ясовано, що комаха прекрасно адаптувалася до умов навколишнього середовища, це доводить її видова різноманітність та широкий ареал існування. </w:t>
      </w:r>
      <w:r w:rsidR="00B94527" w:rsidRPr="002B189B">
        <w:rPr>
          <w:rFonts w:ascii="Times New Roman" w:hAnsi="Times New Roman" w:cs="Times New Roman"/>
          <w:sz w:val="28"/>
        </w:rPr>
        <w:t>В</w:t>
      </w:r>
      <w:r w:rsidRPr="002B189B">
        <w:rPr>
          <w:rFonts w:ascii="Times New Roman" w:hAnsi="Times New Roman" w:cs="Times New Roman"/>
          <w:sz w:val="28"/>
        </w:rPr>
        <w:t>ін є невід’ємною ланкою у харчових ланцюгах  природньої екосистеми, чого не скажеш  про агроценози.</w:t>
      </w:r>
    </w:p>
    <w:p w:rsidR="001F140B" w:rsidRPr="002B189B" w:rsidRDefault="000B1FAB" w:rsidP="00CB436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На виконання другого завдання з'ясовано, що із одного боку ця комаха шкідлива: гризе коріння рослин, коли риється в землі. З іншого боку - корисна: </w:t>
      </w:r>
      <w:r w:rsidRPr="002B189B">
        <w:rPr>
          <w:rFonts w:ascii="Times New Roman" w:hAnsi="Times New Roman" w:cs="Times New Roman"/>
          <w:sz w:val="28"/>
        </w:rPr>
        <w:lastRenderedPageBreak/>
        <w:t xml:space="preserve">капустянка - хижак, винищує багато шкідливих комах. Навіть людина </w:t>
      </w:r>
      <w:proofErr w:type="spellStart"/>
      <w:r w:rsidRPr="002B189B">
        <w:rPr>
          <w:rFonts w:ascii="Times New Roman" w:hAnsi="Times New Roman" w:cs="Times New Roman"/>
          <w:sz w:val="28"/>
        </w:rPr>
        <w:t>інтенсивно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використовує її у медичній та харчовій сфері.</w:t>
      </w:r>
    </w:p>
    <w:p w:rsidR="00CB4360" w:rsidRPr="002B189B" w:rsidRDefault="000B1FAB" w:rsidP="00CB436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На виконання третього завдання </w:t>
      </w:r>
      <w:r w:rsidR="00CB4360" w:rsidRPr="002B189B">
        <w:rPr>
          <w:rFonts w:ascii="Times New Roman" w:hAnsi="Times New Roman" w:cs="Times New Roman"/>
          <w:sz w:val="28"/>
        </w:rPr>
        <w:t>ш</w:t>
      </w:r>
      <w:r w:rsidRPr="002B189B">
        <w:rPr>
          <w:rFonts w:ascii="Times New Roman" w:hAnsi="Times New Roman" w:cs="Times New Roman"/>
          <w:sz w:val="28"/>
        </w:rPr>
        <w:t xml:space="preserve">ляхом компаративного дослідження доведено, що лужне середовище (усі миючі засоби), промислові (аміак) та отруйні (інсектициди) речовини однаково негативно впливають навіть на досить витривалих Вовчків звичайних. </w:t>
      </w:r>
    </w:p>
    <w:p w:rsidR="001F140B" w:rsidRPr="002B189B" w:rsidRDefault="000B1FAB" w:rsidP="00CB436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>На виконання четвертого завдання методо</w:t>
      </w:r>
      <w:r w:rsidR="00557438">
        <w:rPr>
          <w:rFonts w:ascii="Times New Roman" w:hAnsi="Times New Roman" w:cs="Times New Roman"/>
          <w:sz w:val="28"/>
        </w:rPr>
        <w:t>м інтерв’ювання від агронома Марченка Ю.М.</w:t>
      </w:r>
      <w:bookmarkStart w:id="0" w:name="_GoBack"/>
      <w:bookmarkEnd w:id="0"/>
      <w:r w:rsidRPr="002B189B">
        <w:rPr>
          <w:rFonts w:ascii="Times New Roman" w:hAnsi="Times New Roman" w:cs="Times New Roman"/>
          <w:sz w:val="28"/>
        </w:rPr>
        <w:t xml:space="preserve"> ми дізналися про негативний вплив пестицидів на життєдіяльність комах загалом. </w:t>
      </w:r>
    </w:p>
    <w:p w:rsidR="002014A1" w:rsidRPr="002B189B" w:rsidRDefault="002014A1" w:rsidP="007D78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B189B">
        <w:rPr>
          <w:rFonts w:ascii="Times New Roman" w:hAnsi="Times New Roman" w:cs="Times New Roman"/>
          <w:sz w:val="28"/>
        </w:rPr>
        <w:t xml:space="preserve">Дослідницька робота була апробована: результати </w:t>
      </w:r>
      <w:proofErr w:type="spellStart"/>
      <w:r w:rsidRPr="002B189B">
        <w:rPr>
          <w:rFonts w:ascii="Times New Roman" w:hAnsi="Times New Roman" w:cs="Times New Roman"/>
          <w:sz w:val="28"/>
        </w:rPr>
        <w:t>проєкту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було висвітлено на </w:t>
      </w:r>
      <w:proofErr w:type="spellStart"/>
      <w:r w:rsidRPr="002B189B">
        <w:rPr>
          <w:rFonts w:ascii="Times New Roman" w:hAnsi="Times New Roman" w:cs="Times New Roman"/>
          <w:sz w:val="28"/>
        </w:rPr>
        <w:t>уроках</w:t>
      </w:r>
      <w:proofErr w:type="spellEnd"/>
      <w:r w:rsidRPr="002B189B">
        <w:rPr>
          <w:rFonts w:ascii="Times New Roman" w:hAnsi="Times New Roman" w:cs="Times New Roman"/>
          <w:sz w:val="28"/>
        </w:rPr>
        <w:t xml:space="preserve"> біології у 7 класах, для того щоб сформувати екологічну свідомість і хоча б трішки зменшити кількість використання побутової хімії у нашому житті.</w:t>
      </w:r>
    </w:p>
    <w:sectPr w:rsidR="002014A1" w:rsidRPr="002B189B" w:rsidSect="001F1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5D"/>
    <w:multiLevelType w:val="hybridMultilevel"/>
    <w:tmpl w:val="E9341008"/>
    <w:lvl w:ilvl="0" w:tplc="4C9C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87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9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8F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A1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CE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68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4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89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1EBD"/>
    <w:multiLevelType w:val="hybridMultilevel"/>
    <w:tmpl w:val="D384E946"/>
    <w:lvl w:ilvl="0" w:tplc="D040B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4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2A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05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2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0D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2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B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28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7B5"/>
    <w:rsid w:val="000B1FAB"/>
    <w:rsid w:val="001F140B"/>
    <w:rsid w:val="002014A1"/>
    <w:rsid w:val="00206B44"/>
    <w:rsid w:val="002B189B"/>
    <w:rsid w:val="002E7BB1"/>
    <w:rsid w:val="00410956"/>
    <w:rsid w:val="00557438"/>
    <w:rsid w:val="007550A6"/>
    <w:rsid w:val="007D78AD"/>
    <w:rsid w:val="00B94527"/>
    <w:rsid w:val="00CB4360"/>
    <w:rsid w:val="00EE17B5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77B4-AAE7-4D49-8FDC-D5F04EC9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0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</cp:revision>
  <dcterms:created xsi:type="dcterms:W3CDTF">2023-04-03T17:28:00Z</dcterms:created>
  <dcterms:modified xsi:type="dcterms:W3CDTF">2023-04-11T16:08:00Z</dcterms:modified>
</cp:coreProperties>
</file>