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08" w:rsidRPr="009F3917" w:rsidRDefault="00DF56B4" w:rsidP="00113D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ПРОЄ</w:t>
      </w:r>
      <w:r w:rsidR="005D4F08" w:rsidRPr="009F3917">
        <w:rPr>
          <w:rFonts w:ascii="Times New Roman" w:hAnsi="Times New Roman" w:cs="Times New Roman"/>
          <w:b/>
          <w:sz w:val="28"/>
          <w:szCs w:val="28"/>
          <w:lang w:val="uk-UA"/>
        </w:rPr>
        <w:t>КТУ: « Бджоли медоносні  – найважливіші комахи на Землі»</w:t>
      </w:r>
    </w:p>
    <w:p w:rsidR="005D4F08" w:rsidRDefault="005D4F08" w:rsidP="00113D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34E">
        <w:rPr>
          <w:rFonts w:ascii="Times New Roman" w:hAnsi="Times New Roman" w:cs="Times New Roman"/>
          <w:b/>
          <w:sz w:val="28"/>
          <w:szCs w:val="28"/>
          <w:lang w:val="uk-UA"/>
        </w:rPr>
        <w:t>Роботу виконала</w:t>
      </w:r>
      <w:r>
        <w:rPr>
          <w:rFonts w:ascii="Times New Roman" w:hAnsi="Times New Roman" w:cs="Times New Roman"/>
          <w:sz w:val="28"/>
          <w:szCs w:val="28"/>
          <w:lang w:val="uk-UA"/>
        </w:rPr>
        <w:t>: Кузьмич Софія Юріївна, учениця 9 класу</w:t>
      </w:r>
    </w:p>
    <w:p w:rsidR="005D4F08" w:rsidRDefault="005D4F08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Рівненської області</w:t>
      </w:r>
    </w:p>
    <w:p w:rsidR="005D4F08" w:rsidRDefault="005D4F08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34E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Михайлівна, вчитель біології,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Рівненської області</w:t>
      </w:r>
    </w:p>
    <w:p w:rsidR="005D4F08" w:rsidRDefault="00DF56B4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5D4F08" w:rsidRPr="00140C2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5D4F08" w:rsidRPr="00140C2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7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5C3C">
        <w:rPr>
          <w:rFonts w:ascii="Times New Roman" w:hAnsi="Times New Roman" w:cs="Times New Roman"/>
          <w:sz w:val="28"/>
          <w:szCs w:val="28"/>
          <w:lang w:val="uk-UA"/>
        </w:rPr>
        <w:t>дослідити історію розвитку бджільництва,</w:t>
      </w:r>
      <w:r w:rsidR="005D4F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4F08">
        <w:rPr>
          <w:rFonts w:ascii="Times New Roman" w:hAnsi="Times New Roman" w:cs="Times New Roman"/>
          <w:sz w:val="28"/>
          <w:szCs w:val="28"/>
          <w:lang w:val="uk-UA"/>
        </w:rPr>
        <w:t xml:space="preserve">навчитись правильно доглядати за бджолами, розуміти де і як можна використовувати продукти бджільництва і  розуміти що бджоли є одними з основних запилювачів рослин. </w:t>
      </w:r>
    </w:p>
    <w:p w:rsidR="005D4F08" w:rsidRPr="00332329" w:rsidRDefault="00DF56B4" w:rsidP="00113D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5D4F08" w:rsidRPr="00332329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5D4F08" w:rsidRPr="003323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D4F08" w:rsidRDefault="009F3917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F08">
        <w:rPr>
          <w:rFonts w:ascii="Times New Roman" w:hAnsi="Times New Roman" w:cs="Times New Roman"/>
          <w:sz w:val="28"/>
          <w:szCs w:val="28"/>
          <w:lang w:val="uk-UA"/>
        </w:rPr>
        <w:t>- навчитись правильно доглядати за ними;</w:t>
      </w:r>
    </w:p>
    <w:p w:rsidR="005D4F08" w:rsidRDefault="005D4F08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вивчити які існують  види продукції бджільництва та їх значення в народному господарстві та медицині;</w:t>
      </w:r>
    </w:p>
    <w:p w:rsidR="005D4F08" w:rsidRDefault="005D4F08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довести що бджоли є запилювачами ентомофільних культур і є важливою ланкою в навколишньому середовищі.</w:t>
      </w:r>
    </w:p>
    <w:p w:rsidR="005B28B0" w:rsidRDefault="005B28B0" w:rsidP="00113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бджоли медоносні</w:t>
      </w:r>
    </w:p>
    <w:p w:rsidR="005B28B0" w:rsidRDefault="005B28B0" w:rsidP="00113D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329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</w:t>
      </w:r>
      <w:r w:rsidR="00226FB2">
        <w:rPr>
          <w:rFonts w:ascii="Times New Roman" w:hAnsi="Times New Roman" w:cs="Times New Roman"/>
          <w:sz w:val="28"/>
          <w:szCs w:val="28"/>
          <w:lang w:val="uk-UA"/>
        </w:rPr>
        <w:t>, ентомофільні рослини</w:t>
      </w:r>
    </w:p>
    <w:p w:rsidR="001C3D28" w:rsidRDefault="00EF304A" w:rsidP="00113D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304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D28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="00113D83">
        <w:rPr>
          <w:rFonts w:ascii="Times New Roman" w:hAnsi="Times New Roman" w:cs="Times New Roman"/>
          <w:sz w:val="28"/>
          <w:szCs w:val="28"/>
          <w:lang w:val="uk-UA"/>
        </w:rPr>
        <w:t>була обрана тема саме про бджіль</w:t>
      </w:r>
      <w:r w:rsidR="001C3D28">
        <w:rPr>
          <w:rFonts w:ascii="Times New Roman" w:hAnsi="Times New Roman" w:cs="Times New Roman"/>
          <w:sz w:val="28"/>
          <w:szCs w:val="28"/>
          <w:lang w:val="uk-UA"/>
        </w:rPr>
        <w:t>ництво - тому що</w:t>
      </w:r>
      <w:r w:rsidR="00113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D28">
        <w:rPr>
          <w:rFonts w:ascii="Times New Roman" w:hAnsi="Times New Roman" w:cs="Times New Roman"/>
          <w:sz w:val="28"/>
          <w:szCs w:val="28"/>
          <w:lang w:val="uk-UA"/>
        </w:rPr>
        <w:t>почали спостерігати</w:t>
      </w:r>
      <w:r w:rsidR="00116148">
        <w:rPr>
          <w:rFonts w:ascii="Times New Roman" w:hAnsi="Times New Roman" w:cs="Times New Roman"/>
          <w:sz w:val="28"/>
          <w:szCs w:val="28"/>
          <w:lang w:val="uk-UA"/>
        </w:rPr>
        <w:t xml:space="preserve"> велику кількість гибелі бджіл, </w:t>
      </w:r>
      <w:r w:rsidR="00113D8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16148">
        <w:rPr>
          <w:rFonts w:ascii="Times New Roman" w:hAnsi="Times New Roman" w:cs="Times New Roman"/>
          <w:sz w:val="28"/>
          <w:szCs w:val="28"/>
          <w:lang w:val="uk-UA"/>
        </w:rPr>
        <w:t xml:space="preserve"> згубно впливає на запилення ентом</w:t>
      </w:r>
      <w:r w:rsidR="00113D83">
        <w:rPr>
          <w:rFonts w:ascii="Times New Roman" w:hAnsi="Times New Roman" w:cs="Times New Roman"/>
          <w:sz w:val="28"/>
          <w:szCs w:val="28"/>
          <w:lang w:val="uk-UA"/>
        </w:rPr>
        <w:t xml:space="preserve">офільних культур та </w:t>
      </w:r>
      <w:r w:rsidR="00116148">
        <w:rPr>
          <w:rFonts w:ascii="Times New Roman" w:hAnsi="Times New Roman" w:cs="Times New Roman"/>
          <w:sz w:val="28"/>
          <w:szCs w:val="28"/>
          <w:lang w:val="uk-UA"/>
        </w:rPr>
        <w:t>якість меду. Ми знаємо що Україна є одним із експортерів продуктів бджільництва за кордон, у зв’язку з цим було прийнято законопроект «Про бджільництво»</w:t>
      </w:r>
      <w:r w:rsidR="00113D83">
        <w:rPr>
          <w:rFonts w:ascii="Times New Roman" w:hAnsi="Times New Roman" w:cs="Times New Roman"/>
          <w:sz w:val="28"/>
          <w:szCs w:val="28"/>
          <w:lang w:val="uk-UA"/>
        </w:rPr>
        <w:t>, який розроблений з метою захисту галузі бджільництва в Україні.</w:t>
      </w:r>
    </w:p>
    <w:p w:rsidR="00113D83" w:rsidRDefault="005B28B0" w:rsidP="00113D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5B28B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val="uk-UA"/>
        </w:rPr>
        <w:t>Бджоли</w:t>
      </w:r>
      <w:r w:rsidRPr="00E8522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</w:t>
      </w:r>
      <w:r w:rsidRPr="005B28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– це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літаючі комахи сімейства</w:t>
      </w:r>
      <w:r w:rsidRPr="005B28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E8522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Apoidea</w:t>
      </w:r>
      <w:proofErr w:type="spellEnd"/>
      <w:r w:rsidR="00CC5C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, які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CC5C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тісно пов’язані</w:t>
      </w:r>
      <w:r w:rsidRPr="005B28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з осами та мурахами. </w:t>
      </w:r>
      <w:r w:rsidRPr="00113D8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Відомі вони своєю роллю в запиленні рослин, а найвідоміші види – медоносні бджоли – створенням меду та воску.</w:t>
      </w:r>
    </w:p>
    <w:p w:rsidR="001C3D28" w:rsidRPr="00DF56B4" w:rsidRDefault="005B28B0" w:rsidP="00113D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Деякі види бджіл, включаючи медоносних, джмелів і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нежалячих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бджіл, живуть колоніями. Ці комахи пристосовані харчуватися нектаром </w:t>
      </w:r>
      <w:r w:rsidR="001C3D28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– що є джерелом енергії </w:t>
      </w: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та пилком</w:t>
      </w:r>
      <w:r w:rsidR="001C3D28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, який дає їм білок і поживні речовини. </w:t>
      </w: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Більшу частину пилку вони використовують для харчування личинок.</w:t>
      </w:r>
    </w:p>
    <w:p w:rsidR="005B28B0" w:rsidRPr="00DF56B4" w:rsidRDefault="005B28B0" w:rsidP="00113D8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Запилення бджіл має важливе значення як для екосистем, так і для сільського господарства, а зменшення кількості диких бджіл збільшує значення запилення спеціально розведеними у вуликах.</w:t>
      </w:r>
    </w:p>
    <w:p w:rsidR="00C1232D" w:rsidRPr="00DF56B4" w:rsidRDefault="00226FB2" w:rsidP="00C1232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Для того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щоб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визначити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якість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меду, та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чи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дійсно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бджоли</w:t>
      </w:r>
      <w:proofErr w:type="spellEnd"/>
      <w:proofErr w:type="gram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є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запильниками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ентомофільніних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рослин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були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проведені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експерименти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.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Щоб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дізнатись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чи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дійсно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бджоли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є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запилювачами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рослин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601A99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провели </w:t>
      </w:r>
      <w:proofErr w:type="spellStart"/>
      <w:r w:rsidR="00601A99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такий</w:t>
      </w:r>
      <w:proofErr w:type="spellEnd"/>
      <w:r w:rsidR="00601A99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601A99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експерименти</w:t>
      </w:r>
      <w:proofErr w:type="spellEnd"/>
      <w:r w:rsidR="00601A99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: </w:t>
      </w:r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у два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різні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парники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висіяли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однакові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ентомофільні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рослини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у перший парник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помістили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а в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другий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ні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.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Пройшов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час і ми могли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спостерігати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те,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в тому </w:t>
      </w:r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lastRenderedPageBreak/>
        <w:t xml:space="preserve">парнику в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якому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були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бджоли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урожай</w:t>
      </w:r>
      <w:proofErr w:type="gram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виявився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набагато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більший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ніж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з того парника де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їх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не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було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. Причина в тому,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не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запилені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квітки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відмирають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не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утворюючи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насіння</w:t>
      </w:r>
      <w:proofErr w:type="spellEnd"/>
      <w:r w:rsidR="00C1232D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</w:p>
    <w:p w:rsidR="00985D65" w:rsidRPr="00DF56B4" w:rsidRDefault="00985D65" w:rsidP="00C1232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У другому</w:t>
      </w:r>
      <w:r w:rsidR="00CC5C3C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C5C3C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експерименті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ми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визначали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якість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меду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декількома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методами в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домашніх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умовах</w:t>
      </w:r>
      <w:proofErr w:type="spellEnd"/>
      <w:r w:rsidR="00772ABB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</w:p>
    <w:p w:rsidR="00772ABB" w:rsidRPr="00DF56B4" w:rsidRDefault="004A00CF" w:rsidP="00C1232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ВИСНОВОК.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ході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проє</w:t>
      </w:r>
      <w:r w:rsidR="00772ABB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ктом</w:t>
      </w:r>
      <w:proofErr w:type="spellEnd"/>
      <w:r w:rsidR="00772ABB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ми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переконалися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бджільництво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є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важливаю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ланкою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в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екосистемі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,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вивчили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детальніше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з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якого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часу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існувало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бджільництво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та де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можна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використовувати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його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продукти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  <w:proofErr w:type="gram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Дізналися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впливає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на гибель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І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дійшли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висновку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дві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галузі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бджільництво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і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сі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льське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тісно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пов'я</w:t>
      </w:r>
      <w:bookmarkStart w:id="0" w:name="_GoBack"/>
      <w:bookmarkEnd w:id="0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зані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собою і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розвиватися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о</w:t>
      </w:r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дна без </w:t>
      </w:r>
      <w:proofErr w:type="spellStart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одної</w:t>
      </w:r>
      <w:proofErr w:type="spellEnd"/>
      <w:r w:rsidR="00C45090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:</w:t>
      </w:r>
    </w:p>
    <w:p w:rsidR="00C45090" w:rsidRPr="00DF56B4" w:rsidRDefault="00C45090" w:rsidP="00C1232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-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сільське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господарство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тому,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бджоли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запилюють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понад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80 %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сільськогосподарських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культур;</w:t>
      </w:r>
    </w:p>
    <w:p w:rsidR="00113D83" w:rsidRPr="00DF56B4" w:rsidRDefault="00C45090" w:rsidP="00113D8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-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бджільництво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через </w:t>
      </w:r>
      <w:proofErr w:type="gram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те ,</w:t>
      </w:r>
      <w:proofErr w:type="gram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що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на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території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України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понад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90%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медоносної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площі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припадає</w:t>
      </w:r>
      <w:proofErr w:type="spellEnd"/>
      <w:r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на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сільськогосподарські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угіддя</w:t>
      </w:r>
      <w:proofErr w:type="spellEnd"/>
      <w:r w:rsidR="00EF304A" w:rsidRPr="00DF56B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</w:p>
    <w:p w:rsidR="005B28B0" w:rsidRPr="00DF56B4" w:rsidRDefault="005B28B0" w:rsidP="00113D83">
      <w:pPr>
        <w:shd w:val="clear" w:color="auto" w:fill="FFFFFF"/>
        <w:spacing w:before="192" w:after="0" w:line="33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</w:p>
    <w:p w:rsidR="005B28B0" w:rsidRPr="00DF56B4" w:rsidRDefault="005B28B0" w:rsidP="00113D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4F08" w:rsidRPr="005D4F08" w:rsidRDefault="005D4F08" w:rsidP="00113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F08" w:rsidRPr="005D4F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B"/>
    <w:rsid w:val="00113D83"/>
    <w:rsid w:val="00116148"/>
    <w:rsid w:val="001C3D28"/>
    <w:rsid w:val="00226FB2"/>
    <w:rsid w:val="002840D5"/>
    <w:rsid w:val="003C1B40"/>
    <w:rsid w:val="004A00CF"/>
    <w:rsid w:val="005B28B0"/>
    <w:rsid w:val="005D4F08"/>
    <w:rsid w:val="00601A99"/>
    <w:rsid w:val="00693DE0"/>
    <w:rsid w:val="006F46EF"/>
    <w:rsid w:val="00772ABB"/>
    <w:rsid w:val="00985D65"/>
    <w:rsid w:val="009F3917"/>
    <w:rsid w:val="00C1232D"/>
    <w:rsid w:val="00C45090"/>
    <w:rsid w:val="00CC5C3C"/>
    <w:rsid w:val="00D5094B"/>
    <w:rsid w:val="00DF56B4"/>
    <w:rsid w:val="00EF304A"/>
    <w:rsid w:val="00F55C62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E0F7"/>
  <w15:chartTrackingRefBased/>
  <w15:docId w15:val="{EB8D6E8B-9B4D-4737-A7ED-3080B2D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C73F-3DF3-4427-9BF6-C5B5593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Балдич</dc:creator>
  <cp:keywords/>
  <dc:description/>
  <cp:lastModifiedBy>Ніна Балдич</cp:lastModifiedBy>
  <cp:revision>6</cp:revision>
  <dcterms:created xsi:type="dcterms:W3CDTF">2023-03-28T06:37:00Z</dcterms:created>
  <dcterms:modified xsi:type="dcterms:W3CDTF">2023-04-12T17:45:00Z</dcterms:modified>
</cp:coreProperties>
</file>