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A" w:rsidRPr="00AB5866" w:rsidRDefault="002065A6" w:rsidP="002065A6">
      <w:pPr>
        <w:pStyle w:val="a6"/>
        <w:widowControl/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36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28"/>
          <w:lang w:bidi="ar-SA"/>
        </w:rPr>
        <w:t xml:space="preserve">          </w:t>
      </w:r>
      <w:r w:rsidR="00AB5866">
        <w:rPr>
          <w:rFonts w:ascii="Times New Roman" w:eastAsia="Times New Roman" w:hAnsi="Times New Roman" w:cs="Times New Roman"/>
          <w:b/>
          <w:color w:val="333333"/>
          <w:sz w:val="36"/>
          <w:szCs w:val="28"/>
          <w:lang w:bidi="ar-SA"/>
        </w:rPr>
        <w:t>«</w:t>
      </w:r>
      <w:r w:rsidR="00B97B1A" w:rsidRPr="00AB5866">
        <w:rPr>
          <w:rFonts w:ascii="Times New Roman" w:eastAsia="Times New Roman" w:hAnsi="Times New Roman" w:cs="Times New Roman"/>
          <w:b/>
          <w:color w:val="333333"/>
          <w:sz w:val="36"/>
          <w:szCs w:val="28"/>
          <w:lang w:bidi="ar-SA"/>
        </w:rPr>
        <w:t>Вишита спадщина моєї бабусі</w:t>
      </w:r>
      <w:r w:rsidR="00AB5866">
        <w:rPr>
          <w:rFonts w:ascii="Times New Roman" w:eastAsia="Times New Roman" w:hAnsi="Times New Roman" w:cs="Times New Roman"/>
          <w:b/>
          <w:color w:val="333333"/>
          <w:sz w:val="36"/>
          <w:szCs w:val="28"/>
          <w:lang w:bidi="ar-SA"/>
        </w:rPr>
        <w:t>»</w:t>
      </w:r>
    </w:p>
    <w:p w:rsidR="00B97B1A" w:rsidRDefault="00B97B1A" w:rsidP="009B4CF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B4C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Динь Ілона Ігорівна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, учениц</w:t>
      </w:r>
      <w:r w:rsidR="00862022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я 8 класу </w:t>
      </w:r>
      <w:proofErr w:type="spellStart"/>
      <w:r w:rsidR="00862022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Новорудської</w:t>
      </w:r>
      <w:proofErr w:type="spellEnd"/>
      <w:r w:rsidR="00862022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гімназії-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філії Опорного закладу загальної середньої освіти «Троянівський ліцей»</w:t>
      </w:r>
      <w:r w:rsidR="00397931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="00397931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Маневицької</w:t>
      </w:r>
      <w:proofErr w:type="spellEnd"/>
      <w:r w:rsidR="00397931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селищної ради Волинської області</w:t>
      </w:r>
      <w:r w:rsidR="00BE7DB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, Волинське територіальне відділення МАН України</w:t>
      </w:r>
    </w:p>
    <w:p w:rsidR="00397931" w:rsidRDefault="00397931" w:rsidP="009B4CF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spellStart"/>
      <w:r w:rsidRPr="009B4C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Іванькова</w:t>
      </w:r>
      <w:proofErr w:type="spellEnd"/>
      <w:r w:rsidRPr="009B4C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 xml:space="preserve"> Ірина Миколаївна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, учителька історії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Новорудської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гімназії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–філії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Опорного закладу загальної середньої освіти «Троянівський ліцей»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Маневицької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селищної ради Волинської області</w:t>
      </w:r>
    </w:p>
    <w:p w:rsidR="00397931" w:rsidRDefault="00397931" w:rsidP="009B4CF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AA5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Мета дослідження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: дослідити історію та походж</w:t>
      </w:r>
      <w:r w:rsidR="009B4CF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ення вишивок, які залишила моя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рабабуся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Лащ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Катерина Макарівна</w:t>
      </w:r>
      <w:r w:rsidR="00862022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(1940-2022)</w:t>
      </w:r>
    </w:p>
    <w:p w:rsidR="00397931" w:rsidRDefault="00397931" w:rsidP="009B4CF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AA5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Завдання: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вивчити вишивану спадщину моєї родини</w:t>
      </w:r>
      <w:r w:rsidR="00AA50E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;</w:t>
      </w:r>
    </w:p>
    <w:p w:rsidR="00AA50ED" w:rsidRDefault="009B4CF0" w:rsidP="009B4CF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</w:t>
      </w:r>
      <w:r w:rsidR="00AA50E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озкрити і з’ясувати особливості вишивки на Поліссі у ХХ столітті</w:t>
      </w:r>
    </w:p>
    <w:p w:rsidR="00AA50ED" w:rsidRDefault="009B4CF0" w:rsidP="009B4CF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з</w:t>
      </w:r>
      <w:r w:rsidR="00AA50E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’ясувати деякі особливості повсякденного життя у 50-х роках ХХ століття на Поліссі</w:t>
      </w:r>
    </w:p>
    <w:p w:rsidR="00AA50ED" w:rsidRDefault="00AA50ED" w:rsidP="009B4CF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AA5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Об’єкт дослідження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: вишивки бабусі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Лащ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Катерини Макарівни</w:t>
      </w:r>
    </w:p>
    <w:p w:rsidR="00AA50ED" w:rsidRDefault="00AA50ED" w:rsidP="009B4CF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 xml:space="preserve">Предмет: </w:t>
      </w:r>
      <w:r w:rsidRPr="00AA50E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особливості вишивок ХХ століття на Поліссі</w:t>
      </w:r>
    </w:p>
    <w:p w:rsidR="00AA50ED" w:rsidRDefault="00AA50ED" w:rsidP="009B4CF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Вишивка – це невичерпна спадщина духовної культури нашого народу</w:t>
      </w:r>
      <w:r w:rsidR="00250FE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, це духовний символ рідного краю. Дивовижне багатство української народної вишивки зумовлено тим, що </w:t>
      </w:r>
      <w:r w:rsidR="00BE7DB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вона широко виступає в різноманітних варіантах – як прикраса тканин одягового</w:t>
      </w:r>
      <w:r w:rsidR="00862022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,</w:t>
      </w:r>
      <w:r w:rsidR="00BE7DB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побутового, </w:t>
      </w:r>
      <w:proofErr w:type="spellStart"/>
      <w:r w:rsidR="00BE7DB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інтерєрно-обрядового</w:t>
      </w:r>
      <w:proofErr w:type="spellEnd"/>
      <w:r w:rsidR="00BE7DB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призначення.</w:t>
      </w:r>
    </w:p>
    <w:p w:rsidR="00D56F52" w:rsidRDefault="00BE7DBF" w:rsidP="00D56F5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Моя прабабуся Катерина (1940-2022)</w:t>
      </w:r>
      <w:r w:rsidR="0025789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по татовій лінії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мешкала на хуторі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Підріжжя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села Залізниця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Любешівського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району Волинської області. ЇЇ батько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Лащ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Макар (мій прапрадід) загинув у боях Другої світової війни. Бабуся проживала з матір’ю Анастасією (моєю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прапрабабусею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) та сестрою Ганною. Життя було скрутне, щоб вижити доводилось дуже важко працювати і всім забезпечувати себе самостійно. Весь їхній одяг був домотканий і</w:t>
      </w:r>
      <w:r w:rsidR="009B4CF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обов’язково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прикрашений виш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ивкою. </w:t>
      </w:r>
      <w:r w:rsidR="009B4CF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Бабуся дуже любила вишивати, робила це все своє життя до самої старості. Для усіх своїх внуків і правнуків бабуся вишила рушники і залишила після себе на згадку. </w:t>
      </w:r>
    </w:p>
    <w:p w:rsidR="00D56F52" w:rsidRDefault="00D56F52" w:rsidP="00D56F5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Своїми золотими руками бабуся Катерина створила велику вишиту спадщину: вишиті хрестиком та гладдю рушники для ікон і для освячення Паски,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lastRenderedPageBreak/>
        <w:t xml:space="preserve">ткані скатерки, наволочки на подушки,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простині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, серветки і доріжки для оздоблення будинку, сорочки.</w:t>
      </w:r>
      <w:r w:rsidR="00E34C95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E34C95" w:rsidRPr="00E34C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Схеми </w:t>
      </w:r>
      <w:r w:rsidR="00E34C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бабуся </w:t>
      </w:r>
      <w:r w:rsidR="00E34C95" w:rsidRPr="00E34C95">
        <w:rPr>
          <w:rFonts w:ascii="Times New Roman" w:eastAsia="Times New Roman" w:hAnsi="Times New Roman" w:cs="Times New Roman"/>
          <w:color w:val="333333"/>
          <w:sz w:val="28"/>
          <w:szCs w:val="28"/>
        </w:rPr>
        <w:t>вигадувала і розробляла сама</w:t>
      </w:r>
      <w:r w:rsidR="00E34C95">
        <w:rPr>
          <w:rFonts w:ascii="Times New Roman" w:eastAsia="Times New Roman" w:hAnsi="Times New Roman" w:cs="Times New Roman"/>
          <w:color w:val="333333"/>
          <w:sz w:val="28"/>
          <w:szCs w:val="28"/>
        </w:rPr>
        <w:t>, вміла робити гарні китиці до рушників.</w:t>
      </w:r>
    </w:p>
    <w:p w:rsidR="00BE7DBF" w:rsidRDefault="009B4CF0" w:rsidP="009B4CF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А ще у бабусі зберігся фартушок, у яком</w:t>
      </w:r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у вона ходила у школу на початку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50-х рр.. ХХ ст.. Моя сім</w:t>
      </w:r>
      <w:r w:rsidR="00862022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'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я випадково побачила допис у соціальних мережах </w:t>
      </w:r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волинської журналістки Олени </w:t>
      </w:r>
      <w:proofErr w:type="spellStart"/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Лівіцької</w:t>
      </w:r>
      <w:proofErr w:type="spellEnd"/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у рамках </w:t>
      </w:r>
      <w:proofErr w:type="spellStart"/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проєкту</w:t>
      </w:r>
      <w:proofErr w:type="spellEnd"/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«Фото зі старої шухляди», де на світлині Ніни </w:t>
      </w:r>
      <w:proofErr w:type="spellStart"/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Жилко</w:t>
      </w:r>
      <w:proofErr w:type="spellEnd"/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(1938 </w:t>
      </w:r>
      <w:proofErr w:type="spellStart"/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р.н</w:t>
      </w:r>
      <w:proofErr w:type="spellEnd"/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.) були зображені дівчата-підлітки з </w:t>
      </w:r>
      <w:proofErr w:type="spellStart"/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Любешівщини</w:t>
      </w:r>
      <w:proofErr w:type="spellEnd"/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початку 50-х рр. ХХ ст. Вони (традиційно для Полісся) позували у вишитих сорочках, вишитих фартухах та спідницях з </w:t>
      </w:r>
      <w:r w:rsidR="00AB586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«</w:t>
      </w:r>
      <w:proofErr w:type="spellStart"/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гальонами</w:t>
      </w:r>
      <w:proofErr w:type="spellEnd"/>
      <w:r w:rsidR="00AB586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»</w:t>
      </w:r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. Серед молодих дівчат ми впізнали свою бабусю Катерину і були вельми вражені: вона позувала у гарному вишитому фартушку, </w:t>
      </w:r>
      <w:r w:rsidR="0025789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який і досі</w:t>
      </w:r>
      <w:r w:rsidR="006D6F3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зберігається у нашій родині як сімейна реліквія.</w:t>
      </w:r>
      <w:r w:rsidR="00AB5866" w:rsidRPr="00AB5866">
        <w:rPr>
          <w:rFonts w:eastAsiaTheme="majorEastAsia"/>
          <w:color w:val="000000" w:themeColor="text1"/>
          <w:kern w:val="24"/>
          <w:sz w:val="40"/>
          <w:szCs w:val="40"/>
        </w:rPr>
        <w:t xml:space="preserve"> </w:t>
      </w:r>
      <w:r w:rsidR="00AB5866">
        <w:rPr>
          <w:rFonts w:ascii="Times New Roman" w:eastAsia="Times New Roman" w:hAnsi="Times New Roman" w:cs="Times New Roman"/>
          <w:color w:val="333333"/>
          <w:sz w:val="28"/>
          <w:szCs w:val="28"/>
        </w:rPr>
        <w:t>Він</w:t>
      </w:r>
      <w:r w:rsidR="00AB5866" w:rsidRPr="00AB58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пошитий з домо</w:t>
      </w:r>
      <w:r w:rsidR="00AB5866">
        <w:rPr>
          <w:rFonts w:ascii="Times New Roman" w:eastAsia="Times New Roman" w:hAnsi="Times New Roman" w:cs="Times New Roman"/>
          <w:color w:val="333333"/>
          <w:sz w:val="28"/>
          <w:szCs w:val="28"/>
        </w:rPr>
        <w:t>тканого полотна, вишитий гладдю, п</w:t>
      </w:r>
      <w:r w:rsidR="00AB5866" w:rsidRPr="00AB5866">
        <w:rPr>
          <w:rFonts w:ascii="Times New Roman" w:eastAsia="Times New Roman" w:hAnsi="Times New Roman" w:cs="Times New Roman"/>
          <w:color w:val="333333"/>
          <w:sz w:val="28"/>
          <w:szCs w:val="28"/>
        </w:rPr>
        <w:t>рикрашений мереживом, плетеним крючком. На ньому вишиті квіти. Використано нитки червоного, зеленого, синього, фіолетового, коричневого кольору.</w:t>
      </w:r>
    </w:p>
    <w:p w:rsidR="00257899" w:rsidRDefault="00257899" w:rsidP="009B4CF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Після того, як моя прабабуся Катерина відійшла у вічність, я з особливим трепетом ставлюся до всіх її вишивок. Особливо </w:t>
      </w:r>
      <w:r w:rsidR="00862022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до фартуха, якому вже близько 80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років, хай він і не найкраща вишивка у моїй колекції народного вбрання, але його носила така рідна мені людина.</w:t>
      </w:r>
      <w:r w:rsidR="006A2E82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Зараз він є оберегом для нашої родини.</w:t>
      </w:r>
    </w:p>
    <w:p w:rsidR="00257899" w:rsidRDefault="00257899" w:rsidP="009B4CF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</w:p>
    <w:p w:rsidR="00B97B1A" w:rsidRDefault="00B97B1A" w:rsidP="00AA50ED">
      <w:pPr>
        <w:widowControl/>
        <w:shd w:val="clear" w:color="auto" w:fill="FFFFFF"/>
        <w:spacing w:after="60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</w:p>
    <w:p w:rsidR="00B97B1A" w:rsidRPr="00B97B1A" w:rsidRDefault="00B97B1A" w:rsidP="004569C6">
      <w:pPr>
        <w:widowControl/>
        <w:shd w:val="clear" w:color="auto" w:fill="FFFFFF"/>
        <w:spacing w:after="60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B97B1A">
        <w:rPr>
          <w:rFonts w:ascii="Arial" w:eastAsia="Times New Roman" w:hAnsi="Arial" w:cs="Arial"/>
          <w:color w:val="333333"/>
          <w:sz w:val="21"/>
          <w:szCs w:val="21"/>
          <w:lang w:bidi="ar-SA"/>
        </w:rPr>
        <w:br/>
      </w:r>
      <w:r w:rsidR="004569C6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</w:t>
      </w:r>
    </w:p>
    <w:p w:rsidR="00126AA3" w:rsidRPr="00B97B1A" w:rsidRDefault="00126AA3" w:rsidP="00B97B1A">
      <w:pPr>
        <w:rPr>
          <w:rFonts w:ascii="Times New Roman" w:hAnsi="Times New Roman" w:cs="Times New Roman"/>
        </w:rPr>
      </w:pPr>
    </w:p>
    <w:sectPr w:rsidR="00126AA3" w:rsidRPr="00B97B1A" w:rsidSect="006A2E82"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F51"/>
    <w:multiLevelType w:val="multilevel"/>
    <w:tmpl w:val="8C8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340E2"/>
    <w:multiLevelType w:val="hybridMultilevel"/>
    <w:tmpl w:val="A8C29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2F4E"/>
    <w:multiLevelType w:val="multilevel"/>
    <w:tmpl w:val="F9D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1D"/>
    <w:rsid w:val="00126025"/>
    <w:rsid w:val="00126AA3"/>
    <w:rsid w:val="002065A6"/>
    <w:rsid w:val="00250FED"/>
    <w:rsid w:val="00257899"/>
    <w:rsid w:val="00397931"/>
    <w:rsid w:val="004569C6"/>
    <w:rsid w:val="005E5E7E"/>
    <w:rsid w:val="006A2E82"/>
    <w:rsid w:val="006B76BE"/>
    <w:rsid w:val="006D6F3F"/>
    <w:rsid w:val="00862022"/>
    <w:rsid w:val="00871F93"/>
    <w:rsid w:val="009B4CF0"/>
    <w:rsid w:val="009F671D"/>
    <w:rsid w:val="00A85060"/>
    <w:rsid w:val="00AA50ED"/>
    <w:rsid w:val="00AB5866"/>
    <w:rsid w:val="00B97B1A"/>
    <w:rsid w:val="00BE7DBF"/>
    <w:rsid w:val="00C51296"/>
    <w:rsid w:val="00CC2E6F"/>
    <w:rsid w:val="00D56F52"/>
    <w:rsid w:val="00DD665A"/>
    <w:rsid w:val="00E34C95"/>
    <w:rsid w:val="00F82BF0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2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4">
    <w:name w:val="Table Grid"/>
    <w:basedOn w:val="a1"/>
    <w:uiPriority w:val="39"/>
    <w:rsid w:val="00126A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82BF0"/>
    <w:rPr>
      <w:b/>
      <w:bCs/>
    </w:rPr>
  </w:style>
  <w:style w:type="paragraph" w:styleId="a6">
    <w:name w:val="List Paragraph"/>
    <w:basedOn w:val="a"/>
    <w:uiPriority w:val="34"/>
    <w:qFormat/>
    <w:rsid w:val="00250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2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4">
    <w:name w:val="Table Grid"/>
    <w:basedOn w:val="a1"/>
    <w:uiPriority w:val="39"/>
    <w:rsid w:val="00126A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82BF0"/>
    <w:rPr>
      <w:b/>
      <w:bCs/>
    </w:rPr>
  </w:style>
  <w:style w:type="paragraph" w:styleId="a6">
    <w:name w:val="List Paragraph"/>
    <w:basedOn w:val="a"/>
    <w:uiPriority w:val="34"/>
    <w:qFormat/>
    <w:rsid w:val="0025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8451</TotalTime>
  <Pages>1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2023-04-03T19:19:00Z</cp:lastPrinted>
  <dcterms:created xsi:type="dcterms:W3CDTF">2023-04-03T12:09:00Z</dcterms:created>
  <dcterms:modified xsi:type="dcterms:W3CDTF">2023-04-13T08:21:00Z</dcterms:modified>
</cp:coreProperties>
</file>