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829B5" w14:textId="3EF741CC" w:rsidR="00CB0A67" w:rsidRPr="00980150" w:rsidRDefault="00076C52" w:rsidP="000A49F6">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Заснування та розбудова </w:t>
      </w:r>
      <w:r w:rsidR="002730E7">
        <w:rPr>
          <w:rFonts w:ascii="Times New Roman" w:hAnsi="Times New Roman" w:cs="Times New Roman"/>
          <w:color w:val="000000" w:themeColor="text1"/>
          <w:sz w:val="28"/>
          <w:szCs w:val="28"/>
        </w:rPr>
        <w:t xml:space="preserve">молодіжної </w:t>
      </w:r>
      <w:r>
        <w:rPr>
          <w:rFonts w:ascii="Times New Roman" w:hAnsi="Times New Roman" w:cs="Times New Roman"/>
          <w:color w:val="000000" w:themeColor="text1"/>
          <w:sz w:val="28"/>
          <w:szCs w:val="28"/>
        </w:rPr>
        <w:t xml:space="preserve">організації Пласт </w:t>
      </w:r>
      <w:r w:rsidR="00C54149" w:rsidRPr="00980150">
        <w:rPr>
          <w:rFonts w:ascii="Times New Roman" w:hAnsi="Times New Roman" w:cs="Times New Roman"/>
          <w:color w:val="000000" w:themeColor="text1"/>
          <w:sz w:val="28"/>
          <w:szCs w:val="28"/>
        </w:rPr>
        <w:t>на Поділлі</w:t>
      </w:r>
      <w:r w:rsidR="000F4285">
        <w:rPr>
          <w:rFonts w:ascii="Times New Roman" w:hAnsi="Times New Roman" w:cs="Times New Roman"/>
          <w:color w:val="000000" w:themeColor="text1"/>
          <w:sz w:val="28"/>
          <w:szCs w:val="28"/>
        </w:rPr>
        <w:t xml:space="preserve"> на початку ХХ ст.</w:t>
      </w:r>
    </w:p>
    <w:p w14:paraId="25D4D65A" w14:textId="77777777" w:rsidR="00CB0A67" w:rsidRPr="00980150" w:rsidRDefault="00CB0A67" w:rsidP="000F4285">
      <w:pPr>
        <w:spacing w:after="0" w:line="360" w:lineRule="auto"/>
        <w:jc w:val="center"/>
        <w:rPr>
          <w:rFonts w:ascii="Times New Roman" w:hAnsi="Times New Roman"/>
          <w:bCs/>
          <w:color w:val="000000" w:themeColor="text1"/>
          <w:sz w:val="28"/>
          <w:szCs w:val="28"/>
        </w:rPr>
      </w:pPr>
      <w:r w:rsidRPr="00980150">
        <w:rPr>
          <w:rFonts w:ascii="Times New Roman" w:hAnsi="Times New Roman"/>
          <w:bCs/>
          <w:color w:val="000000" w:themeColor="text1"/>
          <w:sz w:val="28"/>
          <w:szCs w:val="28"/>
        </w:rPr>
        <w:t>Джура Вероніка Олександрівна</w:t>
      </w:r>
    </w:p>
    <w:p w14:paraId="71300D1D" w14:textId="77777777" w:rsidR="00CB0A67" w:rsidRPr="00980150" w:rsidRDefault="00CB0A67" w:rsidP="000F4285">
      <w:pPr>
        <w:widowControl w:val="0"/>
        <w:adjustRightInd w:val="0"/>
        <w:spacing w:after="0" w:line="360" w:lineRule="auto"/>
        <w:contextualSpacing/>
        <w:jc w:val="center"/>
        <w:textAlignment w:val="baseline"/>
        <w:rPr>
          <w:rFonts w:ascii="Times New Roman" w:eastAsia="Times New Roman" w:hAnsi="Times New Roman" w:cs="Times New Roman"/>
          <w:color w:val="000000" w:themeColor="text1"/>
          <w:sz w:val="28"/>
          <w:szCs w:val="28"/>
          <w:lang w:eastAsia="ru-RU"/>
        </w:rPr>
      </w:pPr>
      <w:r w:rsidRPr="00980150">
        <w:rPr>
          <w:rFonts w:ascii="Times New Roman" w:eastAsia="Times New Roman" w:hAnsi="Times New Roman" w:cs="Times New Roman"/>
          <w:color w:val="000000" w:themeColor="text1"/>
          <w:sz w:val="28"/>
          <w:szCs w:val="28"/>
          <w:lang w:eastAsia="ru-RU"/>
        </w:rPr>
        <w:t>Департамент освіти та науки Хмельницької міської ради</w:t>
      </w:r>
    </w:p>
    <w:p w14:paraId="5B740A3E" w14:textId="77777777" w:rsidR="00CB0A67" w:rsidRPr="00980150" w:rsidRDefault="00CB0A67" w:rsidP="000F4285">
      <w:pPr>
        <w:widowControl w:val="0"/>
        <w:spacing w:after="0" w:line="360" w:lineRule="auto"/>
        <w:jc w:val="center"/>
        <w:rPr>
          <w:rFonts w:ascii="Times New Roman" w:hAnsi="Times New Roman"/>
          <w:color w:val="000000" w:themeColor="text1"/>
          <w:sz w:val="28"/>
          <w:szCs w:val="28"/>
        </w:rPr>
      </w:pPr>
      <w:r w:rsidRPr="00980150">
        <w:rPr>
          <w:rFonts w:ascii="Times New Roman" w:hAnsi="Times New Roman"/>
          <w:color w:val="000000" w:themeColor="text1"/>
          <w:sz w:val="28"/>
          <w:szCs w:val="28"/>
        </w:rPr>
        <w:t>Хмельницьке учнівське наукове товариство «Пошук»</w:t>
      </w:r>
    </w:p>
    <w:p w14:paraId="0DB9DE58" w14:textId="1A5A6747" w:rsidR="00CB0A67" w:rsidRPr="00980150" w:rsidRDefault="00CB0A67" w:rsidP="000F4285">
      <w:pPr>
        <w:spacing w:after="0" w:line="360" w:lineRule="auto"/>
        <w:jc w:val="center"/>
        <w:rPr>
          <w:rFonts w:ascii="Times New Roman" w:hAnsi="Times New Roman"/>
          <w:bCs/>
          <w:color w:val="000000" w:themeColor="text1"/>
          <w:sz w:val="28"/>
          <w:szCs w:val="28"/>
          <w:lang w:val="ru-RU"/>
        </w:rPr>
      </w:pPr>
      <w:r w:rsidRPr="00980150">
        <w:rPr>
          <w:rFonts w:ascii="Times New Roman" w:hAnsi="Times New Roman"/>
          <w:bCs/>
          <w:color w:val="000000" w:themeColor="text1"/>
          <w:sz w:val="28"/>
          <w:szCs w:val="28"/>
        </w:rPr>
        <w:t>навчально-виховний комплекс № 9</w:t>
      </w:r>
      <w:r w:rsidRPr="00980150">
        <w:rPr>
          <w:rFonts w:ascii="Times New Roman" w:hAnsi="Times New Roman"/>
          <w:bCs/>
          <w:color w:val="000000" w:themeColor="text1"/>
          <w:sz w:val="28"/>
          <w:szCs w:val="28"/>
          <w:lang w:val="ru-RU"/>
        </w:rPr>
        <w:t xml:space="preserve"> м. Хмельницкий</w:t>
      </w:r>
      <w:r w:rsidR="00EA765D" w:rsidRPr="00980150">
        <w:rPr>
          <w:rFonts w:ascii="Times New Roman" w:hAnsi="Times New Roman"/>
          <w:bCs/>
          <w:color w:val="000000" w:themeColor="text1"/>
          <w:sz w:val="28"/>
          <w:szCs w:val="28"/>
        </w:rPr>
        <w:t>, 8</w:t>
      </w:r>
      <w:r w:rsidRPr="00980150">
        <w:rPr>
          <w:rFonts w:ascii="Times New Roman" w:hAnsi="Times New Roman"/>
          <w:bCs/>
          <w:color w:val="000000" w:themeColor="text1"/>
          <w:sz w:val="28"/>
          <w:szCs w:val="28"/>
        </w:rPr>
        <w:t xml:space="preserve"> клас</w:t>
      </w:r>
    </w:p>
    <w:p w14:paraId="2E938613" w14:textId="77777777" w:rsidR="00CB0A67" w:rsidRPr="00980150" w:rsidRDefault="00CB0A67" w:rsidP="000F4285">
      <w:pPr>
        <w:widowControl w:val="0"/>
        <w:spacing w:after="0" w:line="360" w:lineRule="auto"/>
        <w:jc w:val="center"/>
        <w:rPr>
          <w:rFonts w:ascii="Times New Roman" w:hAnsi="Times New Roman"/>
          <w:color w:val="000000" w:themeColor="text1"/>
          <w:sz w:val="28"/>
          <w:szCs w:val="28"/>
        </w:rPr>
      </w:pPr>
      <w:r w:rsidRPr="00980150">
        <w:rPr>
          <w:rFonts w:ascii="Times New Roman" w:hAnsi="Times New Roman"/>
          <w:color w:val="000000" w:themeColor="text1"/>
          <w:sz w:val="28"/>
          <w:szCs w:val="28"/>
        </w:rPr>
        <w:t>Кульбаба Лариса Миколаївна, вчитель історії навчально-виховного комплексу № 9 м. Хмельницького</w:t>
      </w:r>
    </w:p>
    <w:p w14:paraId="14792434" w14:textId="77777777" w:rsidR="000E116F" w:rsidRPr="000E116F" w:rsidRDefault="000E116F" w:rsidP="000E116F">
      <w:pPr>
        <w:spacing w:after="0" w:line="360" w:lineRule="auto"/>
        <w:ind w:firstLine="708"/>
        <w:jc w:val="both"/>
        <w:rPr>
          <w:rFonts w:ascii="Times New Roman" w:hAnsi="Times New Roman" w:cs="Times New Roman"/>
          <w:color w:val="000000" w:themeColor="text1"/>
          <w:sz w:val="28"/>
          <w:szCs w:val="28"/>
          <w:shd w:val="clear" w:color="auto" w:fill="FFFFFF"/>
        </w:rPr>
      </w:pPr>
      <w:r w:rsidRPr="000E116F">
        <w:rPr>
          <w:rFonts w:ascii="Times New Roman" w:hAnsi="Times New Roman" w:cs="Times New Roman"/>
          <w:color w:val="000000" w:themeColor="text1"/>
          <w:sz w:val="28"/>
          <w:szCs w:val="28"/>
          <w:shd w:val="clear" w:color="auto" w:fill="FFFFFF"/>
        </w:rPr>
        <w:t xml:space="preserve">    Пласт – українська скаутська організація. Метою Пласту є сприяння патріотичному вихованню та самовихованню української молоді. Метою розвідки є дослідження історії створення, організаційних засад, структурної побудови та особливостей пластунського руху на Поділлі. В роботі вирішено такі дослідницькі завдання: 1) узагальнити історію виникнення пластунського руху на Поділлі на початку 20 ст.; 2) вивчити історію та діяльність першої пластунської організації за мемуарами її керівника П. Богацького; 3) показати роль громадян-патріотів у розбудові молодіжного руху Кам’янця – Подільського; 4) виявити особливості Пласту на Поділлі.</w:t>
      </w:r>
    </w:p>
    <w:p w14:paraId="066E967E" w14:textId="52B53417" w:rsidR="000E116F" w:rsidRPr="000E116F" w:rsidRDefault="000E116F" w:rsidP="000E116F">
      <w:pPr>
        <w:spacing w:after="0" w:line="360" w:lineRule="auto"/>
        <w:ind w:firstLine="708"/>
        <w:jc w:val="both"/>
        <w:rPr>
          <w:rFonts w:ascii="Times New Roman" w:hAnsi="Times New Roman" w:cs="Times New Roman"/>
          <w:color w:val="000000" w:themeColor="text1"/>
          <w:sz w:val="28"/>
          <w:szCs w:val="28"/>
          <w:shd w:val="clear" w:color="auto" w:fill="FFFFFF"/>
        </w:rPr>
      </w:pPr>
      <w:r w:rsidRPr="000E116F">
        <w:rPr>
          <w:rFonts w:ascii="Times New Roman" w:hAnsi="Times New Roman" w:cs="Times New Roman"/>
          <w:color w:val="000000" w:themeColor="text1"/>
          <w:sz w:val="28"/>
          <w:szCs w:val="28"/>
          <w:shd w:val="clear" w:color="auto" w:fill="FFFFFF"/>
        </w:rPr>
        <w:t xml:space="preserve">    Об’єктом дослідження є пластунський рух на Поділлі на початку 20 століття . Предмет роботи – діяльність організацій «Пласт» на початку ХХ ст. на теренах Поділля, </w:t>
      </w:r>
      <w:r w:rsidR="00030094">
        <w:rPr>
          <w:rFonts w:ascii="Times New Roman" w:hAnsi="Times New Roman" w:cs="Times New Roman"/>
          <w:color w:val="000000" w:themeColor="text1"/>
          <w:sz w:val="28"/>
          <w:szCs w:val="28"/>
          <w:shd w:val="clear" w:color="auto" w:fill="FFFFFF"/>
        </w:rPr>
        <w:t>т</w:t>
      </w:r>
      <w:r w:rsidRPr="000E116F">
        <w:rPr>
          <w:rFonts w:ascii="Times New Roman" w:hAnsi="Times New Roman" w:cs="Times New Roman"/>
          <w:color w:val="000000" w:themeColor="text1"/>
          <w:sz w:val="28"/>
          <w:szCs w:val="28"/>
          <w:shd w:val="clear" w:color="auto" w:fill="FFFFFF"/>
        </w:rPr>
        <w:t xml:space="preserve">а зростання його ролі у 1917-1921 рр. </w:t>
      </w:r>
    </w:p>
    <w:p w14:paraId="5B900AB5" w14:textId="77777777" w:rsidR="000E116F" w:rsidRPr="000E116F" w:rsidRDefault="000E116F" w:rsidP="000E116F">
      <w:pPr>
        <w:spacing w:after="0" w:line="360" w:lineRule="auto"/>
        <w:ind w:firstLine="708"/>
        <w:jc w:val="both"/>
        <w:rPr>
          <w:rFonts w:ascii="Times New Roman" w:hAnsi="Times New Roman" w:cs="Times New Roman"/>
          <w:color w:val="000000" w:themeColor="text1"/>
          <w:sz w:val="28"/>
          <w:szCs w:val="28"/>
          <w:shd w:val="clear" w:color="auto" w:fill="FFFFFF"/>
        </w:rPr>
      </w:pPr>
      <w:r w:rsidRPr="000E116F">
        <w:rPr>
          <w:rFonts w:ascii="Times New Roman" w:hAnsi="Times New Roman" w:cs="Times New Roman"/>
          <w:color w:val="000000" w:themeColor="text1"/>
          <w:sz w:val="28"/>
          <w:szCs w:val="28"/>
          <w:shd w:val="clear" w:color="auto" w:fill="FFFFFF"/>
        </w:rPr>
        <w:t xml:space="preserve">    Для дослідження використовувалися загальнонаукові методи: історико-системний, хронологічний, метод синхронізації та джерелознавчий. Новизна способу вирішення завдань полягають у : 1) відтворення історії першого Пласту в Кам’янці - Подільському за мемуарами його засновника і керівника П. Богацького; 2) показ впливу національно-визвольних змагань 1917-1921 рр. на розбудову Пласту на Поділлі; 3) відображення співпраці національної інтелігенції у справі розбудови молодіжного руху і громадянському вихованні молоді.</w:t>
      </w:r>
    </w:p>
    <w:p w14:paraId="198EC297" w14:textId="77777777" w:rsidR="000E116F" w:rsidRPr="000E116F" w:rsidRDefault="000E116F" w:rsidP="000E116F">
      <w:pPr>
        <w:spacing w:after="0" w:line="360" w:lineRule="auto"/>
        <w:ind w:firstLine="708"/>
        <w:jc w:val="both"/>
        <w:rPr>
          <w:rFonts w:ascii="Times New Roman" w:hAnsi="Times New Roman" w:cs="Times New Roman"/>
          <w:i/>
          <w:color w:val="000000" w:themeColor="text1"/>
          <w:sz w:val="28"/>
          <w:szCs w:val="28"/>
          <w:shd w:val="clear" w:color="auto" w:fill="FFFFFF"/>
        </w:rPr>
      </w:pPr>
      <w:r w:rsidRPr="000E116F">
        <w:rPr>
          <w:rFonts w:ascii="Times New Roman" w:hAnsi="Times New Roman" w:cs="Times New Roman"/>
          <w:i/>
          <w:color w:val="000000" w:themeColor="text1"/>
          <w:sz w:val="28"/>
          <w:szCs w:val="28"/>
          <w:shd w:val="clear" w:color="auto" w:fill="FFFFFF"/>
        </w:rPr>
        <w:t xml:space="preserve">      Ключові слова: подільський Пласт, Кам’янець-Подільський, П. Богацький, національна інтелігенція Кам’янця, визвольні змагання.</w:t>
      </w:r>
    </w:p>
    <w:p w14:paraId="66234D62" w14:textId="77777777" w:rsidR="000E116F" w:rsidRDefault="000E116F" w:rsidP="00CB0A67">
      <w:pPr>
        <w:spacing w:after="0" w:line="360" w:lineRule="auto"/>
        <w:jc w:val="center"/>
        <w:rPr>
          <w:rFonts w:ascii="Times New Roman" w:hAnsi="Times New Roman"/>
          <w:bCs/>
          <w:color w:val="000000" w:themeColor="text1"/>
          <w:sz w:val="28"/>
          <w:szCs w:val="28"/>
          <w:lang w:eastAsia="ru-RU"/>
        </w:rPr>
      </w:pPr>
    </w:p>
    <w:p w14:paraId="669D6687" w14:textId="77777777" w:rsidR="00A76F4B" w:rsidRDefault="00A76F4B" w:rsidP="00CB0A67">
      <w:pPr>
        <w:spacing w:after="0" w:line="360" w:lineRule="auto"/>
        <w:jc w:val="center"/>
        <w:rPr>
          <w:rFonts w:ascii="Times New Roman" w:hAnsi="Times New Roman"/>
          <w:bCs/>
          <w:color w:val="000000" w:themeColor="text1"/>
          <w:sz w:val="28"/>
          <w:szCs w:val="28"/>
          <w:lang w:eastAsia="ru-RU"/>
        </w:rPr>
      </w:pPr>
    </w:p>
    <w:p w14:paraId="7CB61C29" w14:textId="77777777" w:rsidR="00CB0A67" w:rsidRPr="00980150" w:rsidRDefault="00CB0A67" w:rsidP="00CB0A67">
      <w:pPr>
        <w:spacing w:after="0" w:line="360" w:lineRule="auto"/>
        <w:jc w:val="center"/>
        <w:rPr>
          <w:rFonts w:ascii="Times New Roman" w:hAnsi="Times New Roman"/>
          <w:bCs/>
          <w:color w:val="000000" w:themeColor="text1"/>
          <w:sz w:val="28"/>
          <w:szCs w:val="28"/>
          <w:lang w:eastAsia="ru-RU"/>
        </w:rPr>
      </w:pPr>
      <w:r w:rsidRPr="00980150">
        <w:rPr>
          <w:rFonts w:ascii="Times New Roman" w:hAnsi="Times New Roman"/>
          <w:bCs/>
          <w:color w:val="000000" w:themeColor="text1"/>
          <w:sz w:val="28"/>
          <w:szCs w:val="28"/>
          <w:lang w:eastAsia="ru-RU"/>
        </w:rPr>
        <w:lastRenderedPageBreak/>
        <w:t>ЗМІСТ</w:t>
      </w:r>
    </w:p>
    <w:tbl>
      <w:tblPr>
        <w:tblW w:w="10396" w:type="dxa"/>
        <w:tblLook w:val="01E0" w:firstRow="1" w:lastRow="1" w:firstColumn="1" w:lastColumn="1" w:noHBand="0" w:noVBand="0"/>
      </w:tblPr>
      <w:tblGrid>
        <w:gridCol w:w="1494"/>
        <w:gridCol w:w="7564"/>
        <w:gridCol w:w="1338"/>
      </w:tblGrid>
      <w:tr w:rsidR="00980150" w:rsidRPr="00980150" w14:paraId="284110F2" w14:textId="77777777" w:rsidTr="002F418C">
        <w:trPr>
          <w:trHeight w:val="503"/>
        </w:trPr>
        <w:tc>
          <w:tcPr>
            <w:tcW w:w="1494" w:type="dxa"/>
          </w:tcPr>
          <w:p w14:paraId="716349FA" w14:textId="4E1A9045" w:rsidR="00CB0A67" w:rsidRPr="009325E2" w:rsidRDefault="00CB0A67" w:rsidP="002F418C">
            <w:pPr>
              <w:spacing w:after="0" w:line="360" w:lineRule="auto"/>
              <w:jc w:val="both"/>
              <w:rPr>
                <w:rFonts w:ascii="Times New Roman" w:hAnsi="Times New Roman"/>
                <w:bCs/>
                <w:color w:val="000000" w:themeColor="text1"/>
                <w:sz w:val="28"/>
                <w:szCs w:val="28"/>
                <w:lang w:val="ru-RU" w:eastAsia="ru-RU"/>
              </w:rPr>
            </w:pPr>
            <w:r w:rsidRPr="00980150">
              <w:rPr>
                <w:rFonts w:ascii="Times New Roman" w:hAnsi="Times New Roman"/>
                <w:color w:val="000000" w:themeColor="text1"/>
                <w:sz w:val="28"/>
              </w:rPr>
              <w:t>ВСТУП</w:t>
            </w:r>
            <w:r w:rsidR="009325E2">
              <w:rPr>
                <w:rFonts w:ascii="Times New Roman" w:hAnsi="Times New Roman"/>
                <w:color w:val="000000" w:themeColor="text1"/>
                <w:sz w:val="28"/>
                <w:lang w:val="ru-RU"/>
              </w:rPr>
              <w:t xml:space="preserve">                                                         </w:t>
            </w:r>
          </w:p>
        </w:tc>
        <w:tc>
          <w:tcPr>
            <w:tcW w:w="7564" w:type="dxa"/>
          </w:tcPr>
          <w:p w14:paraId="0919EA0B" w14:textId="09863969" w:rsidR="00CB0A67" w:rsidRPr="00980150" w:rsidRDefault="00CB0A67" w:rsidP="002F418C">
            <w:pPr>
              <w:spacing w:after="0" w:line="240" w:lineRule="auto"/>
              <w:jc w:val="both"/>
              <w:rPr>
                <w:rFonts w:ascii="Times New Roman" w:hAnsi="Times New Roman"/>
                <w:bCs/>
                <w:color w:val="000000" w:themeColor="text1"/>
                <w:sz w:val="28"/>
                <w:szCs w:val="28"/>
                <w:lang w:eastAsia="ru-RU"/>
              </w:rPr>
            </w:pPr>
            <w:r w:rsidRPr="00980150">
              <w:rPr>
                <w:rFonts w:ascii="Times New Roman" w:hAnsi="Times New Roman"/>
                <w:bCs/>
                <w:color w:val="000000" w:themeColor="text1"/>
                <w:sz w:val="28"/>
                <w:szCs w:val="28"/>
                <w:lang w:eastAsia="ru-RU"/>
              </w:rPr>
              <w:t xml:space="preserve">                                                              </w:t>
            </w:r>
            <w:r w:rsidR="009325E2">
              <w:rPr>
                <w:rFonts w:ascii="Times New Roman" w:hAnsi="Times New Roman"/>
                <w:bCs/>
                <w:color w:val="000000" w:themeColor="text1"/>
                <w:sz w:val="28"/>
                <w:szCs w:val="28"/>
                <w:lang w:val="ru-RU" w:eastAsia="ru-RU"/>
              </w:rPr>
              <w:t xml:space="preserve">                           </w:t>
            </w:r>
            <w:r w:rsidR="00D23405">
              <w:rPr>
                <w:rFonts w:ascii="Times New Roman" w:hAnsi="Times New Roman"/>
                <w:bCs/>
                <w:color w:val="000000" w:themeColor="text1"/>
                <w:sz w:val="28"/>
                <w:szCs w:val="28"/>
                <w:lang w:val="ru-RU" w:eastAsia="ru-RU"/>
              </w:rPr>
              <w:t xml:space="preserve">    </w:t>
            </w:r>
            <w:r w:rsidR="009325E2">
              <w:rPr>
                <w:rFonts w:ascii="Times New Roman" w:hAnsi="Times New Roman"/>
                <w:bCs/>
                <w:color w:val="000000" w:themeColor="text1"/>
                <w:sz w:val="28"/>
                <w:szCs w:val="28"/>
                <w:lang w:val="ru-RU" w:eastAsia="ru-RU"/>
              </w:rPr>
              <w:t xml:space="preserve">4    </w:t>
            </w:r>
            <w:r w:rsidRPr="00980150">
              <w:rPr>
                <w:rFonts w:ascii="Times New Roman" w:hAnsi="Times New Roman"/>
                <w:bCs/>
                <w:color w:val="000000" w:themeColor="text1"/>
                <w:sz w:val="28"/>
                <w:szCs w:val="28"/>
                <w:lang w:eastAsia="ru-RU"/>
              </w:rPr>
              <w:t xml:space="preserve">        </w:t>
            </w:r>
            <w:r w:rsidR="000E2A2B">
              <w:rPr>
                <w:rFonts w:ascii="Times New Roman" w:hAnsi="Times New Roman"/>
                <w:bCs/>
                <w:color w:val="000000" w:themeColor="text1"/>
                <w:sz w:val="28"/>
                <w:szCs w:val="28"/>
                <w:lang w:eastAsia="ru-RU"/>
              </w:rPr>
              <w:t xml:space="preserve">                            </w:t>
            </w:r>
            <w:r w:rsidRPr="00980150">
              <w:rPr>
                <w:rFonts w:ascii="Times New Roman" w:hAnsi="Times New Roman"/>
                <w:bCs/>
                <w:color w:val="000000" w:themeColor="text1"/>
                <w:sz w:val="28"/>
                <w:szCs w:val="28"/>
                <w:lang w:eastAsia="ru-RU"/>
              </w:rPr>
              <w:t xml:space="preserve">                </w:t>
            </w:r>
          </w:p>
          <w:p w14:paraId="423462F7" w14:textId="77777777" w:rsidR="00CB0A67" w:rsidRPr="00980150" w:rsidRDefault="00CB0A67" w:rsidP="002F418C">
            <w:pPr>
              <w:spacing w:after="0" w:line="240" w:lineRule="auto"/>
              <w:jc w:val="both"/>
              <w:rPr>
                <w:rFonts w:ascii="Times New Roman" w:hAnsi="Times New Roman"/>
                <w:bCs/>
                <w:color w:val="000000" w:themeColor="text1"/>
                <w:sz w:val="28"/>
                <w:szCs w:val="28"/>
                <w:lang w:eastAsia="ru-RU"/>
              </w:rPr>
            </w:pPr>
          </w:p>
        </w:tc>
        <w:tc>
          <w:tcPr>
            <w:tcW w:w="1338" w:type="dxa"/>
          </w:tcPr>
          <w:p w14:paraId="6EC575B2" w14:textId="77777777" w:rsidR="00CB0A67" w:rsidRPr="00980150" w:rsidRDefault="00CB0A67" w:rsidP="002F418C">
            <w:pPr>
              <w:spacing w:after="0" w:line="360" w:lineRule="auto"/>
              <w:jc w:val="center"/>
              <w:rPr>
                <w:rFonts w:ascii="Times New Roman" w:hAnsi="Times New Roman"/>
                <w:bCs/>
                <w:color w:val="000000" w:themeColor="text1"/>
                <w:sz w:val="28"/>
                <w:szCs w:val="28"/>
                <w:lang w:val="ru-RU" w:eastAsia="ru-RU"/>
              </w:rPr>
            </w:pPr>
            <w:r w:rsidRPr="00980150">
              <w:rPr>
                <w:rFonts w:ascii="Times New Roman" w:hAnsi="Times New Roman"/>
                <w:bCs/>
                <w:color w:val="000000" w:themeColor="text1"/>
                <w:sz w:val="28"/>
                <w:szCs w:val="28"/>
                <w:lang w:eastAsia="ru-RU"/>
              </w:rPr>
              <w:t xml:space="preserve"> </w:t>
            </w:r>
          </w:p>
        </w:tc>
      </w:tr>
      <w:tr w:rsidR="00980150" w:rsidRPr="00980150" w14:paraId="66B66902" w14:textId="77777777" w:rsidTr="002F418C">
        <w:trPr>
          <w:trHeight w:val="503"/>
        </w:trPr>
        <w:tc>
          <w:tcPr>
            <w:tcW w:w="1494" w:type="dxa"/>
          </w:tcPr>
          <w:p w14:paraId="6333E150" w14:textId="77777777" w:rsidR="00CB0A67" w:rsidRPr="00980150" w:rsidRDefault="00CB0A67" w:rsidP="002F418C">
            <w:pPr>
              <w:spacing w:after="0" w:line="360" w:lineRule="auto"/>
              <w:rPr>
                <w:rFonts w:ascii="Times New Roman" w:hAnsi="Times New Roman"/>
                <w:bCs/>
                <w:color w:val="000000" w:themeColor="text1"/>
                <w:sz w:val="28"/>
                <w:szCs w:val="28"/>
                <w:lang w:eastAsia="ru-RU"/>
              </w:rPr>
            </w:pPr>
            <w:r w:rsidRPr="00980150">
              <w:rPr>
                <w:rFonts w:ascii="Times New Roman" w:hAnsi="Times New Roman"/>
                <w:bCs/>
                <w:color w:val="000000" w:themeColor="text1"/>
                <w:sz w:val="28"/>
                <w:szCs w:val="28"/>
                <w:lang w:eastAsia="ru-RU"/>
              </w:rPr>
              <w:t>РОЗДІЛ  1</w:t>
            </w:r>
          </w:p>
        </w:tc>
        <w:tc>
          <w:tcPr>
            <w:tcW w:w="7564" w:type="dxa"/>
          </w:tcPr>
          <w:p w14:paraId="5857AC41" w14:textId="7D55201F" w:rsidR="00CB0A67" w:rsidRPr="00980150" w:rsidRDefault="00F83B61" w:rsidP="002F418C">
            <w:pPr>
              <w:spacing w:after="0" w:line="360" w:lineRule="auto"/>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ІСТОРІЯ ПЛАСТУ НА ПОДІЛЛІ</w:t>
            </w:r>
            <w:r w:rsidR="00CB0A67" w:rsidRPr="00980150">
              <w:rPr>
                <w:rFonts w:ascii="Times New Roman" w:hAnsi="Times New Roman" w:cs="Times New Roman"/>
                <w:color w:val="000000" w:themeColor="text1"/>
                <w:sz w:val="28"/>
                <w:szCs w:val="28"/>
              </w:rPr>
              <w:t xml:space="preserve">           </w:t>
            </w:r>
            <w:r w:rsidR="00152B01">
              <w:rPr>
                <w:rFonts w:ascii="Times New Roman" w:hAnsi="Times New Roman" w:cs="Times New Roman"/>
                <w:color w:val="000000" w:themeColor="text1"/>
                <w:sz w:val="28"/>
                <w:szCs w:val="28"/>
              </w:rPr>
              <w:t xml:space="preserve">                   </w:t>
            </w:r>
            <w:r w:rsidR="009325E2">
              <w:rPr>
                <w:rFonts w:ascii="Times New Roman" w:hAnsi="Times New Roman" w:cs="Times New Roman"/>
                <w:color w:val="000000" w:themeColor="text1"/>
                <w:sz w:val="28"/>
                <w:szCs w:val="28"/>
                <w:lang w:val="ru-RU"/>
              </w:rPr>
              <w:t xml:space="preserve">  </w:t>
            </w:r>
            <w:r w:rsidR="00D23405">
              <w:rPr>
                <w:rFonts w:ascii="Times New Roman" w:hAnsi="Times New Roman" w:cs="Times New Roman"/>
                <w:color w:val="000000" w:themeColor="text1"/>
                <w:sz w:val="28"/>
                <w:szCs w:val="28"/>
                <w:lang w:val="ru-RU"/>
              </w:rPr>
              <w:t xml:space="preserve">    </w:t>
            </w:r>
            <w:r w:rsidR="009325E2">
              <w:rPr>
                <w:rFonts w:ascii="Times New Roman" w:hAnsi="Times New Roman" w:cs="Times New Roman"/>
                <w:color w:val="000000" w:themeColor="text1"/>
                <w:sz w:val="28"/>
                <w:szCs w:val="28"/>
                <w:lang w:val="ru-RU"/>
              </w:rPr>
              <w:t>6</w:t>
            </w:r>
            <w:r w:rsidR="00152B01">
              <w:rPr>
                <w:rFonts w:ascii="Times New Roman" w:hAnsi="Times New Roman" w:cs="Times New Roman"/>
                <w:color w:val="000000" w:themeColor="text1"/>
                <w:sz w:val="28"/>
                <w:szCs w:val="28"/>
              </w:rPr>
              <w:t xml:space="preserve">         </w:t>
            </w:r>
            <w:r w:rsidR="00CB0A67" w:rsidRPr="00980150">
              <w:rPr>
                <w:rFonts w:ascii="Times New Roman" w:hAnsi="Times New Roman" w:cs="Times New Roman"/>
                <w:color w:val="000000" w:themeColor="text1"/>
                <w:sz w:val="28"/>
                <w:szCs w:val="28"/>
              </w:rPr>
              <w:t xml:space="preserve">                                                            </w:t>
            </w:r>
          </w:p>
        </w:tc>
        <w:tc>
          <w:tcPr>
            <w:tcW w:w="1338" w:type="dxa"/>
          </w:tcPr>
          <w:p w14:paraId="36780C8F" w14:textId="77777777" w:rsidR="00CB0A67" w:rsidRPr="00980150" w:rsidRDefault="00CB0A67" w:rsidP="002F418C">
            <w:pPr>
              <w:spacing w:after="0" w:line="360" w:lineRule="auto"/>
              <w:rPr>
                <w:rFonts w:ascii="Times New Roman" w:hAnsi="Times New Roman"/>
                <w:bCs/>
                <w:color w:val="000000" w:themeColor="text1"/>
                <w:sz w:val="28"/>
                <w:szCs w:val="28"/>
                <w:lang w:eastAsia="ru-RU"/>
              </w:rPr>
            </w:pPr>
          </w:p>
          <w:p w14:paraId="3686A6B6" w14:textId="77777777" w:rsidR="00CB0A67" w:rsidRPr="00980150" w:rsidRDefault="00CB0A67" w:rsidP="002F418C">
            <w:pPr>
              <w:spacing w:after="0" w:line="360" w:lineRule="auto"/>
              <w:rPr>
                <w:rFonts w:ascii="Times New Roman" w:hAnsi="Times New Roman"/>
                <w:bCs/>
                <w:color w:val="000000" w:themeColor="text1"/>
                <w:sz w:val="28"/>
                <w:szCs w:val="28"/>
                <w:lang w:eastAsia="ru-RU"/>
              </w:rPr>
            </w:pPr>
            <w:r w:rsidRPr="00980150">
              <w:rPr>
                <w:rFonts w:ascii="Times New Roman" w:hAnsi="Times New Roman"/>
                <w:bCs/>
                <w:color w:val="000000" w:themeColor="text1"/>
                <w:sz w:val="28"/>
                <w:szCs w:val="28"/>
                <w:lang w:eastAsia="ru-RU"/>
              </w:rPr>
              <w:t xml:space="preserve">       </w:t>
            </w:r>
          </w:p>
        </w:tc>
      </w:tr>
      <w:tr w:rsidR="00980150" w:rsidRPr="00980150" w14:paraId="5D2D003C" w14:textId="77777777" w:rsidTr="002F418C">
        <w:trPr>
          <w:trHeight w:val="373"/>
        </w:trPr>
        <w:tc>
          <w:tcPr>
            <w:tcW w:w="1494" w:type="dxa"/>
          </w:tcPr>
          <w:p w14:paraId="7EE76A35" w14:textId="48CF3E9B" w:rsidR="00CB0A67" w:rsidRPr="00980150" w:rsidRDefault="0058245F" w:rsidP="0058245F">
            <w:pPr>
              <w:spacing w:after="0" w:line="360" w:lineRule="auto"/>
              <w:rPr>
                <w:rFonts w:ascii="Times New Roman" w:hAnsi="Times New Roman"/>
                <w:bCs/>
                <w:color w:val="000000" w:themeColor="text1"/>
                <w:sz w:val="28"/>
                <w:szCs w:val="28"/>
                <w:lang w:eastAsia="ru-RU"/>
              </w:rPr>
            </w:pPr>
            <w:r>
              <w:rPr>
                <w:rFonts w:ascii="Times New Roman" w:hAnsi="Times New Roman"/>
                <w:bCs/>
                <w:color w:val="000000" w:themeColor="text1"/>
                <w:sz w:val="28"/>
                <w:szCs w:val="28"/>
                <w:lang w:eastAsia="ru-RU"/>
              </w:rPr>
              <w:t xml:space="preserve">     </w:t>
            </w:r>
            <w:r w:rsidR="00CB0A67" w:rsidRPr="00980150">
              <w:rPr>
                <w:rFonts w:ascii="Times New Roman" w:hAnsi="Times New Roman"/>
                <w:bCs/>
                <w:color w:val="000000" w:themeColor="text1"/>
                <w:sz w:val="28"/>
                <w:szCs w:val="28"/>
                <w:lang w:eastAsia="ru-RU"/>
              </w:rPr>
              <w:t>1. 1.</w:t>
            </w:r>
          </w:p>
        </w:tc>
        <w:tc>
          <w:tcPr>
            <w:tcW w:w="7564" w:type="dxa"/>
          </w:tcPr>
          <w:p w14:paraId="0EE27675" w14:textId="45BE4131" w:rsidR="00CB0A67" w:rsidRPr="00980150" w:rsidRDefault="00874D70" w:rsidP="002F418C">
            <w:pPr>
              <w:spacing w:after="0" w:line="360" w:lineRule="auto"/>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 xml:space="preserve">Перші кроки </w:t>
            </w:r>
            <w:r w:rsidR="00F27444" w:rsidRPr="00980150">
              <w:rPr>
                <w:rFonts w:ascii="Times New Roman" w:hAnsi="Times New Roman" w:cs="Times New Roman"/>
                <w:color w:val="000000" w:themeColor="text1"/>
                <w:sz w:val="28"/>
                <w:szCs w:val="28"/>
              </w:rPr>
              <w:t xml:space="preserve">пластунського руху в Україні </w:t>
            </w:r>
            <w:r w:rsidR="00CB0A67" w:rsidRPr="00980150">
              <w:rPr>
                <w:rFonts w:ascii="Times New Roman" w:hAnsi="Times New Roman" w:cs="Times New Roman"/>
                <w:color w:val="000000" w:themeColor="text1"/>
                <w:sz w:val="28"/>
                <w:szCs w:val="28"/>
              </w:rPr>
              <w:t xml:space="preserve">         </w:t>
            </w:r>
            <w:r w:rsidRPr="00980150">
              <w:rPr>
                <w:rFonts w:ascii="Times New Roman" w:hAnsi="Times New Roman" w:cs="Times New Roman"/>
                <w:color w:val="000000" w:themeColor="text1"/>
                <w:sz w:val="28"/>
                <w:szCs w:val="28"/>
              </w:rPr>
              <w:t xml:space="preserve">    </w:t>
            </w:r>
            <w:r w:rsidR="009325E2">
              <w:rPr>
                <w:rFonts w:ascii="Times New Roman" w:hAnsi="Times New Roman" w:cs="Times New Roman"/>
                <w:color w:val="000000" w:themeColor="text1"/>
                <w:sz w:val="28"/>
                <w:szCs w:val="28"/>
                <w:lang w:val="ru-RU"/>
              </w:rPr>
              <w:t xml:space="preserve">  </w:t>
            </w:r>
            <w:r w:rsidR="00D23405">
              <w:rPr>
                <w:rFonts w:ascii="Times New Roman" w:hAnsi="Times New Roman" w:cs="Times New Roman"/>
                <w:color w:val="000000" w:themeColor="text1"/>
                <w:sz w:val="28"/>
                <w:szCs w:val="28"/>
                <w:lang w:val="ru-RU"/>
              </w:rPr>
              <w:t xml:space="preserve">    </w:t>
            </w:r>
            <w:r w:rsidR="009325E2">
              <w:rPr>
                <w:rFonts w:ascii="Times New Roman" w:hAnsi="Times New Roman" w:cs="Times New Roman"/>
                <w:color w:val="000000" w:themeColor="text1"/>
                <w:sz w:val="28"/>
                <w:szCs w:val="28"/>
                <w:lang w:val="ru-RU"/>
              </w:rPr>
              <w:t>6</w:t>
            </w:r>
            <w:r w:rsidRPr="00980150">
              <w:rPr>
                <w:rFonts w:ascii="Times New Roman" w:hAnsi="Times New Roman" w:cs="Times New Roman"/>
                <w:color w:val="000000" w:themeColor="text1"/>
                <w:sz w:val="28"/>
                <w:szCs w:val="28"/>
              </w:rPr>
              <w:t xml:space="preserve">                                              </w:t>
            </w:r>
          </w:p>
        </w:tc>
        <w:tc>
          <w:tcPr>
            <w:tcW w:w="1338" w:type="dxa"/>
          </w:tcPr>
          <w:p w14:paraId="20E71C14" w14:textId="77777777" w:rsidR="00CB0A67" w:rsidRPr="00980150" w:rsidRDefault="00CB0A67" w:rsidP="002F418C">
            <w:pPr>
              <w:spacing w:after="0" w:line="360" w:lineRule="auto"/>
              <w:rPr>
                <w:rFonts w:ascii="Times New Roman" w:hAnsi="Times New Roman"/>
                <w:bCs/>
                <w:color w:val="000000" w:themeColor="text1"/>
                <w:sz w:val="28"/>
                <w:szCs w:val="28"/>
                <w:lang w:eastAsia="ru-RU"/>
              </w:rPr>
            </w:pPr>
            <w:r w:rsidRPr="00980150">
              <w:rPr>
                <w:rFonts w:ascii="Times New Roman" w:hAnsi="Times New Roman"/>
                <w:bCs/>
                <w:color w:val="000000" w:themeColor="text1"/>
                <w:sz w:val="28"/>
                <w:szCs w:val="28"/>
                <w:lang w:eastAsia="ru-RU"/>
              </w:rPr>
              <w:t xml:space="preserve">       </w:t>
            </w:r>
          </w:p>
        </w:tc>
      </w:tr>
      <w:tr w:rsidR="009325E2" w:rsidRPr="009325E2" w14:paraId="2EB97BF1" w14:textId="77777777" w:rsidTr="002F418C">
        <w:trPr>
          <w:trHeight w:val="403"/>
        </w:trPr>
        <w:tc>
          <w:tcPr>
            <w:tcW w:w="1494" w:type="dxa"/>
          </w:tcPr>
          <w:p w14:paraId="226ED6E4" w14:textId="379C5220" w:rsidR="00CB0A67" w:rsidRPr="009325E2" w:rsidRDefault="0058245F" w:rsidP="0058245F">
            <w:pPr>
              <w:pStyle w:val="a6"/>
              <w:numPr>
                <w:ilvl w:val="0"/>
                <w:numId w:val="3"/>
              </w:numPr>
              <w:spacing w:after="0" w:line="360" w:lineRule="auto"/>
              <w:rPr>
                <w:rFonts w:ascii="Times New Roman" w:hAnsi="Times New Roman"/>
                <w:bCs/>
                <w:sz w:val="28"/>
                <w:szCs w:val="28"/>
                <w:lang w:eastAsia="ru-RU"/>
              </w:rPr>
            </w:pPr>
            <w:r w:rsidRPr="009325E2">
              <w:rPr>
                <w:rFonts w:ascii="Times New Roman" w:hAnsi="Times New Roman"/>
                <w:bCs/>
                <w:sz w:val="28"/>
                <w:szCs w:val="28"/>
                <w:lang w:eastAsia="ru-RU"/>
              </w:rPr>
              <w:t>2.</w:t>
            </w:r>
          </w:p>
          <w:p w14:paraId="48FAEE17" w14:textId="77777777" w:rsidR="00C50147" w:rsidRPr="009325E2" w:rsidRDefault="00C50147" w:rsidP="00C50147">
            <w:pPr>
              <w:spacing w:after="0" w:line="360" w:lineRule="auto"/>
              <w:ind w:left="720"/>
              <w:rPr>
                <w:rFonts w:ascii="Times New Roman" w:hAnsi="Times New Roman"/>
                <w:bCs/>
                <w:sz w:val="28"/>
                <w:szCs w:val="28"/>
                <w:lang w:eastAsia="ru-RU"/>
              </w:rPr>
            </w:pPr>
          </w:p>
          <w:p w14:paraId="11369B2F" w14:textId="21D31BD7" w:rsidR="00CB0A67" w:rsidRPr="009325E2" w:rsidRDefault="00CB0A67" w:rsidP="0058245F">
            <w:pPr>
              <w:pStyle w:val="a6"/>
              <w:numPr>
                <w:ilvl w:val="0"/>
                <w:numId w:val="4"/>
              </w:numPr>
              <w:spacing w:after="0" w:line="360" w:lineRule="auto"/>
              <w:rPr>
                <w:rFonts w:ascii="Times New Roman" w:hAnsi="Times New Roman"/>
                <w:bCs/>
                <w:sz w:val="28"/>
                <w:szCs w:val="28"/>
                <w:lang w:eastAsia="ru-RU"/>
              </w:rPr>
            </w:pPr>
            <w:r w:rsidRPr="009325E2">
              <w:rPr>
                <w:rFonts w:ascii="Times New Roman" w:hAnsi="Times New Roman"/>
                <w:bCs/>
                <w:sz w:val="28"/>
                <w:szCs w:val="28"/>
                <w:lang w:eastAsia="ru-RU"/>
              </w:rPr>
              <w:t>3.</w:t>
            </w:r>
          </w:p>
          <w:p w14:paraId="2CEADBB1" w14:textId="77777777" w:rsidR="00C50147" w:rsidRPr="009325E2" w:rsidRDefault="00C50147" w:rsidP="00C50147">
            <w:pPr>
              <w:pStyle w:val="a6"/>
              <w:spacing w:after="0" w:line="360" w:lineRule="auto"/>
              <w:rPr>
                <w:rFonts w:ascii="Times New Roman" w:hAnsi="Times New Roman"/>
                <w:bCs/>
                <w:sz w:val="28"/>
                <w:szCs w:val="28"/>
                <w:lang w:eastAsia="ru-RU"/>
              </w:rPr>
            </w:pPr>
          </w:p>
          <w:p w14:paraId="76EC0FF2" w14:textId="4A93EC1C" w:rsidR="00CB0A67" w:rsidRPr="009325E2" w:rsidRDefault="0058245F" w:rsidP="0058245F">
            <w:pPr>
              <w:spacing w:after="0" w:line="360" w:lineRule="auto"/>
              <w:rPr>
                <w:rFonts w:ascii="Times New Roman" w:hAnsi="Times New Roman"/>
                <w:bCs/>
                <w:sz w:val="28"/>
                <w:szCs w:val="28"/>
                <w:lang w:eastAsia="ru-RU"/>
              </w:rPr>
            </w:pPr>
            <w:r w:rsidRPr="009325E2">
              <w:rPr>
                <w:rFonts w:ascii="Times New Roman" w:hAnsi="Times New Roman"/>
                <w:bCs/>
                <w:sz w:val="28"/>
                <w:szCs w:val="28"/>
                <w:lang w:eastAsia="ru-RU"/>
              </w:rPr>
              <w:t xml:space="preserve">      1.</w:t>
            </w:r>
            <w:r w:rsidR="00CB0A67" w:rsidRPr="009325E2">
              <w:rPr>
                <w:rFonts w:ascii="Times New Roman" w:hAnsi="Times New Roman"/>
                <w:bCs/>
                <w:sz w:val="28"/>
                <w:szCs w:val="28"/>
                <w:lang w:eastAsia="ru-RU"/>
              </w:rPr>
              <w:t>4.</w:t>
            </w:r>
          </w:p>
          <w:p w14:paraId="2F6ABD3E" w14:textId="2CEAB1F1" w:rsidR="009325E2" w:rsidRPr="009325E2" w:rsidRDefault="009325E2" w:rsidP="0058245F">
            <w:pPr>
              <w:spacing w:after="0" w:line="360" w:lineRule="auto"/>
              <w:rPr>
                <w:rFonts w:ascii="Times New Roman" w:hAnsi="Times New Roman"/>
                <w:bCs/>
                <w:sz w:val="28"/>
                <w:szCs w:val="28"/>
                <w:lang w:val="ru-RU" w:eastAsia="ru-RU"/>
              </w:rPr>
            </w:pPr>
            <w:r w:rsidRPr="009325E2">
              <w:rPr>
                <w:rFonts w:ascii="Times New Roman" w:hAnsi="Times New Roman"/>
                <w:bCs/>
                <w:sz w:val="28"/>
                <w:szCs w:val="28"/>
                <w:lang w:val="ru-RU" w:eastAsia="ru-RU"/>
              </w:rPr>
              <w:t xml:space="preserve">       </w:t>
            </w:r>
          </w:p>
          <w:p w14:paraId="7C47063D" w14:textId="5F2F2803" w:rsidR="00C50147" w:rsidRPr="009325E2" w:rsidRDefault="009325E2" w:rsidP="009325E2">
            <w:pPr>
              <w:spacing w:after="0" w:line="360" w:lineRule="auto"/>
              <w:rPr>
                <w:rFonts w:ascii="Times New Roman" w:hAnsi="Times New Roman"/>
                <w:bCs/>
                <w:sz w:val="28"/>
                <w:szCs w:val="28"/>
                <w:lang w:val="ru-RU" w:eastAsia="ru-RU"/>
              </w:rPr>
            </w:pPr>
            <w:r w:rsidRPr="009325E2">
              <w:rPr>
                <w:rFonts w:ascii="Times New Roman" w:hAnsi="Times New Roman"/>
                <w:bCs/>
                <w:sz w:val="28"/>
                <w:szCs w:val="28"/>
                <w:lang w:val="ru-RU" w:eastAsia="ru-RU"/>
              </w:rPr>
              <w:t xml:space="preserve">      1.5</w:t>
            </w:r>
          </w:p>
          <w:p w14:paraId="69D52B9D" w14:textId="77777777" w:rsidR="009325E2" w:rsidRPr="009325E2" w:rsidRDefault="009325E2" w:rsidP="000F4285">
            <w:pPr>
              <w:spacing w:after="0" w:line="360" w:lineRule="auto"/>
              <w:jc w:val="both"/>
              <w:rPr>
                <w:rFonts w:ascii="Times New Roman" w:hAnsi="Times New Roman" w:cs="Times New Roman"/>
                <w:sz w:val="28"/>
                <w:szCs w:val="28"/>
                <w:shd w:val="clear" w:color="auto" w:fill="FFFFFF"/>
              </w:rPr>
            </w:pPr>
          </w:p>
          <w:p w14:paraId="7B8FF83F" w14:textId="614EC5FE" w:rsidR="000F4285" w:rsidRPr="009325E2" w:rsidRDefault="009325E2" w:rsidP="000F4285">
            <w:pPr>
              <w:spacing w:after="0" w:line="360" w:lineRule="auto"/>
              <w:jc w:val="both"/>
              <w:rPr>
                <w:rFonts w:ascii="Times New Roman" w:hAnsi="Times New Roman" w:cs="Times New Roman"/>
                <w:sz w:val="28"/>
                <w:szCs w:val="28"/>
                <w:shd w:val="clear" w:color="auto" w:fill="FFFFFF"/>
              </w:rPr>
            </w:pPr>
            <w:r w:rsidRPr="009325E2">
              <w:rPr>
                <w:rFonts w:ascii="Times New Roman" w:hAnsi="Times New Roman" w:cs="Times New Roman"/>
                <w:sz w:val="28"/>
                <w:szCs w:val="28"/>
                <w:shd w:val="clear" w:color="auto" w:fill="FFFFFF"/>
                <w:lang w:val="ru-RU"/>
              </w:rPr>
              <w:t xml:space="preserve">                                          </w:t>
            </w:r>
            <w:r w:rsidR="000F4285" w:rsidRPr="009325E2">
              <w:rPr>
                <w:rFonts w:ascii="Times New Roman" w:hAnsi="Times New Roman" w:cs="Times New Roman"/>
                <w:sz w:val="28"/>
                <w:szCs w:val="28"/>
                <w:shd w:val="clear" w:color="auto" w:fill="FFFFFF"/>
              </w:rPr>
              <w:t xml:space="preserve">                                                                                                                                                               </w:t>
            </w:r>
          </w:p>
          <w:p w14:paraId="49D6FF83" w14:textId="77777777" w:rsidR="009325E2" w:rsidRPr="009325E2" w:rsidRDefault="009325E2" w:rsidP="000F4285">
            <w:pPr>
              <w:spacing w:after="0" w:line="360" w:lineRule="auto"/>
              <w:jc w:val="both"/>
              <w:rPr>
                <w:rFonts w:ascii="Times New Roman" w:hAnsi="Times New Roman" w:cs="Times New Roman"/>
                <w:sz w:val="28"/>
                <w:szCs w:val="28"/>
                <w:shd w:val="clear" w:color="auto" w:fill="FFFFFF"/>
              </w:rPr>
            </w:pPr>
          </w:p>
          <w:p w14:paraId="1DBA421F" w14:textId="03DB3F13" w:rsidR="000F4285" w:rsidRPr="009325E2" w:rsidRDefault="000F4285" w:rsidP="000F4285">
            <w:pPr>
              <w:spacing w:after="0" w:line="360" w:lineRule="auto"/>
              <w:jc w:val="both"/>
              <w:rPr>
                <w:rFonts w:ascii="Times New Roman" w:hAnsi="Times New Roman" w:cs="Times New Roman"/>
                <w:sz w:val="28"/>
                <w:szCs w:val="28"/>
                <w:shd w:val="clear" w:color="auto" w:fill="FFFFFF"/>
              </w:rPr>
            </w:pPr>
            <w:r w:rsidRPr="009325E2">
              <w:rPr>
                <w:rFonts w:ascii="Times New Roman" w:hAnsi="Times New Roman" w:cs="Times New Roman"/>
                <w:sz w:val="28"/>
                <w:szCs w:val="28"/>
                <w:shd w:val="clear" w:color="auto" w:fill="FFFFFF"/>
              </w:rPr>
              <w:tab/>
              <w:t xml:space="preserve">                                                                            </w:t>
            </w:r>
          </w:p>
          <w:p w14:paraId="0D8760E7" w14:textId="77777777" w:rsidR="000F4285" w:rsidRPr="009325E2" w:rsidRDefault="000F4285" w:rsidP="000F4285">
            <w:pPr>
              <w:spacing w:after="0" w:line="360" w:lineRule="auto"/>
              <w:jc w:val="both"/>
              <w:rPr>
                <w:rFonts w:ascii="Times New Roman" w:hAnsi="Times New Roman" w:cs="Times New Roman"/>
                <w:sz w:val="28"/>
                <w:szCs w:val="28"/>
                <w:shd w:val="clear" w:color="auto" w:fill="FFFFFF"/>
              </w:rPr>
            </w:pPr>
            <w:r w:rsidRPr="009325E2">
              <w:rPr>
                <w:rFonts w:ascii="Times New Roman" w:hAnsi="Times New Roman" w:cs="Times New Roman"/>
                <w:sz w:val="28"/>
                <w:szCs w:val="28"/>
                <w:shd w:val="clear" w:color="auto" w:fill="FFFFFF"/>
              </w:rPr>
              <w:tab/>
            </w:r>
          </w:p>
          <w:p w14:paraId="592CA7C1" w14:textId="5F391D78" w:rsidR="00CB0A67" w:rsidRPr="009325E2" w:rsidRDefault="00CB0A67" w:rsidP="000F4285">
            <w:pPr>
              <w:spacing w:after="0" w:line="360" w:lineRule="auto"/>
              <w:rPr>
                <w:rFonts w:ascii="Times New Roman" w:hAnsi="Times New Roman"/>
                <w:bCs/>
                <w:sz w:val="28"/>
                <w:szCs w:val="28"/>
                <w:lang w:eastAsia="ru-RU"/>
              </w:rPr>
            </w:pPr>
          </w:p>
        </w:tc>
        <w:tc>
          <w:tcPr>
            <w:tcW w:w="7564" w:type="dxa"/>
          </w:tcPr>
          <w:p w14:paraId="5D8CCB8F" w14:textId="77777777" w:rsidR="00C50147" w:rsidRPr="009325E2" w:rsidRDefault="00F83B61" w:rsidP="00BF5D13">
            <w:pPr>
              <w:spacing w:after="0" w:line="360" w:lineRule="auto"/>
              <w:jc w:val="both"/>
              <w:rPr>
                <w:rFonts w:ascii="Times New Roman" w:hAnsi="Times New Roman"/>
                <w:sz w:val="28"/>
                <w:szCs w:val="28"/>
                <w:lang w:eastAsia="ru-RU"/>
              </w:rPr>
            </w:pPr>
            <w:r w:rsidRPr="009325E2">
              <w:rPr>
                <w:rFonts w:ascii="Times New Roman" w:hAnsi="Times New Roman"/>
                <w:sz w:val="28"/>
                <w:szCs w:val="28"/>
                <w:lang w:eastAsia="ru-RU"/>
              </w:rPr>
              <w:t xml:space="preserve">Пласт на Поділлі у часи визвольних змагань </w:t>
            </w:r>
          </w:p>
          <w:p w14:paraId="6A67A476" w14:textId="6EC34386" w:rsidR="00C50147" w:rsidRPr="00890086" w:rsidRDefault="00F83B61" w:rsidP="00BF5D13">
            <w:pPr>
              <w:spacing w:after="0" w:line="360" w:lineRule="auto"/>
              <w:jc w:val="both"/>
              <w:rPr>
                <w:rFonts w:ascii="Times New Roman" w:hAnsi="Times New Roman"/>
                <w:sz w:val="28"/>
                <w:szCs w:val="28"/>
                <w:lang w:eastAsia="ru-RU"/>
              </w:rPr>
            </w:pPr>
            <w:r w:rsidRPr="009325E2">
              <w:rPr>
                <w:rFonts w:ascii="Times New Roman" w:hAnsi="Times New Roman"/>
                <w:sz w:val="28"/>
                <w:szCs w:val="28"/>
                <w:lang w:eastAsia="ru-RU"/>
              </w:rPr>
              <w:t>(1917-1921 рр.)</w:t>
            </w:r>
            <w:r w:rsidR="00CB0A67" w:rsidRPr="009325E2">
              <w:rPr>
                <w:rFonts w:ascii="Times New Roman" w:hAnsi="Times New Roman"/>
                <w:sz w:val="28"/>
                <w:szCs w:val="28"/>
                <w:lang w:eastAsia="ru-RU"/>
              </w:rPr>
              <w:t xml:space="preserve">         </w:t>
            </w:r>
            <w:r w:rsidR="00F27444" w:rsidRPr="009325E2">
              <w:rPr>
                <w:rFonts w:ascii="Times New Roman" w:hAnsi="Times New Roman"/>
                <w:sz w:val="28"/>
                <w:szCs w:val="28"/>
                <w:lang w:eastAsia="ru-RU"/>
              </w:rPr>
              <w:t xml:space="preserve">                               </w:t>
            </w:r>
            <w:r w:rsidR="009325E2" w:rsidRPr="00890086">
              <w:rPr>
                <w:rFonts w:ascii="Times New Roman" w:hAnsi="Times New Roman"/>
                <w:sz w:val="28"/>
                <w:szCs w:val="28"/>
                <w:lang w:eastAsia="ru-RU"/>
              </w:rPr>
              <w:t xml:space="preserve">                        </w:t>
            </w:r>
            <w:r w:rsidR="00D23405" w:rsidRPr="00890086">
              <w:rPr>
                <w:rFonts w:ascii="Times New Roman" w:hAnsi="Times New Roman"/>
                <w:sz w:val="28"/>
                <w:szCs w:val="28"/>
                <w:lang w:eastAsia="ru-RU"/>
              </w:rPr>
              <w:t xml:space="preserve">  </w:t>
            </w:r>
            <w:r w:rsidR="009325E2" w:rsidRPr="00890086">
              <w:rPr>
                <w:rFonts w:ascii="Times New Roman" w:hAnsi="Times New Roman"/>
                <w:sz w:val="28"/>
                <w:szCs w:val="28"/>
                <w:lang w:eastAsia="ru-RU"/>
              </w:rPr>
              <w:t xml:space="preserve"> 6</w:t>
            </w:r>
          </w:p>
          <w:p w14:paraId="6E2FE062" w14:textId="77777777" w:rsidR="00C50147" w:rsidRPr="009325E2" w:rsidRDefault="00C50147" w:rsidP="00BF5D13">
            <w:pPr>
              <w:spacing w:after="0" w:line="360" w:lineRule="auto"/>
              <w:jc w:val="both"/>
              <w:rPr>
                <w:rFonts w:ascii="Times New Roman" w:hAnsi="Times New Roman"/>
                <w:sz w:val="28"/>
                <w:szCs w:val="28"/>
                <w:lang w:eastAsia="ru-RU"/>
              </w:rPr>
            </w:pPr>
            <w:r w:rsidRPr="009325E2">
              <w:rPr>
                <w:rFonts w:ascii="Times New Roman" w:hAnsi="Times New Roman"/>
                <w:sz w:val="28"/>
                <w:szCs w:val="28"/>
                <w:lang w:eastAsia="ru-RU"/>
              </w:rPr>
              <w:t xml:space="preserve">Історія заснування першої пластунської </w:t>
            </w:r>
          </w:p>
          <w:p w14:paraId="2CD6E2C1" w14:textId="53E762B9" w:rsidR="00BF5D13" w:rsidRPr="009325E2" w:rsidRDefault="00C50147" w:rsidP="00BF5D13">
            <w:pPr>
              <w:spacing w:after="0" w:line="360" w:lineRule="auto"/>
              <w:jc w:val="both"/>
              <w:rPr>
                <w:rFonts w:ascii="Times New Roman" w:hAnsi="Times New Roman"/>
                <w:sz w:val="28"/>
                <w:szCs w:val="28"/>
                <w:lang w:eastAsia="ru-RU"/>
              </w:rPr>
            </w:pPr>
            <w:r w:rsidRPr="009325E2">
              <w:rPr>
                <w:rFonts w:ascii="Times New Roman" w:hAnsi="Times New Roman"/>
                <w:sz w:val="28"/>
                <w:szCs w:val="28"/>
                <w:lang w:eastAsia="ru-RU"/>
              </w:rPr>
              <w:t xml:space="preserve">організації на Поділлі                                       </w:t>
            </w:r>
            <w:r w:rsidR="009325E2" w:rsidRPr="00890086">
              <w:rPr>
                <w:rFonts w:ascii="Times New Roman" w:hAnsi="Times New Roman"/>
                <w:sz w:val="28"/>
                <w:szCs w:val="28"/>
                <w:lang w:eastAsia="ru-RU"/>
              </w:rPr>
              <w:t xml:space="preserve">               </w:t>
            </w:r>
            <w:r w:rsidR="00D23405" w:rsidRPr="00890086">
              <w:rPr>
                <w:rFonts w:ascii="Times New Roman" w:hAnsi="Times New Roman"/>
                <w:sz w:val="28"/>
                <w:szCs w:val="28"/>
                <w:lang w:eastAsia="ru-RU"/>
              </w:rPr>
              <w:t xml:space="preserve">  </w:t>
            </w:r>
            <w:r w:rsidR="009325E2" w:rsidRPr="00890086">
              <w:rPr>
                <w:rFonts w:ascii="Times New Roman" w:hAnsi="Times New Roman"/>
                <w:sz w:val="28"/>
                <w:szCs w:val="28"/>
                <w:lang w:eastAsia="ru-RU"/>
              </w:rPr>
              <w:t>8</w:t>
            </w:r>
            <w:r w:rsidRPr="009325E2">
              <w:rPr>
                <w:rFonts w:ascii="Times New Roman" w:hAnsi="Times New Roman"/>
                <w:sz w:val="28"/>
                <w:szCs w:val="28"/>
                <w:lang w:eastAsia="ru-RU"/>
              </w:rPr>
              <w:t xml:space="preserve"> </w:t>
            </w:r>
          </w:p>
          <w:p w14:paraId="135C4C87" w14:textId="75539FDD" w:rsidR="00C50147" w:rsidRPr="009325E2" w:rsidRDefault="00D01FDD" w:rsidP="002F418C">
            <w:pPr>
              <w:spacing w:after="0" w:line="360" w:lineRule="auto"/>
              <w:jc w:val="both"/>
              <w:rPr>
                <w:rFonts w:ascii="Times New Roman" w:hAnsi="Times New Roman"/>
                <w:sz w:val="28"/>
                <w:szCs w:val="28"/>
                <w:lang w:eastAsia="ru-RU"/>
              </w:rPr>
            </w:pPr>
            <w:r w:rsidRPr="009325E2">
              <w:rPr>
                <w:rFonts w:ascii="Times New Roman" w:hAnsi="Times New Roman"/>
                <w:sz w:val="28"/>
                <w:szCs w:val="28"/>
                <w:lang w:eastAsia="ru-RU"/>
              </w:rPr>
              <w:t xml:space="preserve">Спогади про </w:t>
            </w:r>
            <w:proofErr w:type="spellStart"/>
            <w:r w:rsidR="00C50147" w:rsidRPr="009325E2">
              <w:rPr>
                <w:rFonts w:ascii="Times New Roman" w:hAnsi="Times New Roman"/>
                <w:sz w:val="28"/>
                <w:szCs w:val="28"/>
                <w:lang w:eastAsia="ru-RU"/>
              </w:rPr>
              <w:t>Камянецький</w:t>
            </w:r>
            <w:proofErr w:type="spellEnd"/>
            <w:r w:rsidR="00C50147" w:rsidRPr="009325E2">
              <w:rPr>
                <w:rFonts w:ascii="Times New Roman" w:hAnsi="Times New Roman"/>
                <w:sz w:val="28"/>
                <w:szCs w:val="28"/>
                <w:lang w:eastAsia="ru-RU"/>
              </w:rPr>
              <w:t xml:space="preserve"> Пласт у мемуарах </w:t>
            </w:r>
          </w:p>
          <w:p w14:paraId="660F09F3" w14:textId="53F40818" w:rsidR="009325E2" w:rsidRPr="009325E2" w:rsidRDefault="00C50147" w:rsidP="002F418C">
            <w:pPr>
              <w:spacing w:after="0" w:line="360" w:lineRule="auto"/>
              <w:jc w:val="both"/>
              <w:rPr>
                <w:rFonts w:ascii="Times New Roman" w:hAnsi="Times New Roman"/>
                <w:sz w:val="28"/>
                <w:szCs w:val="28"/>
                <w:lang w:eastAsia="ru-RU"/>
              </w:rPr>
            </w:pPr>
            <w:r w:rsidRPr="009325E2">
              <w:rPr>
                <w:rFonts w:ascii="Times New Roman" w:hAnsi="Times New Roman"/>
                <w:sz w:val="28"/>
                <w:szCs w:val="28"/>
                <w:lang w:eastAsia="ru-RU"/>
              </w:rPr>
              <w:t>П.</w:t>
            </w:r>
            <w:r w:rsidR="009325E2" w:rsidRPr="009325E2">
              <w:rPr>
                <w:rFonts w:ascii="Times New Roman" w:hAnsi="Times New Roman"/>
                <w:sz w:val="28"/>
                <w:szCs w:val="28"/>
                <w:lang w:val="ru-RU" w:eastAsia="ru-RU"/>
              </w:rPr>
              <w:t xml:space="preserve"> </w:t>
            </w:r>
            <w:r w:rsidRPr="009325E2">
              <w:rPr>
                <w:rFonts w:ascii="Times New Roman" w:hAnsi="Times New Roman"/>
                <w:sz w:val="28"/>
                <w:szCs w:val="28"/>
                <w:lang w:eastAsia="ru-RU"/>
              </w:rPr>
              <w:t>Богацького</w:t>
            </w:r>
            <w:r w:rsidR="00CB0A67" w:rsidRPr="009325E2">
              <w:rPr>
                <w:rFonts w:ascii="Times New Roman" w:hAnsi="Times New Roman"/>
                <w:sz w:val="28"/>
                <w:szCs w:val="28"/>
                <w:lang w:eastAsia="ru-RU"/>
              </w:rPr>
              <w:t xml:space="preserve">                   </w:t>
            </w:r>
            <w:r w:rsidRPr="009325E2">
              <w:rPr>
                <w:rFonts w:ascii="Times New Roman" w:hAnsi="Times New Roman"/>
                <w:sz w:val="28"/>
                <w:szCs w:val="28"/>
                <w:lang w:eastAsia="ru-RU"/>
              </w:rPr>
              <w:t xml:space="preserve">           </w:t>
            </w:r>
            <w:r w:rsidR="009325E2" w:rsidRPr="009325E2">
              <w:rPr>
                <w:rFonts w:ascii="Times New Roman" w:hAnsi="Times New Roman"/>
                <w:sz w:val="28"/>
                <w:szCs w:val="28"/>
                <w:lang w:val="ru-RU" w:eastAsia="ru-RU"/>
              </w:rPr>
              <w:t xml:space="preserve">                                     </w:t>
            </w:r>
            <w:r w:rsidR="00D23405">
              <w:rPr>
                <w:rFonts w:ascii="Times New Roman" w:hAnsi="Times New Roman"/>
                <w:sz w:val="28"/>
                <w:szCs w:val="28"/>
                <w:lang w:val="ru-RU" w:eastAsia="ru-RU"/>
              </w:rPr>
              <w:t xml:space="preserve">  </w:t>
            </w:r>
            <w:r w:rsidR="009325E2" w:rsidRPr="009325E2">
              <w:rPr>
                <w:rFonts w:ascii="Times New Roman" w:hAnsi="Times New Roman"/>
                <w:sz w:val="28"/>
                <w:szCs w:val="28"/>
                <w:lang w:val="ru-RU" w:eastAsia="ru-RU"/>
              </w:rPr>
              <w:t xml:space="preserve"> 9</w:t>
            </w:r>
            <w:r w:rsidRPr="009325E2">
              <w:rPr>
                <w:rFonts w:ascii="Times New Roman" w:hAnsi="Times New Roman"/>
                <w:sz w:val="28"/>
                <w:szCs w:val="28"/>
                <w:lang w:eastAsia="ru-RU"/>
              </w:rPr>
              <w:t xml:space="preserve">                    </w:t>
            </w:r>
            <w:r w:rsidR="00CB0A67" w:rsidRPr="009325E2">
              <w:rPr>
                <w:rFonts w:ascii="Times New Roman" w:hAnsi="Times New Roman"/>
                <w:sz w:val="28"/>
                <w:szCs w:val="28"/>
                <w:lang w:eastAsia="ru-RU"/>
              </w:rPr>
              <w:t xml:space="preserve">                                     </w:t>
            </w:r>
            <w:r w:rsidR="000F4285" w:rsidRPr="009325E2">
              <w:rPr>
                <w:rFonts w:ascii="Times New Roman" w:hAnsi="Times New Roman"/>
                <w:sz w:val="28"/>
                <w:szCs w:val="28"/>
                <w:lang w:eastAsia="ru-RU"/>
              </w:rPr>
              <w:t xml:space="preserve">                         </w:t>
            </w:r>
          </w:p>
          <w:p w14:paraId="2F1EE69D" w14:textId="77777777" w:rsidR="009325E2" w:rsidRPr="009325E2" w:rsidRDefault="009325E2" w:rsidP="009325E2">
            <w:pPr>
              <w:spacing w:after="0" w:line="360" w:lineRule="auto"/>
              <w:jc w:val="both"/>
              <w:rPr>
                <w:rFonts w:ascii="Times New Roman" w:hAnsi="Times New Roman" w:cs="Times New Roman"/>
                <w:sz w:val="28"/>
                <w:szCs w:val="28"/>
                <w:shd w:val="clear" w:color="auto" w:fill="FFFFFF"/>
              </w:rPr>
            </w:pPr>
            <w:r w:rsidRPr="009325E2">
              <w:rPr>
                <w:rFonts w:ascii="Times New Roman" w:hAnsi="Times New Roman" w:cs="Times New Roman"/>
                <w:sz w:val="28"/>
                <w:szCs w:val="28"/>
                <w:shd w:val="clear" w:color="auto" w:fill="FFFFFF"/>
              </w:rPr>
              <w:t xml:space="preserve">Більшовицька окупація України: доля першого </w:t>
            </w:r>
          </w:p>
          <w:p w14:paraId="781F83AF" w14:textId="01327217" w:rsidR="009325E2" w:rsidRPr="009325E2" w:rsidRDefault="009325E2" w:rsidP="009325E2">
            <w:pPr>
              <w:spacing w:after="0" w:line="360" w:lineRule="auto"/>
              <w:jc w:val="both"/>
              <w:rPr>
                <w:rFonts w:ascii="Times New Roman" w:hAnsi="Times New Roman" w:cs="Times New Roman"/>
                <w:sz w:val="28"/>
                <w:szCs w:val="28"/>
                <w:shd w:val="clear" w:color="auto" w:fill="FFFFFF"/>
                <w:lang w:val="ru-RU"/>
              </w:rPr>
            </w:pPr>
            <w:r w:rsidRPr="009325E2">
              <w:rPr>
                <w:rFonts w:ascii="Times New Roman" w:hAnsi="Times New Roman" w:cs="Times New Roman"/>
                <w:sz w:val="28"/>
                <w:szCs w:val="28"/>
                <w:shd w:val="clear" w:color="auto" w:fill="FFFFFF"/>
              </w:rPr>
              <w:t>Пласту</w:t>
            </w:r>
            <w:r w:rsidRPr="009325E2">
              <w:rPr>
                <w:rFonts w:ascii="Times New Roman" w:hAnsi="Times New Roman" w:cs="Times New Roman"/>
                <w:sz w:val="28"/>
                <w:szCs w:val="28"/>
                <w:shd w:val="clear" w:color="auto" w:fill="FFFFFF"/>
                <w:lang w:val="ru-RU"/>
              </w:rPr>
              <w:t xml:space="preserve">                                                                                 11</w:t>
            </w:r>
          </w:p>
          <w:p w14:paraId="2F7480A6" w14:textId="4AF03DC5" w:rsidR="009325E2" w:rsidRPr="009325E2" w:rsidRDefault="009325E2" w:rsidP="009325E2">
            <w:pPr>
              <w:rPr>
                <w:rFonts w:ascii="Times New Roman" w:hAnsi="Times New Roman"/>
                <w:sz w:val="28"/>
                <w:szCs w:val="28"/>
                <w:lang w:val="ru-RU" w:eastAsia="ru-RU"/>
              </w:rPr>
            </w:pPr>
            <w:r w:rsidRPr="009325E2">
              <w:rPr>
                <w:rFonts w:ascii="Times New Roman" w:hAnsi="Times New Roman" w:cs="Times New Roman"/>
                <w:sz w:val="28"/>
                <w:szCs w:val="28"/>
                <w:shd w:val="clear" w:color="auto" w:fill="FFFFFF"/>
              </w:rPr>
              <w:t xml:space="preserve">ВИСНОВКИ  </w:t>
            </w:r>
            <w:r w:rsidRPr="009325E2">
              <w:rPr>
                <w:rFonts w:ascii="Times New Roman" w:hAnsi="Times New Roman" w:cs="Times New Roman"/>
                <w:sz w:val="28"/>
                <w:szCs w:val="28"/>
                <w:shd w:val="clear" w:color="auto" w:fill="FFFFFF"/>
                <w:lang w:val="ru-RU"/>
              </w:rPr>
              <w:t xml:space="preserve"> </w:t>
            </w:r>
            <w:r w:rsidRPr="009325E2">
              <w:rPr>
                <w:rFonts w:ascii="Times New Roman" w:hAnsi="Times New Roman"/>
                <w:sz w:val="28"/>
                <w:szCs w:val="28"/>
                <w:lang w:val="ru-RU" w:eastAsia="ru-RU"/>
              </w:rPr>
              <w:t xml:space="preserve">                                                                    12                                                </w:t>
            </w:r>
          </w:p>
          <w:p w14:paraId="3AD8EF2E" w14:textId="0D0F6B69" w:rsidR="009325E2" w:rsidRPr="009325E2" w:rsidRDefault="009325E2" w:rsidP="009325E2">
            <w:pPr>
              <w:rPr>
                <w:rFonts w:ascii="Times New Roman" w:hAnsi="Times New Roman"/>
                <w:sz w:val="28"/>
                <w:szCs w:val="28"/>
                <w:lang w:val="ru-RU" w:eastAsia="ru-RU"/>
              </w:rPr>
            </w:pPr>
            <w:r w:rsidRPr="009325E2">
              <w:rPr>
                <w:rFonts w:ascii="Times New Roman" w:hAnsi="Times New Roman" w:cs="Times New Roman"/>
                <w:sz w:val="28"/>
                <w:szCs w:val="28"/>
                <w:shd w:val="clear" w:color="auto" w:fill="FFFFFF"/>
              </w:rPr>
              <w:t xml:space="preserve">СПИСОК ВИКОРИСТАНИХ ДЖЕРЕЛ                         </w:t>
            </w:r>
            <w:r w:rsidRPr="009325E2">
              <w:rPr>
                <w:rFonts w:ascii="Times New Roman" w:hAnsi="Times New Roman" w:cs="Times New Roman"/>
                <w:sz w:val="28"/>
                <w:szCs w:val="28"/>
                <w:shd w:val="clear" w:color="auto" w:fill="FFFFFF"/>
                <w:lang w:val="ru-RU"/>
              </w:rPr>
              <w:t>14</w:t>
            </w:r>
            <w:r w:rsidRPr="009325E2">
              <w:rPr>
                <w:rFonts w:ascii="Times New Roman" w:hAnsi="Times New Roman" w:cs="Times New Roman"/>
                <w:sz w:val="28"/>
                <w:szCs w:val="28"/>
                <w:shd w:val="clear" w:color="auto" w:fill="FFFFFF"/>
              </w:rPr>
              <w:t xml:space="preserve"> </w:t>
            </w:r>
          </w:p>
          <w:p w14:paraId="239854C4" w14:textId="65C60115" w:rsidR="00CB0A67" w:rsidRPr="009325E2" w:rsidRDefault="009325E2" w:rsidP="009325E2">
            <w:pPr>
              <w:rPr>
                <w:rFonts w:ascii="Times New Roman" w:hAnsi="Times New Roman"/>
                <w:sz w:val="28"/>
                <w:szCs w:val="28"/>
                <w:lang w:val="ru-RU" w:eastAsia="ru-RU"/>
              </w:rPr>
            </w:pPr>
            <w:r w:rsidRPr="009325E2">
              <w:rPr>
                <w:rFonts w:ascii="Times New Roman" w:hAnsi="Times New Roman"/>
                <w:sz w:val="28"/>
                <w:szCs w:val="28"/>
                <w:lang w:val="ru-RU" w:eastAsia="ru-RU"/>
              </w:rPr>
              <w:t>ДОДАТКИ                                                                          16</w:t>
            </w:r>
          </w:p>
        </w:tc>
        <w:tc>
          <w:tcPr>
            <w:tcW w:w="1338" w:type="dxa"/>
          </w:tcPr>
          <w:p w14:paraId="69FD9EB2" w14:textId="77777777" w:rsidR="00CB0A67" w:rsidRPr="009325E2" w:rsidRDefault="00CB0A67" w:rsidP="002F418C">
            <w:pPr>
              <w:spacing w:after="0" w:line="360" w:lineRule="auto"/>
              <w:jc w:val="center"/>
              <w:rPr>
                <w:rFonts w:ascii="Times New Roman" w:hAnsi="Times New Roman"/>
                <w:bCs/>
                <w:sz w:val="28"/>
                <w:szCs w:val="28"/>
                <w:lang w:eastAsia="ru-RU"/>
              </w:rPr>
            </w:pPr>
          </w:p>
          <w:p w14:paraId="41BDF053" w14:textId="77777777" w:rsidR="00CB0A67" w:rsidRPr="009325E2" w:rsidRDefault="00CB0A67" w:rsidP="002F418C">
            <w:pPr>
              <w:spacing w:after="0" w:line="360" w:lineRule="auto"/>
              <w:rPr>
                <w:rFonts w:ascii="Times New Roman" w:hAnsi="Times New Roman"/>
                <w:bCs/>
                <w:sz w:val="28"/>
                <w:szCs w:val="28"/>
                <w:lang w:eastAsia="ru-RU"/>
              </w:rPr>
            </w:pPr>
            <w:r w:rsidRPr="009325E2">
              <w:rPr>
                <w:rFonts w:ascii="Times New Roman" w:hAnsi="Times New Roman"/>
                <w:bCs/>
                <w:sz w:val="28"/>
                <w:szCs w:val="28"/>
                <w:lang w:eastAsia="ru-RU"/>
              </w:rPr>
              <w:t xml:space="preserve">      </w:t>
            </w:r>
          </w:p>
        </w:tc>
      </w:tr>
    </w:tbl>
    <w:p w14:paraId="66278251" w14:textId="77777777" w:rsidR="00CB0A67" w:rsidRPr="00980150" w:rsidRDefault="00CB0A67" w:rsidP="009325E2">
      <w:pPr>
        <w:widowControl w:val="0"/>
        <w:spacing w:after="0" w:line="360" w:lineRule="auto"/>
        <w:rPr>
          <w:rFonts w:ascii="Times New Roman" w:hAnsi="Times New Roman"/>
          <w:color w:val="000000" w:themeColor="text1"/>
          <w:sz w:val="28"/>
          <w:szCs w:val="28"/>
        </w:rPr>
      </w:pPr>
      <w:r w:rsidRPr="00980150">
        <w:rPr>
          <w:rFonts w:ascii="Times New Roman" w:hAnsi="Times New Roman"/>
          <w:color w:val="000000" w:themeColor="text1"/>
          <w:sz w:val="28"/>
          <w:szCs w:val="28"/>
        </w:rPr>
        <w:t>Умовні позначення</w:t>
      </w:r>
    </w:p>
    <w:p w14:paraId="14BF4CC6" w14:textId="00651718" w:rsidR="00CB0A67" w:rsidRPr="00980150" w:rsidRDefault="002B0082" w:rsidP="00CB0A67">
      <w:pPr>
        <w:spacing w:after="0" w:line="360" w:lineRule="auto"/>
        <w:jc w:val="both"/>
        <w:rPr>
          <w:rFonts w:ascii="Times New Roman" w:hAnsi="Times New Roman" w:cs="Times New Roman"/>
          <w:color w:val="000000" w:themeColor="text1"/>
          <w:sz w:val="28"/>
          <w:szCs w:val="28"/>
        </w:rPr>
      </w:pPr>
      <w:r w:rsidRPr="00980150">
        <w:rPr>
          <w:rFonts w:ascii="Times New Roman" w:hAnsi="Times New Roman"/>
          <w:color w:val="000000" w:themeColor="text1"/>
          <w:sz w:val="28"/>
          <w:szCs w:val="28"/>
        </w:rPr>
        <w:t>ГПР</w:t>
      </w:r>
      <w:r w:rsidR="00CB0A67" w:rsidRPr="00980150">
        <w:rPr>
          <w:rFonts w:ascii="Times New Roman" w:hAnsi="Times New Roman"/>
          <w:color w:val="000000" w:themeColor="text1"/>
          <w:sz w:val="28"/>
          <w:szCs w:val="28"/>
        </w:rPr>
        <w:t xml:space="preserve"> </w:t>
      </w:r>
      <w:r w:rsidRPr="00980150">
        <w:rPr>
          <w:rFonts w:ascii="Times New Roman" w:hAnsi="Times New Roman"/>
          <w:color w:val="000000" w:themeColor="text1"/>
          <w:sz w:val="28"/>
          <w:szCs w:val="28"/>
        </w:rPr>
        <w:t>–</w:t>
      </w:r>
      <w:r w:rsidR="00CB0A67" w:rsidRPr="00980150">
        <w:rPr>
          <w:rFonts w:ascii="Times New Roman" w:hAnsi="Times New Roman"/>
          <w:color w:val="000000" w:themeColor="text1"/>
          <w:sz w:val="28"/>
          <w:szCs w:val="28"/>
        </w:rPr>
        <w:t xml:space="preserve"> </w:t>
      </w:r>
      <w:r w:rsidRPr="00980150">
        <w:rPr>
          <w:rFonts w:ascii="Times New Roman" w:hAnsi="Times New Roman" w:cs="Times New Roman"/>
          <w:color w:val="000000" w:themeColor="text1"/>
          <w:sz w:val="28"/>
          <w:szCs w:val="28"/>
        </w:rPr>
        <w:t>Головна Пластунська Рада</w:t>
      </w:r>
    </w:p>
    <w:p w14:paraId="7DD7F0F9" w14:textId="77777777" w:rsidR="00CB0A67" w:rsidRPr="00980150" w:rsidRDefault="00CB0A67" w:rsidP="00CB0A67">
      <w:pPr>
        <w:widowControl w:val="0"/>
        <w:spacing w:after="0" w:line="360" w:lineRule="auto"/>
        <w:ind w:firstLine="709"/>
        <w:jc w:val="center"/>
        <w:rPr>
          <w:rFonts w:ascii="Times New Roman" w:hAnsi="Times New Roman"/>
          <w:color w:val="000000" w:themeColor="text1"/>
          <w:sz w:val="28"/>
          <w:szCs w:val="28"/>
        </w:rPr>
      </w:pPr>
    </w:p>
    <w:p w14:paraId="6044841B" w14:textId="77777777" w:rsidR="00CB0A67" w:rsidRPr="00980150" w:rsidRDefault="00CB0A67" w:rsidP="00CB0A67">
      <w:pPr>
        <w:widowControl w:val="0"/>
        <w:spacing w:after="0" w:line="360" w:lineRule="auto"/>
        <w:ind w:firstLine="709"/>
        <w:jc w:val="center"/>
        <w:rPr>
          <w:rFonts w:ascii="Times New Roman" w:hAnsi="Times New Roman"/>
          <w:color w:val="000000" w:themeColor="text1"/>
          <w:sz w:val="28"/>
          <w:szCs w:val="28"/>
        </w:rPr>
      </w:pPr>
    </w:p>
    <w:p w14:paraId="3F8CDF31" w14:textId="77777777" w:rsidR="00CB0A67" w:rsidRPr="00980150" w:rsidRDefault="00CB0A67" w:rsidP="00CB0A67">
      <w:pPr>
        <w:widowControl w:val="0"/>
        <w:spacing w:after="0" w:line="360" w:lineRule="auto"/>
        <w:ind w:firstLine="709"/>
        <w:jc w:val="center"/>
        <w:rPr>
          <w:rFonts w:ascii="Times New Roman" w:hAnsi="Times New Roman"/>
          <w:color w:val="000000" w:themeColor="text1"/>
          <w:sz w:val="28"/>
          <w:szCs w:val="28"/>
        </w:rPr>
      </w:pPr>
    </w:p>
    <w:p w14:paraId="1A5B3D69" w14:textId="77777777" w:rsidR="00CB0A67" w:rsidRPr="00980150" w:rsidRDefault="00CB0A67" w:rsidP="00CB0A67">
      <w:pPr>
        <w:widowControl w:val="0"/>
        <w:spacing w:after="0" w:line="360" w:lineRule="auto"/>
        <w:ind w:firstLine="709"/>
        <w:jc w:val="center"/>
        <w:rPr>
          <w:rFonts w:ascii="Times New Roman" w:hAnsi="Times New Roman"/>
          <w:color w:val="000000" w:themeColor="text1"/>
          <w:sz w:val="28"/>
          <w:szCs w:val="28"/>
        </w:rPr>
      </w:pPr>
    </w:p>
    <w:p w14:paraId="394F9A1F" w14:textId="77777777" w:rsidR="00CB0A67" w:rsidRPr="00980150" w:rsidRDefault="00CB0A67" w:rsidP="00CB0A67">
      <w:pPr>
        <w:widowControl w:val="0"/>
        <w:spacing w:after="0" w:line="360" w:lineRule="auto"/>
        <w:rPr>
          <w:rFonts w:ascii="Times New Roman" w:hAnsi="Times New Roman"/>
          <w:color w:val="000000" w:themeColor="text1"/>
          <w:sz w:val="28"/>
          <w:szCs w:val="28"/>
        </w:rPr>
      </w:pPr>
    </w:p>
    <w:p w14:paraId="58FB93AF" w14:textId="77777777" w:rsidR="003D1042" w:rsidRDefault="003D1042" w:rsidP="00CB0A67">
      <w:pPr>
        <w:widowControl w:val="0"/>
        <w:spacing w:after="0" w:line="360" w:lineRule="auto"/>
        <w:ind w:firstLine="709"/>
        <w:jc w:val="center"/>
        <w:rPr>
          <w:rFonts w:ascii="Times New Roman" w:hAnsi="Times New Roman"/>
          <w:color w:val="000000" w:themeColor="text1"/>
          <w:sz w:val="28"/>
          <w:szCs w:val="28"/>
        </w:rPr>
      </w:pPr>
    </w:p>
    <w:p w14:paraId="08786F0A" w14:textId="77777777" w:rsidR="002F418C" w:rsidRDefault="002F418C" w:rsidP="00CB0A67">
      <w:pPr>
        <w:widowControl w:val="0"/>
        <w:spacing w:after="0" w:line="360" w:lineRule="auto"/>
        <w:ind w:firstLine="709"/>
        <w:jc w:val="center"/>
        <w:rPr>
          <w:rFonts w:ascii="Times New Roman" w:hAnsi="Times New Roman"/>
          <w:color w:val="000000" w:themeColor="text1"/>
          <w:sz w:val="28"/>
          <w:szCs w:val="28"/>
        </w:rPr>
      </w:pPr>
    </w:p>
    <w:p w14:paraId="51E79E82" w14:textId="77777777" w:rsidR="005324B8" w:rsidRDefault="005324B8" w:rsidP="005324B8">
      <w:pPr>
        <w:widowControl w:val="0"/>
        <w:spacing w:after="0" w:line="360" w:lineRule="auto"/>
        <w:rPr>
          <w:rFonts w:ascii="Times New Roman" w:hAnsi="Times New Roman"/>
          <w:color w:val="000000" w:themeColor="text1"/>
          <w:sz w:val="28"/>
          <w:szCs w:val="28"/>
        </w:rPr>
      </w:pPr>
    </w:p>
    <w:p w14:paraId="36F76C4C" w14:textId="77777777" w:rsidR="00A82A6D" w:rsidRPr="00980150" w:rsidRDefault="00A82A6D" w:rsidP="005324B8">
      <w:pPr>
        <w:widowControl w:val="0"/>
        <w:spacing w:after="0" w:line="360" w:lineRule="auto"/>
        <w:rPr>
          <w:rFonts w:ascii="Times New Roman" w:hAnsi="Times New Roman"/>
          <w:color w:val="000000" w:themeColor="text1"/>
          <w:sz w:val="28"/>
          <w:szCs w:val="28"/>
        </w:rPr>
      </w:pPr>
    </w:p>
    <w:p w14:paraId="3DD85AD9" w14:textId="77777777" w:rsidR="00CB0A67" w:rsidRPr="00980150" w:rsidRDefault="00CB0A67" w:rsidP="00CB0A67">
      <w:pPr>
        <w:widowControl w:val="0"/>
        <w:spacing w:after="0" w:line="360" w:lineRule="auto"/>
        <w:ind w:firstLine="709"/>
        <w:jc w:val="center"/>
        <w:rPr>
          <w:rFonts w:ascii="Times New Roman" w:hAnsi="Times New Roman"/>
          <w:color w:val="000000" w:themeColor="text1"/>
          <w:sz w:val="28"/>
          <w:szCs w:val="28"/>
        </w:rPr>
      </w:pPr>
      <w:r w:rsidRPr="00980150">
        <w:rPr>
          <w:rFonts w:ascii="Times New Roman" w:hAnsi="Times New Roman"/>
          <w:color w:val="000000" w:themeColor="text1"/>
          <w:sz w:val="28"/>
          <w:szCs w:val="28"/>
        </w:rPr>
        <w:lastRenderedPageBreak/>
        <w:t>ВСТУП</w:t>
      </w:r>
    </w:p>
    <w:p w14:paraId="433C17A6" w14:textId="465D87FA" w:rsidR="001134E9" w:rsidRPr="00980150" w:rsidRDefault="003D1042" w:rsidP="003D1042">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990D9F" w:rsidRPr="00980150">
        <w:rPr>
          <w:rFonts w:ascii="Times New Roman" w:hAnsi="Times New Roman" w:cs="Times New Roman"/>
          <w:color w:val="000000" w:themeColor="text1"/>
          <w:sz w:val="28"/>
          <w:szCs w:val="28"/>
          <w:shd w:val="clear" w:color="auto" w:fill="FFFFFF"/>
        </w:rPr>
        <w:t xml:space="preserve">2022 рік </w:t>
      </w:r>
      <w:r w:rsidR="00F143BD" w:rsidRPr="00980150">
        <w:rPr>
          <w:rFonts w:ascii="Times New Roman" w:hAnsi="Times New Roman" w:cs="Times New Roman"/>
          <w:color w:val="000000" w:themeColor="text1"/>
          <w:sz w:val="28"/>
          <w:szCs w:val="28"/>
          <w:shd w:val="clear" w:color="auto" w:fill="FFFFFF"/>
        </w:rPr>
        <w:t xml:space="preserve">– початок російсько-української війни </w:t>
      </w:r>
      <w:r w:rsidR="00990D9F" w:rsidRPr="00980150">
        <w:rPr>
          <w:rFonts w:ascii="Times New Roman" w:hAnsi="Times New Roman" w:cs="Times New Roman"/>
          <w:color w:val="000000" w:themeColor="text1"/>
          <w:sz w:val="28"/>
          <w:szCs w:val="28"/>
          <w:shd w:val="clear" w:color="auto" w:fill="FFFFFF"/>
        </w:rPr>
        <w:t>назавжди залишив болісний слід у душі кожного українця, нажаль, війна продовжується, а н</w:t>
      </w:r>
      <w:r w:rsidR="00F143BD" w:rsidRPr="00980150">
        <w:rPr>
          <w:rFonts w:ascii="Times New Roman" w:hAnsi="Times New Roman" w:cs="Times New Roman"/>
          <w:color w:val="000000" w:themeColor="text1"/>
          <w:sz w:val="28"/>
          <w:szCs w:val="28"/>
          <w:shd w:val="clear" w:color="auto" w:fill="FFFFFF"/>
        </w:rPr>
        <w:t xml:space="preserve">аш народ став прикладом для всього світу </w:t>
      </w:r>
      <w:r w:rsidR="00990D9F" w:rsidRPr="00980150">
        <w:rPr>
          <w:rFonts w:ascii="Times New Roman" w:hAnsi="Times New Roman" w:cs="Times New Roman"/>
          <w:color w:val="000000" w:themeColor="text1"/>
          <w:sz w:val="28"/>
          <w:szCs w:val="28"/>
          <w:shd w:val="clear" w:color="auto" w:fill="FFFFFF"/>
        </w:rPr>
        <w:t>-</w:t>
      </w:r>
      <w:r w:rsidR="00F143BD" w:rsidRPr="00980150">
        <w:rPr>
          <w:rFonts w:ascii="Times New Roman" w:hAnsi="Times New Roman" w:cs="Times New Roman"/>
          <w:color w:val="000000" w:themeColor="text1"/>
          <w:sz w:val="28"/>
          <w:szCs w:val="28"/>
          <w:shd w:val="clear" w:color="auto" w:fill="FFFFFF"/>
        </w:rPr>
        <w:t xml:space="preserve"> </w:t>
      </w:r>
      <w:r w:rsidR="00990D9F" w:rsidRPr="00980150">
        <w:rPr>
          <w:rFonts w:ascii="Times New Roman" w:hAnsi="Times New Roman" w:cs="Times New Roman"/>
          <w:color w:val="000000" w:themeColor="text1"/>
          <w:sz w:val="28"/>
          <w:szCs w:val="28"/>
          <w:shd w:val="clear" w:color="auto" w:fill="FFFFFF"/>
        </w:rPr>
        <w:t xml:space="preserve">віра, любов до Батьківщини, </w:t>
      </w:r>
      <w:r w:rsidR="00F143BD" w:rsidRPr="00980150">
        <w:rPr>
          <w:rFonts w:ascii="Times New Roman" w:hAnsi="Times New Roman" w:cs="Times New Roman"/>
          <w:color w:val="000000" w:themeColor="text1"/>
          <w:sz w:val="28"/>
          <w:szCs w:val="28"/>
          <w:shd w:val="clear" w:color="auto" w:fill="FFFFFF"/>
        </w:rPr>
        <w:t>згуртованість</w:t>
      </w:r>
      <w:r w:rsidR="00990D9F" w:rsidRPr="00980150">
        <w:rPr>
          <w:rFonts w:ascii="Times New Roman" w:hAnsi="Times New Roman" w:cs="Times New Roman"/>
          <w:color w:val="000000" w:themeColor="text1"/>
          <w:sz w:val="28"/>
          <w:szCs w:val="28"/>
          <w:shd w:val="clear" w:color="auto" w:fill="FFFFFF"/>
        </w:rPr>
        <w:t xml:space="preserve">, </w:t>
      </w:r>
      <w:r w:rsidR="00F143BD" w:rsidRPr="00980150">
        <w:rPr>
          <w:rFonts w:ascii="Times New Roman" w:hAnsi="Times New Roman" w:cs="Times New Roman"/>
          <w:color w:val="000000" w:themeColor="text1"/>
          <w:sz w:val="28"/>
          <w:szCs w:val="28"/>
          <w:shd w:val="clear" w:color="auto" w:fill="FFFFFF"/>
        </w:rPr>
        <w:t>взаємо</w:t>
      </w:r>
      <w:r w:rsidR="00990D9F" w:rsidRPr="00980150">
        <w:rPr>
          <w:rFonts w:ascii="Times New Roman" w:hAnsi="Times New Roman" w:cs="Times New Roman"/>
          <w:color w:val="000000" w:themeColor="text1"/>
          <w:sz w:val="28"/>
          <w:szCs w:val="28"/>
          <w:shd w:val="clear" w:color="auto" w:fill="FFFFFF"/>
        </w:rPr>
        <w:t>допомога, вміння чинити організований супротив -</w:t>
      </w:r>
      <w:r w:rsidR="00F143BD" w:rsidRPr="00980150">
        <w:rPr>
          <w:rFonts w:ascii="Times New Roman" w:hAnsi="Times New Roman" w:cs="Times New Roman"/>
          <w:color w:val="000000" w:themeColor="text1"/>
          <w:sz w:val="28"/>
          <w:szCs w:val="28"/>
          <w:shd w:val="clear" w:color="auto" w:fill="FFFFFF"/>
        </w:rPr>
        <w:t xml:space="preserve"> </w:t>
      </w:r>
      <w:r w:rsidR="00990D9F" w:rsidRPr="00980150">
        <w:rPr>
          <w:rFonts w:ascii="Times New Roman" w:hAnsi="Times New Roman" w:cs="Times New Roman"/>
          <w:color w:val="000000" w:themeColor="text1"/>
          <w:sz w:val="28"/>
          <w:szCs w:val="28"/>
          <w:shd w:val="clear" w:color="auto" w:fill="FFFFFF"/>
        </w:rPr>
        <w:t xml:space="preserve">це все допомагає нам впевнено крокувати вперед до світлого, вільного майбутнього. </w:t>
      </w:r>
    </w:p>
    <w:p w14:paraId="7585E063" w14:textId="0D364EC6" w:rsidR="00990D9F" w:rsidRPr="00980150" w:rsidRDefault="003D1042" w:rsidP="003D1042">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1134E9" w:rsidRPr="00980150">
        <w:rPr>
          <w:rFonts w:ascii="Times New Roman" w:hAnsi="Times New Roman" w:cs="Times New Roman"/>
          <w:color w:val="000000" w:themeColor="text1"/>
          <w:sz w:val="28"/>
          <w:szCs w:val="28"/>
          <w:shd w:val="clear" w:color="auto" w:fill="FFFFFF"/>
        </w:rPr>
        <w:t xml:space="preserve">Ці якості передаються молодим українцям з традиціями українського пластового руху. </w:t>
      </w:r>
      <w:bookmarkStart w:id="0" w:name="_Hlk127823247"/>
      <w:r w:rsidR="001134E9" w:rsidRPr="00980150">
        <w:rPr>
          <w:rFonts w:ascii="Times New Roman" w:hAnsi="Times New Roman" w:cs="Times New Roman"/>
          <w:color w:val="000000" w:themeColor="text1"/>
          <w:sz w:val="28"/>
          <w:szCs w:val="28"/>
          <w:shd w:val="clear" w:color="auto" w:fill="FFFFFF"/>
        </w:rPr>
        <w:t>П</w:t>
      </w:r>
      <w:r w:rsidR="00990D9F" w:rsidRPr="00980150">
        <w:rPr>
          <w:rFonts w:ascii="Times New Roman" w:hAnsi="Times New Roman" w:cs="Times New Roman"/>
          <w:color w:val="000000" w:themeColor="text1"/>
          <w:sz w:val="28"/>
          <w:szCs w:val="28"/>
          <w:shd w:val="clear" w:color="auto" w:fill="FFFFFF"/>
        </w:rPr>
        <w:t xml:space="preserve">ластуни запозичили свою назву у </w:t>
      </w:r>
      <w:r w:rsidR="001134E9" w:rsidRPr="00980150">
        <w:rPr>
          <w:rFonts w:ascii="Times New Roman" w:hAnsi="Times New Roman" w:cs="Times New Roman"/>
          <w:color w:val="000000" w:themeColor="text1"/>
          <w:sz w:val="28"/>
          <w:szCs w:val="28"/>
          <w:shd w:val="clear" w:color="auto" w:fill="FFFFFF"/>
        </w:rPr>
        <w:t>спеціальних</w:t>
      </w:r>
      <w:r w:rsidR="00990D9F" w:rsidRPr="00980150">
        <w:rPr>
          <w:rFonts w:ascii="Times New Roman" w:hAnsi="Times New Roman" w:cs="Times New Roman"/>
          <w:color w:val="000000" w:themeColor="text1"/>
          <w:sz w:val="28"/>
          <w:szCs w:val="28"/>
          <w:shd w:val="clear" w:color="auto" w:fill="FFFFFF"/>
        </w:rPr>
        <w:t xml:space="preserve"> </w:t>
      </w:r>
      <w:r w:rsidR="001134E9" w:rsidRPr="00980150">
        <w:rPr>
          <w:rFonts w:ascii="Times New Roman" w:hAnsi="Times New Roman" w:cs="Times New Roman"/>
          <w:color w:val="000000" w:themeColor="text1"/>
          <w:sz w:val="28"/>
          <w:szCs w:val="28"/>
          <w:shd w:val="clear" w:color="auto" w:fill="FFFFFF"/>
        </w:rPr>
        <w:t>піхотних</w:t>
      </w:r>
      <w:r w:rsidR="00990D9F" w:rsidRPr="00980150">
        <w:rPr>
          <w:rFonts w:ascii="Times New Roman" w:hAnsi="Times New Roman" w:cs="Times New Roman"/>
          <w:color w:val="000000" w:themeColor="text1"/>
          <w:sz w:val="28"/>
          <w:szCs w:val="28"/>
          <w:shd w:val="clear" w:color="auto" w:fill="FFFFFF"/>
        </w:rPr>
        <w:t xml:space="preserve"> </w:t>
      </w:r>
      <w:r w:rsidR="001134E9" w:rsidRPr="00980150">
        <w:rPr>
          <w:rFonts w:ascii="Times New Roman" w:hAnsi="Times New Roman" w:cs="Times New Roman"/>
          <w:color w:val="000000" w:themeColor="text1"/>
          <w:sz w:val="28"/>
          <w:szCs w:val="28"/>
          <w:shd w:val="clear" w:color="auto" w:fill="FFFFFF"/>
        </w:rPr>
        <w:t>відділів</w:t>
      </w:r>
      <w:r w:rsidR="00990D9F" w:rsidRPr="00980150">
        <w:rPr>
          <w:rFonts w:ascii="Times New Roman" w:hAnsi="Times New Roman" w:cs="Times New Roman"/>
          <w:color w:val="000000" w:themeColor="text1"/>
          <w:sz w:val="28"/>
          <w:szCs w:val="28"/>
          <w:shd w:val="clear" w:color="auto" w:fill="FFFFFF"/>
        </w:rPr>
        <w:t xml:space="preserve"> українського</w:t>
      </w:r>
      <w:r w:rsidR="001134E9" w:rsidRPr="00980150">
        <w:rPr>
          <w:rFonts w:ascii="Times New Roman" w:hAnsi="Times New Roman" w:cs="Times New Roman"/>
          <w:color w:val="000000" w:themeColor="text1"/>
          <w:sz w:val="28"/>
          <w:szCs w:val="28"/>
          <w:shd w:val="clear" w:color="auto" w:fill="FFFFFF"/>
        </w:rPr>
        <w:t xml:space="preserve"> козацького війська XVI </w:t>
      </w:r>
      <w:proofErr w:type="spellStart"/>
      <w:r w:rsidR="001134E9" w:rsidRPr="00980150">
        <w:rPr>
          <w:rFonts w:ascii="Times New Roman" w:hAnsi="Times New Roman" w:cs="Times New Roman"/>
          <w:color w:val="000000" w:themeColor="text1"/>
          <w:sz w:val="28"/>
          <w:szCs w:val="28"/>
          <w:shd w:val="clear" w:color="auto" w:fill="FFFFFF"/>
        </w:rPr>
        <w:t>ст</w:t>
      </w:r>
      <w:proofErr w:type="spellEnd"/>
      <w:r w:rsidR="001134E9" w:rsidRPr="00980150">
        <w:rPr>
          <w:rFonts w:ascii="Times New Roman" w:hAnsi="Times New Roman" w:cs="Times New Roman"/>
          <w:color w:val="000000" w:themeColor="text1"/>
          <w:sz w:val="28"/>
          <w:szCs w:val="28"/>
          <w:shd w:val="clear" w:color="auto" w:fill="FFFFFF"/>
        </w:rPr>
        <w:t>.,</w:t>
      </w:r>
      <w:r w:rsidR="00990D9F" w:rsidRPr="00980150">
        <w:rPr>
          <w:rFonts w:ascii="Times New Roman" w:hAnsi="Times New Roman" w:cs="Times New Roman"/>
          <w:color w:val="000000" w:themeColor="text1"/>
          <w:sz w:val="28"/>
          <w:szCs w:val="28"/>
          <w:shd w:val="clear" w:color="auto" w:fill="FFFFFF"/>
        </w:rPr>
        <w:t xml:space="preserve">призначенням яких було ведення </w:t>
      </w:r>
      <w:r w:rsidR="001134E9" w:rsidRPr="00980150">
        <w:rPr>
          <w:rFonts w:ascii="Times New Roman" w:hAnsi="Times New Roman" w:cs="Times New Roman"/>
          <w:color w:val="000000" w:themeColor="text1"/>
          <w:sz w:val="28"/>
          <w:szCs w:val="28"/>
          <w:shd w:val="clear" w:color="auto" w:fill="FFFFFF"/>
        </w:rPr>
        <w:t>розвідувальної</w:t>
      </w:r>
      <w:r w:rsidR="00990D9F" w:rsidRPr="00980150">
        <w:rPr>
          <w:rFonts w:ascii="Times New Roman" w:hAnsi="Times New Roman" w:cs="Times New Roman"/>
          <w:color w:val="000000" w:themeColor="text1"/>
          <w:sz w:val="28"/>
          <w:szCs w:val="28"/>
          <w:shd w:val="clear" w:color="auto" w:fill="FFFFFF"/>
        </w:rPr>
        <w:t xml:space="preserve"> і спостережної служби. Ця самоназва  цілком відповідає за змістом   поняттю «скаут»</w:t>
      </w:r>
      <w:r w:rsidR="00B64A2B" w:rsidRPr="00980150">
        <w:rPr>
          <w:rFonts w:ascii="Times New Roman" w:hAnsi="Times New Roman" w:cs="Times New Roman"/>
          <w:color w:val="000000" w:themeColor="text1"/>
          <w:sz w:val="28"/>
          <w:szCs w:val="28"/>
          <w:shd w:val="clear" w:color="auto" w:fill="FFFFFF"/>
        </w:rPr>
        <w:t>, «</w:t>
      </w:r>
      <w:proofErr w:type="spellStart"/>
      <w:r w:rsidR="00B64A2B" w:rsidRPr="00980150">
        <w:rPr>
          <w:rFonts w:ascii="Times New Roman" w:hAnsi="Times New Roman" w:cs="Times New Roman"/>
          <w:color w:val="000000" w:themeColor="text1"/>
          <w:sz w:val="28"/>
          <w:szCs w:val="28"/>
          <w:shd w:val="clear" w:color="auto" w:fill="FFFFFF"/>
        </w:rPr>
        <w:t>скаутинг</w:t>
      </w:r>
      <w:proofErr w:type="spellEnd"/>
      <w:r w:rsidR="00B64A2B" w:rsidRPr="00980150">
        <w:rPr>
          <w:rFonts w:ascii="Times New Roman" w:hAnsi="Times New Roman" w:cs="Times New Roman"/>
          <w:color w:val="000000" w:themeColor="text1"/>
          <w:sz w:val="28"/>
          <w:szCs w:val="28"/>
          <w:shd w:val="clear" w:color="auto" w:fill="FFFFFF"/>
        </w:rPr>
        <w:t>»: з англійської – «</w:t>
      </w:r>
      <w:proofErr w:type="spellStart"/>
      <w:r w:rsidR="00990D9F" w:rsidRPr="00980150">
        <w:rPr>
          <w:rFonts w:ascii="Times New Roman" w:hAnsi="Times New Roman" w:cs="Times New Roman"/>
          <w:color w:val="000000" w:themeColor="text1"/>
          <w:sz w:val="28"/>
          <w:szCs w:val="28"/>
          <w:shd w:val="clear" w:color="auto" w:fill="FFFFFF"/>
        </w:rPr>
        <w:t>scout</w:t>
      </w:r>
      <w:proofErr w:type="spellEnd"/>
      <w:r w:rsidR="00990D9F" w:rsidRPr="00980150">
        <w:rPr>
          <w:rFonts w:ascii="Times New Roman" w:hAnsi="Times New Roman" w:cs="Times New Roman"/>
          <w:color w:val="000000" w:themeColor="text1"/>
          <w:sz w:val="28"/>
          <w:szCs w:val="28"/>
          <w:shd w:val="clear" w:color="auto" w:fill="FFFFFF"/>
        </w:rPr>
        <w:t>» - означає «розвідник», «шпигун».</w:t>
      </w:r>
      <w:bookmarkEnd w:id="0"/>
    </w:p>
    <w:p w14:paraId="61A8113B" w14:textId="11435E4A" w:rsidR="00A03615" w:rsidRPr="00980150" w:rsidRDefault="003D1042" w:rsidP="003D1042">
      <w:pPr>
        <w:spacing w:after="0" w:line="360" w:lineRule="auto"/>
        <w:jc w:val="both"/>
        <w:rPr>
          <w:rFonts w:ascii="Times New Roman" w:hAnsi="Times New Roman"/>
          <w:color w:val="000000" w:themeColor="text1"/>
          <w:sz w:val="28"/>
          <w:szCs w:val="28"/>
        </w:rPr>
      </w:pPr>
      <w:r>
        <w:rPr>
          <w:rFonts w:ascii="Times New Roman" w:hAnsi="Times New Roman"/>
          <w:color w:val="000000" w:themeColor="text1"/>
          <w:spacing w:val="-4"/>
          <w:sz w:val="28"/>
          <w:szCs w:val="28"/>
        </w:rPr>
        <w:t xml:space="preserve">    </w:t>
      </w:r>
      <w:r w:rsidR="00A03615" w:rsidRPr="00980150">
        <w:rPr>
          <w:rFonts w:ascii="Times New Roman" w:hAnsi="Times New Roman"/>
          <w:color w:val="000000" w:themeColor="text1"/>
          <w:spacing w:val="-4"/>
          <w:sz w:val="28"/>
          <w:szCs w:val="28"/>
        </w:rPr>
        <w:t>Метою</w:t>
      </w:r>
      <w:r w:rsidR="00A03615" w:rsidRPr="00980150">
        <w:rPr>
          <w:rFonts w:ascii="Times New Roman" w:hAnsi="Times New Roman"/>
          <w:b/>
          <w:color w:val="000000" w:themeColor="text1"/>
          <w:spacing w:val="-4"/>
          <w:sz w:val="28"/>
          <w:szCs w:val="28"/>
        </w:rPr>
        <w:t xml:space="preserve"> </w:t>
      </w:r>
      <w:r w:rsidR="00A03615" w:rsidRPr="00980150">
        <w:rPr>
          <w:rFonts w:ascii="Times New Roman" w:hAnsi="Times New Roman"/>
          <w:color w:val="000000" w:themeColor="text1"/>
          <w:spacing w:val="-4"/>
          <w:sz w:val="28"/>
          <w:szCs w:val="28"/>
        </w:rPr>
        <w:t xml:space="preserve">нашої розвідки є дослідження історії створення, організаційних засад, структурної побудови та особливостей пластунського руху на Поділлі від заснування до сьогодення. В роботі вирішено </w:t>
      </w:r>
      <w:r w:rsidR="00A03615" w:rsidRPr="00980150">
        <w:rPr>
          <w:rFonts w:ascii="Times New Roman" w:hAnsi="Times New Roman"/>
          <w:color w:val="000000" w:themeColor="text1"/>
          <w:sz w:val="28"/>
          <w:szCs w:val="28"/>
        </w:rPr>
        <w:t xml:space="preserve">такі дослідницькі </w:t>
      </w:r>
      <w:r w:rsidR="00A03615" w:rsidRPr="00980150">
        <w:rPr>
          <w:rFonts w:ascii="Times New Roman" w:hAnsi="Times New Roman"/>
          <w:iCs/>
          <w:color w:val="000000" w:themeColor="text1"/>
          <w:sz w:val="28"/>
          <w:szCs w:val="28"/>
        </w:rPr>
        <w:t>завдання</w:t>
      </w:r>
      <w:r w:rsidR="00A03615" w:rsidRPr="00980150">
        <w:rPr>
          <w:rFonts w:ascii="Times New Roman" w:hAnsi="Times New Roman"/>
          <w:color w:val="000000" w:themeColor="text1"/>
          <w:sz w:val="28"/>
          <w:szCs w:val="28"/>
        </w:rPr>
        <w:t xml:space="preserve">: 1) </w:t>
      </w:r>
      <w:r w:rsidR="00A03615" w:rsidRPr="00980150">
        <w:rPr>
          <w:rFonts w:ascii="Times New Roman" w:hAnsi="Times New Roman" w:cs="Times New Roman"/>
          <w:color w:val="000000" w:themeColor="text1"/>
          <w:sz w:val="28"/>
          <w:szCs w:val="28"/>
        </w:rPr>
        <w:t>узагальнити історію виникнення пластунського руху на Поділлі на початку 20 ст.;</w:t>
      </w:r>
      <w:r w:rsidR="00A03615" w:rsidRPr="00980150">
        <w:rPr>
          <w:rFonts w:ascii="Times New Roman" w:hAnsi="Times New Roman"/>
          <w:color w:val="000000" w:themeColor="text1"/>
          <w:sz w:val="28"/>
          <w:szCs w:val="28"/>
        </w:rPr>
        <w:t xml:space="preserve"> 2) </w:t>
      </w:r>
      <w:r w:rsidR="00A03615" w:rsidRPr="00980150">
        <w:rPr>
          <w:rFonts w:ascii="Times New Roman" w:hAnsi="Times New Roman" w:cs="Times New Roman"/>
          <w:color w:val="000000" w:themeColor="text1"/>
          <w:spacing w:val="-6"/>
          <w:sz w:val="28"/>
          <w:szCs w:val="28"/>
        </w:rPr>
        <w:t>створити схеми організації пластунів Кам’янця-Подільського</w:t>
      </w:r>
      <w:r w:rsidR="00A03615" w:rsidRPr="00980150">
        <w:rPr>
          <w:rFonts w:ascii="Times New Roman" w:hAnsi="Times New Roman" w:cs="Times New Roman"/>
          <w:color w:val="000000" w:themeColor="text1"/>
          <w:sz w:val="28"/>
          <w:szCs w:val="28"/>
        </w:rPr>
        <w:t>;</w:t>
      </w:r>
      <w:r w:rsidR="00A03615" w:rsidRPr="00980150">
        <w:rPr>
          <w:rFonts w:ascii="Times New Roman" w:hAnsi="Times New Roman"/>
          <w:color w:val="000000" w:themeColor="text1"/>
          <w:sz w:val="28"/>
          <w:szCs w:val="28"/>
        </w:rPr>
        <w:t xml:space="preserve"> 3) вивчити історію та діяльність першої пластунської організації Поділля за мемуарами її керівника П. Богацького</w:t>
      </w:r>
      <w:r w:rsidR="00A03615" w:rsidRPr="00980150">
        <w:rPr>
          <w:rFonts w:ascii="Times New Roman" w:hAnsi="Times New Roman" w:cs="Times New Roman"/>
          <w:color w:val="000000" w:themeColor="text1"/>
          <w:sz w:val="28"/>
          <w:szCs w:val="28"/>
        </w:rPr>
        <w:t>;</w:t>
      </w:r>
      <w:r w:rsidR="00A03615" w:rsidRPr="00980150">
        <w:rPr>
          <w:rFonts w:ascii="Times New Roman" w:hAnsi="Times New Roman"/>
          <w:color w:val="000000" w:themeColor="text1"/>
          <w:sz w:val="28"/>
          <w:szCs w:val="28"/>
        </w:rPr>
        <w:t xml:space="preserve"> 4) показати роль громадян-патріотів у розбудові молодіжного руху Кам’янця –</w:t>
      </w:r>
      <w:r>
        <w:rPr>
          <w:rFonts w:ascii="Times New Roman" w:hAnsi="Times New Roman"/>
          <w:color w:val="000000" w:themeColor="text1"/>
          <w:sz w:val="28"/>
          <w:szCs w:val="28"/>
        </w:rPr>
        <w:t xml:space="preserve"> Подільського. </w:t>
      </w:r>
    </w:p>
    <w:p w14:paraId="07A9EDA3" w14:textId="7F29F9EE" w:rsidR="00A03615" w:rsidRPr="00980150" w:rsidRDefault="003D1042" w:rsidP="003D1042">
      <w:pPr>
        <w:spacing w:after="0" w:line="360" w:lineRule="auto"/>
        <w:jc w:val="both"/>
        <w:rPr>
          <w:rFonts w:ascii="Times New Roman" w:hAnsi="Times New Roman"/>
          <w:color w:val="000000" w:themeColor="text1"/>
          <w:sz w:val="28"/>
          <w:szCs w:val="28"/>
        </w:rPr>
      </w:pPr>
      <w:r>
        <w:rPr>
          <w:rFonts w:ascii="Times New Roman" w:hAnsi="Times New Roman" w:cs="Times New Roman"/>
          <w:color w:val="000000" w:themeColor="text1"/>
          <w:sz w:val="28"/>
          <w:szCs w:val="28"/>
        </w:rPr>
        <w:t xml:space="preserve">    </w:t>
      </w:r>
      <w:r w:rsidR="00A03615" w:rsidRPr="00980150">
        <w:rPr>
          <w:rFonts w:ascii="Times New Roman" w:hAnsi="Times New Roman" w:cs="Times New Roman"/>
          <w:color w:val="000000" w:themeColor="text1"/>
          <w:sz w:val="28"/>
          <w:szCs w:val="28"/>
        </w:rPr>
        <w:t>Об’єктом дослідження є пластунський рух на Поділлі</w:t>
      </w:r>
      <w:r>
        <w:rPr>
          <w:rFonts w:ascii="Times New Roman" w:hAnsi="Times New Roman"/>
          <w:color w:val="000000" w:themeColor="text1"/>
          <w:sz w:val="28"/>
          <w:szCs w:val="28"/>
        </w:rPr>
        <w:t xml:space="preserve"> на </w:t>
      </w:r>
      <w:r w:rsidR="00A03615" w:rsidRPr="00980150">
        <w:rPr>
          <w:rFonts w:ascii="Times New Roman" w:hAnsi="Times New Roman" w:cs="Times New Roman"/>
          <w:color w:val="000000" w:themeColor="text1"/>
          <w:sz w:val="28"/>
          <w:szCs w:val="28"/>
        </w:rPr>
        <w:t>початку 20 століття</w:t>
      </w:r>
      <w:r>
        <w:rPr>
          <w:rFonts w:ascii="Times New Roman" w:hAnsi="Times New Roman" w:cs="Times New Roman"/>
          <w:color w:val="000000" w:themeColor="text1"/>
          <w:sz w:val="28"/>
          <w:szCs w:val="28"/>
        </w:rPr>
        <w:t>.</w:t>
      </w:r>
      <w:r w:rsidR="00A03615" w:rsidRPr="00980150">
        <w:rPr>
          <w:rFonts w:ascii="Times New Roman" w:hAnsi="Times New Roman" w:cs="Times New Roman"/>
          <w:color w:val="000000" w:themeColor="text1"/>
          <w:sz w:val="28"/>
          <w:szCs w:val="28"/>
        </w:rPr>
        <w:t xml:space="preserve">  </w:t>
      </w:r>
      <w:r w:rsidR="00A03615" w:rsidRPr="00980150">
        <w:rPr>
          <w:rFonts w:ascii="Times New Roman" w:hAnsi="Times New Roman"/>
          <w:color w:val="000000" w:themeColor="text1"/>
          <w:sz w:val="28"/>
          <w:szCs w:val="28"/>
        </w:rPr>
        <w:t>Предмет роботи – діяльність організацій «Пласт» на початку ХХ ст. в осередку його заснування та поширення руху на теренах Поділля</w:t>
      </w:r>
      <w:r>
        <w:rPr>
          <w:rFonts w:ascii="Times New Roman" w:hAnsi="Times New Roman"/>
          <w:color w:val="000000" w:themeColor="text1"/>
          <w:sz w:val="28"/>
          <w:szCs w:val="28"/>
        </w:rPr>
        <w:t>.</w:t>
      </w:r>
      <w:r w:rsidR="00A03615" w:rsidRPr="00980150">
        <w:rPr>
          <w:rFonts w:ascii="Times New Roman" w:hAnsi="Times New Roman"/>
          <w:color w:val="000000" w:themeColor="text1"/>
          <w:sz w:val="28"/>
          <w:szCs w:val="28"/>
        </w:rPr>
        <w:t xml:space="preserve"> </w:t>
      </w:r>
    </w:p>
    <w:p w14:paraId="1D0E3A98" w14:textId="50DE2B19" w:rsidR="00A03615" w:rsidRPr="00980150" w:rsidRDefault="003D1042" w:rsidP="003D1042">
      <w:pPr>
        <w:pStyle w:val="a6"/>
        <w:tabs>
          <w:tab w:val="left" w:pos="-720"/>
          <w:tab w:val="left" w:pos="-426"/>
          <w:tab w:val="left" w:pos="0"/>
        </w:tabs>
        <w:spacing w:after="0"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03615" w:rsidRPr="00980150">
        <w:rPr>
          <w:rFonts w:ascii="Times New Roman" w:hAnsi="Times New Roman" w:cs="Times New Roman"/>
          <w:color w:val="000000" w:themeColor="text1"/>
          <w:sz w:val="28"/>
          <w:szCs w:val="28"/>
        </w:rPr>
        <w:t xml:space="preserve">Для досягнення поставленої мети в процесі дослідження використовувалися загальнонаукові методи дослідження: історико-системний, хронологічний, метод синхронізації та джерелознавчий. </w:t>
      </w:r>
    </w:p>
    <w:p w14:paraId="5342F494" w14:textId="3702E66B" w:rsidR="00B84B22" w:rsidRPr="00980150" w:rsidRDefault="003D1042" w:rsidP="003D1042">
      <w:pPr>
        <w:pStyle w:val="a6"/>
        <w:tabs>
          <w:tab w:val="left" w:pos="-720"/>
          <w:tab w:val="left" w:pos="-426"/>
          <w:tab w:val="left" w:pos="0"/>
        </w:tabs>
        <w:spacing w:after="0"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84B22" w:rsidRPr="00980150">
        <w:rPr>
          <w:rFonts w:ascii="Times New Roman" w:hAnsi="Times New Roman" w:cs="Times New Roman"/>
          <w:color w:val="000000" w:themeColor="text1"/>
          <w:sz w:val="28"/>
          <w:szCs w:val="28"/>
        </w:rPr>
        <w:t>Історико-системний та хронологічний методи дослідження забезпечили узагальнення подій створення Пласту на Поділлі</w:t>
      </w:r>
      <w:r w:rsidR="006C0B20" w:rsidRPr="00980150">
        <w:rPr>
          <w:rFonts w:ascii="Times New Roman" w:hAnsi="Times New Roman" w:cs="Times New Roman"/>
          <w:color w:val="000000" w:themeColor="text1"/>
          <w:sz w:val="28"/>
          <w:szCs w:val="28"/>
        </w:rPr>
        <w:t xml:space="preserve">. Дозволили показати рух у різних проявах, виявити його етапи, показати роль активних громадських діячів у </w:t>
      </w:r>
      <w:r w:rsidR="00B84B22" w:rsidRPr="00980150">
        <w:rPr>
          <w:rFonts w:ascii="Times New Roman" w:hAnsi="Times New Roman" w:cs="Times New Roman"/>
          <w:color w:val="000000" w:themeColor="text1"/>
          <w:sz w:val="28"/>
          <w:szCs w:val="28"/>
        </w:rPr>
        <w:t xml:space="preserve"> </w:t>
      </w:r>
      <w:r w:rsidR="006C0B20" w:rsidRPr="00980150">
        <w:rPr>
          <w:rFonts w:ascii="Times New Roman" w:hAnsi="Times New Roman" w:cs="Times New Roman"/>
          <w:color w:val="000000" w:themeColor="text1"/>
          <w:sz w:val="28"/>
          <w:szCs w:val="28"/>
        </w:rPr>
        <w:t xml:space="preserve">створенні та розбудові руху. Метод синхронізації показав місце і роль, яку зайняв рух на Поділлі у буремні роки Української революції, зокрема той внесок, який зробили засновники </w:t>
      </w:r>
      <w:r w:rsidR="006C0B20" w:rsidRPr="00980150">
        <w:rPr>
          <w:rFonts w:ascii="Times New Roman" w:hAnsi="Times New Roman" w:cs="Times New Roman"/>
          <w:color w:val="000000" w:themeColor="text1"/>
          <w:sz w:val="28"/>
          <w:szCs w:val="28"/>
        </w:rPr>
        <w:lastRenderedPageBreak/>
        <w:t>українських держав у підтримку пластунського руху у період визвольних змагань. Цей період став «</w:t>
      </w:r>
      <w:r w:rsidR="009328BD">
        <w:rPr>
          <w:rFonts w:ascii="Times New Roman" w:hAnsi="Times New Roman" w:cs="Times New Roman"/>
          <w:color w:val="000000" w:themeColor="text1"/>
          <w:sz w:val="28"/>
          <w:szCs w:val="28"/>
        </w:rPr>
        <w:t>золотим віком</w:t>
      </w:r>
      <w:r w:rsidR="006C0B20" w:rsidRPr="00980150">
        <w:rPr>
          <w:rFonts w:ascii="Times New Roman" w:hAnsi="Times New Roman" w:cs="Times New Roman"/>
          <w:color w:val="000000" w:themeColor="text1"/>
          <w:sz w:val="28"/>
          <w:szCs w:val="28"/>
        </w:rPr>
        <w:t>» у творенні та діяльності Пласту.</w:t>
      </w:r>
      <w:r w:rsidR="00044404" w:rsidRPr="00980150">
        <w:rPr>
          <w:rFonts w:ascii="Times New Roman" w:hAnsi="Times New Roman" w:cs="Times New Roman"/>
          <w:color w:val="000000" w:themeColor="text1"/>
          <w:sz w:val="28"/>
          <w:szCs w:val="28"/>
        </w:rPr>
        <w:t xml:space="preserve"> Джерелознавчий метод дозволив реконструювати початки пластунського руху у Кам’янці за спогадами його організатора і очільника П. Богацького, відновити прізвища активістів руху на Поділлі.</w:t>
      </w:r>
    </w:p>
    <w:p w14:paraId="01369BFF" w14:textId="77777777" w:rsidR="00176729" w:rsidRDefault="009328BD" w:rsidP="009328BD">
      <w:pPr>
        <w:pStyle w:val="a6"/>
        <w:tabs>
          <w:tab w:val="left" w:pos="-720"/>
          <w:tab w:val="left" w:pos="-426"/>
          <w:tab w:val="left" w:pos="0"/>
        </w:tabs>
        <w:spacing w:after="0"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3568D" w:rsidRPr="00980150">
        <w:rPr>
          <w:rFonts w:ascii="Times New Roman" w:hAnsi="Times New Roman" w:cs="Times New Roman"/>
          <w:color w:val="000000" w:themeColor="text1"/>
          <w:sz w:val="28"/>
          <w:szCs w:val="28"/>
        </w:rPr>
        <w:t xml:space="preserve">Джерельною основою дослідження стали мемуари засновника першої організації Пласт у </w:t>
      </w:r>
      <w:r w:rsidR="00B94C6D" w:rsidRPr="00980150">
        <w:rPr>
          <w:rFonts w:ascii="Times New Roman" w:hAnsi="Times New Roman" w:cs="Times New Roman"/>
          <w:color w:val="000000" w:themeColor="text1"/>
          <w:sz w:val="28"/>
          <w:szCs w:val="28"/>
        </w:rPr>
        <w:t>Кам’янці</w:t>
      </w:r>
      <w:r w:rsidR="00A9431D">
        <w:rPr>
          <w:rFonts w:ascii="Times New Roman" w:hAnsi="Times New Roman" w:cs="Times New Roman"/>
          <w:color w:val="000000" w:themeColor="text1"/>
          <w:sz w:val="28"/>
          <w:szCs w:val="28"/>
        </w:rPr>
        <w:t xml:space="preserve"> П.</w:t>
      </w:r>
      <w:r w:rsidR="00176729">
        <w:rPr>
          <w:rFonts w:ascii="Times New Roman" w:hAnsi="Times New Roman" w:cs="Times New Roman"/>
          <w:color w:val="000000" w:themeColor="text1"/>
          <w:sz w:val="28"/>
          <w:szCs w:val="28"/>
          <w:lang w:val="ru-RU"/>
        </w:rPr>
        <w:t xml:space="preserve"> </w:t>
      </w:r>
      <w:r w:rsidR="00A9431D">
        <w:rPr>
          <w:rFonts w:ascii="Times New Roman" w:hAnsi="Times New Roman" w:cs="Times New Roman"/>
          <w:color w:val="000000" w:themeColor="text1"/>
          <w:sz w:val="28"/>
          <w:szCs w:val="28"/>
        </w:rPr>
        <w:t>Богацького</w:t>
      </w:r>
      <w:r w:rsidR="00C22D7A" w:rsidRPr="00980150">
        <w:rPr>
          <w:rFonts w:ascii="Times New Roman" w:hAnsi="Times New Roman" w:cs="Times New Roman"/>
          <w:color w:val="000000" w:themeColor="text1"/>
          <w:sz w:val="28"/>
          <w:szCs w:val="28"/>
        </w:rPr>
        <w:t>, я</w:t>
      </w:r>
      <w:r w:rsidR="00E116CB" w:rsidRPr="00980150">
        <w:rPr>
          <w:rFonts w:ascii="Times New Roman" w:hAnsi="Times New Roman" w:cs="Times New Roman"/>
          <w:color w:val="000000" w:themeColor="text1"/>
          <w:sz w:val="28"/>
          <w:szCs w:val="28"/>
        </w:rPr>
        <w:t>кі були опубліковані у</w:t>
      </w:r>
      <w:r w:rsidR="00A9431D">
        <w:rPr>
          <w:rFonts w:ascii="Times New Roman" w:hAnsi="Times New Roman" w:cs="Times New Roman"/>
          <w:color w:val="000000" w:themeColor="text1"/>
          <w:sz w:val="28"/>
          <w:szCs w:val="28"/>
        </w:rPr>
        <w:t xml:space="preserve"> пластових журналах «Молоде життя» та « Пластовий шлях»</w:t>
      </w:r>
      <w:r w:rsidR="00B21A02" w:rsidRPr="00B21A02">
        <w:t xml:space="preserve"> </w:t>
      </w:r>
      <w:r w:rsidR="00B21A02">
        <w:rPr>
          <w:rFonts w:ascii="Times New Roman" w:hAnsi="Times New Roman" w:cs="Times New Roman"/>
          <w:color w:val="000000" w:themeColor="text1"/>
          <w:sz w:val="28"/>
          <w:szCs w:val="28"/>
        </w:rPr>
        <w:t>[7,8</w:t>
      </w:r>
      <w:r w:rsidR="00B21A02" w:rsidRPr="00B21A02">
        <w:rPr>
          <w:rFonts w:ascii="Times New Roman" w:hAnsi="Times New Roman" w:cs="Times New Roman"/>
          <w:color w:val="000000" w:themeColor="text1"/>
          <w:sz w:val="28"/>
          <w:szCs w:val="28"/>
        </w:rPr>
        <w:t>].</w:t>
      </w:r>
      <w:r w:rsidR="00A9431D">
        <w:rPr>
          <w:rFonts w:ascii="Times New Roman" w:hAnsi="Times New Roman" w:cs="Times New Roman"/>
          <w:color w:val="000000" w:themeColor="text1"/>
          <w:sz w:val="28"/>
          <w:szCs w:val="28"/>
        </w:rPr>
        <w:t xml:space="preserve"> </w:t>
      </w:r>
      <w:r w:rsidR="0023568D" w:rsidRPr="00980150">
        <w:rPr>
          <w:rFonts w:ascii="Times New Roman" w:hAnsi="Times New Roman" w:cs="Times New Roman"/>
          <w:color w:val="000000" w:themeColor="text1"/>
          <w:sz w:val="28"/>
          <w:szCs w:val="28"/>
        </w:rPr>
        <w:t xml:space="preserve"> Роботу написано з використанням монографій, присвячених історії Пласту. До них належать дослідження</w:t>
      </w:r>
      <w:r w:rsidR="00A9431D">
        <w:rPr>
          <w:rFonts w:ascii="Times New Roman" w:hAnsi="Times New Roman" w:cs="Times New Roman"/>
          <w:color w:val="000000" w:themeColor="text1"/>
          <w:sz w:val="28"/>
          <w:szCs w:val="28"/>
        </w:rPr>
        <w:t xml:space="preserve"> </w:t>
      </w:r>
    </w:p>
    <w:p w14:paraId="26FA2DCF" w14:textId="66E3627B" w:rsidR="0023568D" w:rsidRPr="00980150" w:rsidRDefault="00176729" w:rsidP="009328BD">
      <w:pPr>
        <w:pStyle w:val="a6"/>
        <w:tabs>
          <w:tab w:val="left" w:pos="-720"/>
          <w:tab w:val="left" w:pos="-426"/>
          <w:tab w:val="left" w:pos="0"/>
        </w:tabs>
        <w:spacing w:after="0"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proofErr w:type="spellStart"/>
      <w:r w:rsidR="00A9431D">
        <w:rPr>
          <w:rFonts w:ascii="Times New Roman" w:hAnsi="Times New Roman" w:cs="Times New Roman"/>
          <w:color w:val="000000" w:themeColor="text1"/>
          <w:sz w:val="28"/>
          <w:szCs w:val="28"/>
        </w:rPr>
        <w:t>Окаринського</w:t>
      </w:r>
      <w:proofErr w:type="spellEnd"/>
      <w:r w:rsidR="00B21A02">
        <w:rPr>
          <w:rFonts w:ascii="Times New Roman" w:hAnsi="Times New Roman" w:cs="Times New Roman"/>
          <w:color w:val="000000" w:themeColor="text1"/>
          <w:sz w:val="28"/>
          <w:szCs w:val="28"/>
        </w:rPr>
        <w:t xml:space="preserve"> [2,5]</w:t>
      </w:r>
      <w:r w:rsidR="00A9431D">
        <w:rPr>
          <w:rFonts w:ascii="Times New Roman" w:hAnsi="Times New Roman" w:cs="Times New Roman"/>
          <w:color w:val="000000" w:themeColor="text1"/>
          <w:sz w:val="28"/>
          <w:szCs w:val="28"/>
        </w:rPr>
        <w:t>, О. Субтельног</w:t>
      </w:r>
      <w:r w:rsidR="00B21A02">
        <w:rPr>
          <w:rFonts w:ascii="Times New Roman" w:hAnsi="Times New Roman" w:cs="Times New Roman"/>
          <w:color w:val="000000" w:themeColor="text1"/>
          <w:sz w:val="28"/>
          <w:szCs w:val="28"/>
        </w:rPr>
        <w:t>о [1</w:t>
      </w:r>
      <w:r w:rsidR="00B21A02" w:rsidRPr="00B21A02">
        <w:rPr>
          <w:rFonts w:ascii="Times New Roman" w:hAnsi="Times New Roman" w:cs="Times New Roman"/>
          <w:color w:val="000000" w:themeColor="text1"/>
          <w:sz w:val="28"/>
          <w:szCs w:val="28"/>
        </w:rPr>
        <w:t xml:space="preserve">]. </w:t>
      </w:r>
      <w:r w:rsidR="00E116CB" w:rsidRPr="00980150">
        <w:rPr>
          <w:rFonts w:ascii="Times New Roman" w:hAnsi="Times New Roman" w:cs="Times New Roman"/>
          <w:color w:val="000000" w:themeColor="text1"/>
          <w:sz w:val="28"/>
          <w:szCs w:val="28"/>
        </w:rPr>
        <w:t>Нажаль, окрема праця з історії пластунського руху на Поділлі не написана. Ця тема очікує дослідження</w:t>
      </w:r>
      <w:r w:rsidR="00A9431D">
        <w:rPr>
          <w:rFonts w:ascii="Times New Roman" w:hAnsi="Times New Roman" w:cs="Times New Roman"/>
          <w:color w:val="000000" w:themeColor="text1"/>
          <w:sz w:val="28"/>
          <w:szCs w:val="28"/>
        </w:rPr>
        <w:t xml:space="preserve"> в архівах </w:t>
      </w:r>
      <w:r w:rsidR="00E116CB" w:rsidRPr="00980150">
        <w:rPr>
          <w:rFonts w:ascii="Times New Roman" w:hAnsi="Times New Roman" w:cs="Times New Roman"/>
          <w:color w:val="000000" w:themeColor="text1"/>
          <w:sz w:val="28"/>
          <w:szCs w:val="28"/>
        </w:rPr>
        <w:t>та узагальнення матеріа</w:t>
      </w:r>
      <w:r w:rsidR="00B21A02">
        <w:rPr>
          <w:rFonts w:ascii="Times New Roman" w:hAnsi="Times New Roman" w:cs="Times New Roman"/>
          <w:color w:val="000000" w:themeColor="text1"/>
          <w:sz w:val="28"/>
          <w:szCs w:val="28"/>
        </w:rPr>
        <w:t>лів про пластунський рух на Поділлі</w:t>
      </w:r>
      <w:r w:rsidR="00E116CB" w:rsidRPr="00980150">
        <w:rPr>
          <w:rFonts w:ascii="Times New Roman" w:hAnsi="Times New Roman" w:cs="Times New Roman"/>
          <w:color w:val="000000" w:themeColor="text1"/>
          <w:sz w:val="28"/>
          <w:szCs w:val="28"/>
        </w:rPr>
        <w:t>.</w:t>
      </w:r>
      <w:r w:rsidR="00B2368A" w:rsidRPr="00B2368A">
        <w:t xml:space="preserve"> </w:t>
      </w:r>
      <w:r w:rsidR="00030F94">
        <w:rPr>
          <w:rFonts w:ascii="Times New Roman" w:hAnsi="Times New Roman" w:cs="Times New Roman"/>
          <w:color w:val="000000" w:themeColor="text1"/>
          <w:sz w:val="28"/>
          <w:szCs w:val="28"/>
        </w:rPr>
        <w:t xml:space="preserve">Використано </w:t>
      </w:r>
      <w:r w:rsidR="00B2368A" w:rsidRPr="00B2368A">
        <w:rPr>
          <w:rFonts w:ascii="Times New Roman" w:hAnsi="Times New Roman" w:cs="Times New Roman"/>
          <w:color w:val="000000" w:themeColor="text1"/>
          <w:sz w:val="28"/>
          <w:szCs w:val="28"/>
        </w:rPr>
        <w:t>інформацію з офіційних інтернет-порталів організації «Пласт» та джерел підтримк</w:t>
      </w:r>
      <w:r w:rsidR="00030F94">
        <w:rPr>
          <w:rFonts w:ascii="Times New Roman" w:hAnsi="Times New Roman" w:cs="Times New Roman"/>
          <w:color w:val="000000" w:themeColor="text1"/>
          <w:sz w:val="28"/>
          <w:szCs w:val="28"/>
        </w:rPr>
        <w:t>и руху пластунів в Україні [3,4</w:t>
      </w:r>
      <w:r w:rsidR="00B2368A" w:rsidRPr="00B2368A">
        <w:rPr>
          <w:rFonts w:ascii="Times New Roman" w:hAnsi="Times New Roman" w:cs="Times New Roman"/>
          <w:color w:val="000000" w:themeColor="text1"/>
          <w:sz w:val="28"/>
          <w:szCs w:val="28"/>
        </w:rPr>
        <w:t>]. В роботі використано довідкову інформац</w:t>
      </w:r>
      <w:r w:rsidR="00030F94">
        <w:rPr>
          <w:rFonts w:ascii="Times New Roman" w:hAnsi="Times New Roman" w:cs="Times New Roman"/>
          <w:color w:val="000000" w:themeColor="text1"/>
          <w:sz w:val="28"/>
          <w:szCs w:val="28"/>
        </w:rPr>
        <w:t xml:space="preserve">ію з порталу </w:t>
      </w:r>
      <w:proofErr w:type="spellStart"/>
      <w:r w:rsidR="00030F94">
        <w:rPr>
          <w:rFonts w:ascii="Times New Roman" w:hAnsi="Times New Roman" w:cs="Times New Roman"/>
          <w:color w:val="000000" w:themeColor="text1"/>
          <w:sz w:val="28"/>
          <w:szCs w:val="28"/>
        </w:rPr>
        <w:t>Вікіпедія</w:t>
      </w:r>
      <w:proofErr w:type="spellEnd"/>
      <w:r w:rsidR="00030F94">
        <w:rPr>
          <w:rFonts w:ascii="Times New Roman" w:hAnsi="Times New Roman" w:cs="Times New Roman"/>
          <w:color w:val="000000" w:themeColor="text1"/>
          <w:sz w:val="28"/>
          <w:szCs w:val="28"/>
        </w:rPr>
        <w:t xml:space="preserve"> [6</w:t>
      </w:r>
      <w:r w:rsidR="00B2368A" w:rsidRPr="00B2368A">
        <w:rPr>
          <w:rFonts w:ascii="Times New Roman" w:hAnsi="Times New Roman" w:cs="Times New Roman"/>
          <w:color w:val="000000" w:themeColor="text1"/>
          <w:sz w:val="28"/>
          <w:szCs w:val="28"/>
        </w:rPr>
        <w:t>].</w:t>
      </w:r>
    </w:p>
    <w:p w14:paraId="0AB5FBC3" w14:textId="6252008B" w:rsidR="00A03615" w:rsidRPr="00980150" w:rsidRDefault="009328BD" w:rsidP="009328BD">
      <w:pPr>
        <w:tabs>
          <w:tab w:val="left" w:pos="709"/>
        </w:tabs>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r w:rsidR="00C22D7A" w:rsidRPr="00980150">
        <w:rPr>
          <w:rFonts w:ascii="Times New Roman" w:eastAsia="Times New Roman" w:hAnsi="Times New Roman" w:cs="Times New Roman"/>
          <w:color w:val="000000" w:themeColor="text1"/>
          <w:sz w:val="28"/>
          <w:szCs w:val="28"/>
          <w:lang w:eastAsia="ru-RU"/>
        </w:rPr>
        <w:t>Відмінність запропонованого дослідником способу вирішення поставлених завдань полягають у : 1) відтворення історії першого Пласту на Поділлі з використанням мемуарів його засновника і керівника П. Богацького</w:t>
      </w:r>
      <w:r w:rsidR="00C22D7A" w:rsidRPr="00980150">
        <w:rPr>
          <w:rFonts w:ascii="Times New Roman" w:hAnsi="Times New Roman" w:cs="Times New Roman"/>
          <w:color w:val="000000" w:themeColor="text1"/>
          <w:sz w:val="28"/>
          <w:szCs w:val="28"/>
        </w:rPr>
        <w:t>;</w:t>
      </w:r>
      <w:r w:rsidR="00C22D7A" w:rsidRPr="00980150">
        <w:rPr>
          <w:rFonts w:ascii="Times New Roman" w:eastAsia="Times New Roman" w:hAnsi="Times New Roman" w:cs="Times New Roman"/>
          <w:color w:val="000000" w:themeColor="text1"/>
          <w:sz w:val="28"/>
          <w:szCs w:val="28"/>
          <w:lang w:eastAsia="ru-RU"/>
        </w:rPr>
        <w:t xml:space="preserve"> 2) показ впливу національно-визвольних змагань 1917-1921 рр. на розбудову Пласту в Україні</w:t>
      </w:r>
      <w:r w:rsidR="00C22D7A" w:rsidRPr="00980150">
        <w:rPr>
          <w:rFonts w:ascii="Times New Roman" w:hAnsi="Times New Roman" w:cs="Times New Roman"/>
          <w:color w:val="000000" w:themeColor="text1"/>
          <w:sz w:val="28"/>
          <w:szCs w:val="28"/>
        </w:rPr>
        <w:t xml:space="preserve">; 3) </w:t>
      </w:r>
      <w:r w:rsidR="00106FE3">
        <w:rPr>
          <w:rFonts w:ascii="Times New Roman" w:hAnsi="Times New Roman" w:cs="Times New Roman"/>
          <w:color w:val="000000" w:themeColor="text1"/>
          <w:sz w:val="28"/>
          <w:szCs w:val="28"/>
        </w:rPr>
        <w:t xml:space="preserve">дослідження проблеми </w:t>
      </w:r>
      <w:r>
        <w:rPr>
          <w:rFonts w:ascii="Times New Roman" w:hAnsi="Times New Roman" w:cs="Times New Roman"/>
          <w:color w:val="000000" w:themeColor="text1"/>
          <w:sz w:val="28"/>
          <w:szCs w:val="28"/>
        </w:rPr>
        <w:t>перебування подільського пласту на перетині світового скаутського руху та українського руху пластунів,</w:t>
      </w:r>
      <w:r w:rsidR="00106FE3">
        <w:rPr>
          <w:rFonts w:ascii="Times New Roman" w:hAnsi="Times New Roman" w:cs="Times New Roman"/>
          <w:color w:val="000000" w:themeColor="text1"/>
          <w:sz w:val="28"/>
          <w:szCs w:val="28"/>
        </w:rPr>
        <w:t xml:space="preserve"> на перетині молодіжного руху західних і східних регіонів України</w:t>
      </w:r>
      <w:r w:rsidR="00E16605">
        <w:rPr>
          <w:rFonts w:ascii="Times New Roman" w:hAnsi="Times New Roman" w:cs="Times New Roman"/>
          <w:color w:val="000000" w:themeColor="text1"/>
          <w:sz w:val="28"/>
          <w:szCs w:val="28"/>
        </w:rPr>
        <w:t xml:space="preserve">, а також </w:t>
      </w:r>
      <w:r w:rsidR="00D73559">
        <w:rPr>
          <w:rFonts w:ascii="Times New Roman" w:hAnsi="Times New Roman" w:cs="Times New Roman"/>
          <w:color w:val="000000" w:themeColor="text1"/>
          <w:sz w:val="28"/>
          <w:szCs w:val="28"/>
        </w:rPr>
        <w:t xml:space="preserve">їхні </w:t>
      </w:r>
      <w:r w:rsidR="00EC7022">
        <w:rPr>
          <w:rFonts w:ascii="Times New Roman" w:hAnsi="Times New Roman" w:cs="Times New Roman"/>
          <w:color w:val="000000" w:themeColor="text1"/>
          <w:sz w:val="28"/>
          <w:szCs w:val="28"/>
        </w:rPr>
        <w:t>впливи, які відчули на собі перші організації, що були створені в Кам’янці – Подільському.</w:t>
      </w:r>
    </w:p>
    <w:p w14:paraId="028817B9" w14:textId="77777777" w:rsidR="00A03615" w:rsidRPr="00980150" w:rsidRDefault="00A03615" w:rsidP="00C54149">
      <w:pPr>
        <w:spacing w:after="0" w:line="360" w:lineRule="auto"/>
        <w:ind w:firstLine="709"/>
        <w:jc w:val="both"/>
        <w:rPr>
          <w:rFonts w:ascii="Times New Roman" w:hAnsi="Times New Roman"/>
          <w:color w:val="000000" w:themeColor="text1"/>
          <w:spacing w:val="-4"/>
        </w:rPr>
      </w:pPr>
    </w:p>
    <w:p w14:paraId="07E22A56" w14:textId="77777777" w:rsidR="00991694" w:rsidRDefault="00991694" w:rsidP="002F418C">
      <w:pPr>
        <w:widowControl w:val="0"/>
        <w:tabs>
          <w:tab w:val="left" w:pos="720"/>
        </w:tabs>
        <w:spacing w:after="0" w:line="360" w:lineRule="auto"/>
        <w:jc w:val="both"/>
        <w:rPr>
          <w:rFonts w:ascii="Times New Roman" w:hAnsi="Times New Roman"/>
          <w:color w:val="000000" w:themeColor="text1"/>
        </w:rPr>
      </w:pPr>
    </w:p>
    <w:p w14:paraId="7DFA5AC0" w14:textId="77777777" w:rsidR="002F418C" w:rsidRDefault="002F418C" w:rsidP="002F418C">
      <w:pPr>
        <w:widowControl w:val="0"/>
        <w:tabs>
          <w:tab w:val="left" w:pos="720"/>
        </w:tabs>
        <w:spacing w:after="0" w:line="360" w:lineRule="auto"/>
        <w:jc w:val="both"/>
        <w:rPr>
          <w:rFonts w:ascii="Times New Roman" w:hAnsi="Times New Roman"/>
          <w:color w:val="000000" w:themeColor="text1"/>
        </w:rPr>
      </w:pPr>
    </w:p>
    <w:p w14:paraId="54E3EB93" w14:textId="77777777" w:rsidR="00043A3C" w:rsidRDefault="00043A3C" w:rsidP="002F418C">
      <w:pPr>
        <w:widowControl w:val="0"/>
        <w:tabs>
          <w:tab w:val="left" w:pos="720"/>
        </w:tabs>
        <w:spacing w:after="0" w:line="360" w:lineRule="auto"/>
        <w:jc w:val="both"/>
        <w:rPr>
          <w:rFonts w:ascii="Times New Roman" w:hAnsi="Times New Roman"/>
          <w:color w:val="000000" w:themeColor="text1"/>
        </w:rPr>
      </w:pPr>
    </w:p>
    <w:p w14:paraId="46D15645" w14:textId="77777777" w:rsidR="00043A3C" w:rsidRDefault="00043A3C" w:rsidP="002F418C">
      <w:pPr>
        <w:widowControl w:val="0"/>
        <w:tabs>
          <w:tab w:val="left" w:pos="720"/>
        </w:tabs>
        <w:spacing w:after="0" w:line="360" w:lineRule="auto"/>
        <w:jc w:val="both"/>
        <w:rPr>
          <w:rFonts w:ascii="Times New Roman" w:hAnsi="Times New Roman"/>
          <w:color w:val="000000" w:themeColor="text1"/>
        </w:rPr>
      </w:pPr>
    </w:p>
    <w:p w14:paraId="67E7762C" w14:textId="77777777" w:rsidR="00043A3C" w:rsidRDefault="00043A3C" w:rsidP="002F418C">
      <w:pPr>
        <w:widowControl w:val="0"/>
        <w:tabs>
          <w:tab w:val="left" w:pos="720"/>
        </w:tabs>
        <w:spacing w:after="0" w:line="360" w:lineRule="auto"/>
        <w:jc w:val="both"/>
        <w:rPr>
          <w:rFonts w:ascii="Times New Roman" w:hAnsi="Times New Roman"/>
          <w:color w:val="000000" w:themeColor="text1"/>
        </w:rPr>
      </w:pPr>
    </w:p>
    <w:p w14:paraId="581663FA" w14:textId="77777777" w:rsidR="00043A3C" w:rsidRDefault="00043A3C" w:rsidP="002F418C">
      <w:pPr>
        <w:widowControl w:val="0"/>
        <w:tabs>
          <w:tab w:val="left" w:pos="720"/>
        </w:tabs>
        <w:spacing w:after="0" w:line="360" w:lineRule="auto"/>
        <w:jc w:val="both"/>
        <w:rPr>
          <w:rFonts w:ascii="Times New Roman" w:hAnsi="Times New Roman"/>
          <w:color w:val="000000" w:themeColor="text1"/>
        </w:rPr>
      </w:pPr>
    </w:p>
    <w:p w14:paraId="3C4604B1" w14:textId="77777777" w:rsidR="00176729" w:rsidRPr="00980150" w:rsidRDefault="00176729" w:rsidP="002F418C">
      <w:pPr>
        <w:widowControl w:val="0"/>
        <w:tabs>
          <w:tab w:val="left" w:pos="720"/>
        </w:tabs>
        <w:spacing w:after="0" w:line="360" w:lineRule="auto"/>
        <w:jc w:val="both"/>
        <w:rPr>
          <w:rFonts w:ascii="Times New Roman" w:hAnsi="Times New Roman"/>
          <w:color w:val="000000" w:themeColor="text1"/>
        </w:rPr>
      </w:pPr>
    </w:p>
    <w:p w14:paraId="75A2AD9B" w14:textId="77777777" w:rsidR="006B0041" w:rsidRPr="00980150" w:rsidRDefault="006B0041" w:rsidP="006B0041">
      <w:pPr>
        <w:spacing w:after="0" w:line="360" w:lineRule="auto"/>
        <w:jc w:val="center"/>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lang w:val="ru-RU"/>
        </w:rPr>
        <w:lastRenderedPageBreak/>
        <w:t>РОЗД</w:t>
      </w:r>
      <w:r w:rsidRPr="00980150">
        <w:rPr>
          <w:rFonts w:ascii="Times New Roman" w:hAnsi="Times New Roman" w:cs="Times New Roman"/>
          <w:color w:val="000000" w:themeColor="text1"/>
          <w:sz w:val="28"/>
          <w:szCs w:val="28"/>
        </w:rPr>
        <w:t>ІЛ 1</w:t>
      </w:r>
    </w:p>
    <w:p w14:paraId="25992347" w14:textId="0BE6AE8C" w:rsidR="006B0041" w:rsidRPr="00980150" w:rsidRDefault="00F83B61" w:rsidP="00F83B61">
      <w:pPr>
        <w:spacing w:after="0" w:line="360" w:lineRule="auto"/>
        <w:jc w:val="center"/>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ІСТОРІЯ ПЛАСТУ НА ПОДІЛЛІ</w:t>
      </w:r>
    </w:p>
    <w:p w14:paraId="576D530C" w14:textId="370DC720" w:rsidR="009C42BF" w:rsidRPr="00980150" w:rsidRDefault="00006079" w:rsidP="006B0041">
      <w:pPr>
        <w:pStyle w:val="a6"/>
        <w:numPr>
          <w:ilvl w:val="1"/>
          <w:numId w:val="5"/>
        </w:numPr>
        <w:rPr>
          <w:rFonts w:ascii="Times New Roman" w:hAnsi="Times New Roman" w:cs="Times New Roman"/>
          <w:bCs/>
          <w:color w:val="000000" w:themeColor="text1"/>
          <w:sz w:val="28"/>
          <w:szCs w:val="28"/>
          <w:shd w:val="clear" w:color="auto" w:fill="FFFFFF"/>
        </w:rPr>
      </w:pPr>
      <w:r w:rsidRPr="00980150">
        <w:rPr>
          <w:rFonts w:ascii="Times New Roman" w:hAnsi="Times New Roman" w:cs="Times New Roman"/>
          <w:color w:val="000000" w:themeColor="text1"/>
          <w:sz w:val="28"/>
          <w:szCs w:val="28"/>
        </w:rPr>
        <w:t xml:space="preserve">Перші кроки пластунського руху в Україні               </w:t>
      </w:r>
    </w:p>
    <w:p w14:paraId="610AA25E" w14:textId="02512C37" w:rsidR="00E01880" w:rsidRPr="00980150" w:rsidRDefault="002F418C" w:rsidP="002F418C">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E01880" w:rsidRPr="00980150">
        <w:rPr>
          <w:rFonts w:ascii="Times New Roman" w:hAnsi="Times New Roman" w:cs="Times New Roman"/>
          <w:color w:val="000000" w:themeColor="text1"/>
          <w:sz w:val="28"/>
          <w:szCs w:val="28"/>
          <w:shd w:val="clear" w:color="auto" w:fill="FFFFFF"/>
        </w:rPr>
        <w:t xml:space="preserve">12 квітня 1912 року на подвір`ї  Львівської академічної гімназії пластуни вперше заприсяглися на вірність Богові і Україні. Саме тому 12 квітня офіційно вважається днем народження Пласту України. </w:t>
      </w:r>
    </w:p>
    <w:p w14:paraId="057D4CCE" w14:textId="72715EDD" w:rsidR="00357973" w:rsidRPr="00980150" w:rsidRDefault="002F418C" w:rsidP="002F418C">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E01880" w:rsidRPr="00980150">
        <w:rPr>
          <w:rFonts w:ascii="Times New Roman" w:hAnsi="Times New Roman" w:cs="Times New Roman"/>
          <w:color w:val="000000" w:themeColor="text1"/>
          <w:sz w:val="28"/>
          <w:szCs w:val="28"/>
          <w:shd w:val="clear" w:color="auto" w:fill="FFFFFF"/>
        </w:rPr>
        <w:t xml:space="preserve">Витоки </w:t>
      </w:r>
      <w:proofErr w:type="spellStart"/>
      <w:r w:rsidR="00E01880" w:rsidRPr="00980150">
        <w:rPr>
          <w:rFonts w:ascii="Times New Roman" w:hAnsi="Times New Roman" w:cs="Times New Roman"/>
          <w:color w:val="000000" w:themeColor="text1"/>
          <w:sz w:val="28"/>
          <w:szCs w:val="28"/>
          <w:shd w:val="clear" w:color="auto" w:fill="FFFFFF"/>
        </w:rPr>
        <w:t>пластунства</w:t>
      </w:r>
      <w:proofErr w:type="spellEnd"/>
      <w:r w:rsidR="00E01880" w:rsidRPr="00980150">
        <w:rPr>
          <w:rFonts w:ascii="Times New Roman" w:hAnsi="Times New Roman" w:cs="Times New Roman"/>
          <w:color w:val="000000" w:themeColor="text1"/>
          <w:sz w:val="28"/>
          <w:szCs w:val="28"/>
          <w:shd w:val="clear" w:color="auto" w:fill="FFFFFF"/>
        </w:rPr>
        <w:t xml:space="preserve"> в Україні сягають часів існування Запорозької Січі. Існують свідчення, що один  з куренів, яких у Коші завжди було 38, мав назву </w:t>
      </w:r>
      <w:proofErr w:type="spellStart"/>
      <w:r w:rsidR="00E01880" w:rsidRPr="00980150">
        <w:rPr>
          <w:rFonts w:ascii="Times New Roman" w:hAnsi="Times New Roman" w:cs="Times New Roman"/>
          <w:color w:val="000000" w:themeColor="text1"/>
          <w:sz w:val="28"/>
          <w:szCs w:val="28"/>
          <w:shd w:val="clear" w:color="auto" w:fill="FFFFFF"/>
        </w:rPr>
        <w:t>Пластунівський</w:t>
      </w:r>
      <w:proofErr w:type="spellEnd"/>
      <w:r w:rsidR="00E01880" w:rsidRPr="00980150">
        <w:rPr>
          <w:rFonts w:ascii="Times New Roman" w:hAnsi="Times New Roman" w:cs="Times New Roman"/>
          <w:color w:val="000000" w:themeColor="text1"/>
          <w:sz w:val="28"/>
          <w:szCs w:val="28"/>
          <w:shd w:val="clear" w:color="auto" w:fill="FFFFFF"/>
        </w:rPr>
        <w:t xml:space="preserve">. </w:t>
      </w:r>
    </w:p>
    <w:p w14:paraId="627B6EAE" w14:textId="11F801FF" w:rsidR="00E01880" w:rsidRPr="00980150" w:rsidRDefault="002F418C" w:rsidP="002F418C">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E01880" w:rsidRPr="00980150">
        <w:rPr>
          <w:rFonts w:ascii="Times New Roman" w:hAnsi="Times New Roman" w:cs="Times New Roman"/>
          <w:color w:val="000000" w:themeColor="text1"/>
          <w:sz w:val="28"/>
          <w:szCs w:val="28"/>
          <w:shd w:val="clear" w:color="auto" w:fill="FFFFFF"/>
        </w:rPr>
        <w:t xml:space="preserve">Засновниками </w:t>
      </w:r>
      <w:r w:rsidR="00A84479" w:rsidRPr="00980150">
        <w:rPr>
          <w:rFonts w:ascii="Times New Roman" w:hAnsi="Times New Roman" w:cs="Times New Roman"/>
          <w:color w:val="000000" w:themeColor="text1"/>
          <w:sz w:val="28"/>
          <w:szCs w:val="28"/>
          <w:shd w:val="clear" w:color="auto" w:fill="FFFFFF"/>
        </w:rPr>
        <w:t xml:space="preserve">сучасного </w:t>
      </w:r>
      <w:r w:rsidR="00E01880" w:rsidRPr="00980150">
        <w:rPr>
          <w:rFonts w:ascii="Times New Roman" w:hAnsi="Times New Roman" w:cs="Times New Roman"/>
          <w:color w:val="000000" w:themeColor="text1"/>
          <w:sz w:val="28"/>
          <w:szCs w:val="28"/>
          <w:shd w:val="clear" w:color="auto" w:fill="FFFFFF"/>
        </w:rPr>
        <w:t xml:space="preserve">Пласту були Олександр </w:t>
      </w:r>
      <w:proofErr w:type="spellStart"/>
      <w:r w:rsidR="00E01880" w:rsidRPr="00980150">
        <w:rPr>
          <w:rFonts w:ascii="Times New Roman" w:hAnsi="Times New Roman" w:cs="Times New Roman"/>
          <w:color w:val="000000" w:themeColor="text1"/>
          <w:sz w:val="28"/>
          <w:szCs w:val="28"/>
          <w:shd w:val="clear" w:color="auto" w:fill="FFFFFF"/>
        </w:rPr>
        <w:t>Тисовський</w:t>
      </w:r>
      <w:proofErr w:type="spellEnd"/>
      <w:r w:rsidR="00E01880" w:rsidRPr="00980150">
        <w:rPr>
          <w:rFonts w:ascii="Times New Roman" w:hAnsi="Times New Roman" w:cs="Times New Roman"/>
          <w:color w:val="000000" w:themeColor="text1"/>
          <w:sz w:val="28"/>
          <w:szCs w:val="28"/>
          <w:shd w:val="clear" w:color="auto" w:fill="FFFFFF"/>
        </w:rPr>
        <w:t xml:space="preserve">, Іван </w:t>
      </w:r>
      <w:proofErr w:type="spellStart"/>
      <w:r w:rsidR="00E01880" w:rsidRPr="00980150">
        <w:rPr>
          <w:rFonts w:ascii="Times New Roman" w:hAnsi="Times New Roman" w:cs="Times New Roman"/>
          <w:color w:val="000000" w:themeColor="text1"/>
          <w:sz w:val="28"/>
          <w:szCs w:val="28"/>
          <w:shd w:val="clear" w:color="auto" w:fill="FFFFFF"/>
        </w:rPr>
        <w:t>Чмола</w:t>
      </w:r>
      <w:proofErr w:type="spellEnd"/>
      <w:r w:rsidR="00E01880" w:rsidRPr="00980150">
        <w:rPr>
          <w:rFonts w:ascii="Times New Roman" w:hAnsi="Times New Roman" w:cs="Times New Roman"/>
          <w:color w:val="000000" w:themeColor="text1"/>
          <w:sz w:val="28"/>
          <w:szCs w:val="28"/>
          <w:shd w:val="clear" w:color="auto" w:fill="FFFFFF"/>
        </w:rPr>
        <w:t xml:space="preserve"> та Петро Франко. Організовані ними гуртки діяли окремо один від одного. Перші гуртки було створено при Л</w:t>
      </w:r>
      <w:r w:rsidR="00991694" w:rsidRPr="00980150">
        <w:rPr>
          <w:rFonts w:ascii="Times New Roman" w:hAnsi="Times New Roman" w:cs="Times New Roman"/>
          <w:color w:val="000000" w:themeColor="text1"/>
          <w:sz w:val="28"/>
          <w:szCs w:val="28"/>
          <w:shd w:val="clear" w:color="auto" w:fill="FFFFFF"/>
        </w:rPr>
        <w:t xml:space="preserve">ьвівській академічній гімназії </w:t>
      </w:r>
      <w:r w:rsidR="00991694" w:rsidRPr="00980150">
        <w:rPr>
          <w:rFonts w:ascii="Times New Roman" w:hAnsi="Times New Roman"/>
          <w:color w:val="000000" w:themeColor="text1"/>
          <w:sz w:val="28"/>
          <w:szCs w:val="28"/>
        </w:rPr>
        <w:t>[1. С.9].</w:t>
      </w:r>
      <w:r w:rsidR="00991694" w:rsidRPr="00980150">
        <w:rPr>
          <w:rFonts w:ascii="Times New Roman" w:hAnsi="Times New Roman" w:cs="Times New Roman"/>
          <w:color w:val="000000" w:themeColor="text1"/>
          <w:sz w:val="28"/>
          <w:szCs w:val="28"/>
          <w:shd w:val="clear" w:color="auto" w:fill="FFFFFF"/>
        </w:rPr>
        <w:t xml:space="preserve"> </w:t>
      </w:r>
    </w:p>
    <w:p w14:paraId="34520272" w14:textId="43C90600" w:rsidR="00EB1E5E" w:rsidRPr="00980150" w:rsidRDefault="002F418C" w:rsidP="002F418C">
      <w:pPr>
        <w:spacing w:after="0" w:line="360" w:lineRule="auto"/>
        <w:jc w:val="both"/>
        <w:rPr>
          <w:color w:val="000000" w:themeColor="text1"/>
        </w:rPr>
      </w:pPr>
      <w:r>
        <w:rPr>
          <w:rFonts w:ascii="Times New Roman" w:hAnsi="Times New Roman" w:cs="Times New Roman"/>
          <w:color w:val="000000" w:themeColor="text1"/>
          <w:sz w:val="28"/>
          <w:szCs w:val="28"/>
          <w:shd w:val="clear" w:color="auto" w:fill="FFFFFF"/>
        </w:rPr>
        <w:t xml:space="preserve">    </w:t>
      </w:r>
      <w:r w:rsidR="00E01880" w:rsidRPr="00980150">
        <w:rPr>
          <w:rFonts w:ascii="Times New Roman" w:hAnsi="Times New Roman" w:cs="Times New Roman"/>
          <w:color w:val="000000" w:themeColor="text1"/>
          <w:sz w:val="28"/>
          <w:szCs w:val="28"/>
          <w:shd w:val="clear" w:color="auto" w:fill="FFFFFF"/>
        </w:rPr>
        <w:t>В Ук</w:t>
      </w:r>
      <w:r w:rsidR="00A84479" w:rsidRPr="00980150">
        <w:rPr>
          <w:rFonts w:ascii="Times New Roman" w:hAnsi="Times New Roman" w:cs="Times New Roman"/>
          <w:color w:val="000000" w:themeColor="text1"/>
          <w:sz w:val="28"/>
          <w:szCs w:val="28"/>
          <w:shd w:val="clear" w:color="auto" w:fill="FFFFFF"/>
        </w:rPr>
        <w:t xml:space="preserve">раїні </w:t>
      </w:r>
      <w:r w:rsidR="00E01880" w:rsidRPr="00980150">
        <w:rPr>
          <w:rFonts w:ascii="Times New Roman" w:hAnsi="Times New Roman" w:cs="Times New Roman"/>
          <w:color w:val="000000" w:themeColor="text1"/>
          <w:sz w:val="28"/>
          <w:szCs w:val="28"/>
          <w:shd w:val="clear" w:color="auto" w:fill="FFFFFF"/>
        </w:rPr>
        <w:t>Пласт одразу ж став важливою невіддільною частиною укра</w:t>
      </w:r>
      <w:r w:rsidR="00A84479" w:rsidRPr="00980150">
        <w:rPr>
          <w:rFonts w:ascii="Times New Roman" w:hAnsi="Times New Roman" w:cs="Times New Roman"/>
          <w:color w:val="000000" w:themeColor="text1"/>
          <w:sz w:val="28"/>
          <w:szCs w:val="28"/>
          <w:shd w:val="clear" w:color="auto" w:fill="FFFFFF"/>
        </w:rPr>
        <w:t>їнського національного</w:t>
      </w:r>
      <w:r w:rsidR="00E01880" w:rsidRPr="00980150">
        <w:rPr>
          <w:rFonts w:ascii="Times New Roman" w:hAnsi="Times New Roman" w:cs="Times New Roman"/>
          <w:color w:val="000000" w:themeColor="text1"/>
          <w:sz w:val="28"/>
          <w:szCs w:val="28"/>
          <w:shd w:val="clear" w:color="auto" w:fill="FFFFFF"/>
        </w:rPr>
        <w:t xml:space="preserve"> руху. Як наголошує дослідник Пласту Володимир </w:t>
      </w:r>
      <w:proofErr w:type="spellStart"/>
      <w:r w:rsidR="00E01880" w:rsidRPr="00980150">
        <w:rPr>
          <w:rFonts w:ascii="Times New Roman" w:hAnsi="Times New Roman" w:cs="Times New Roman"/>
          <w:color w:val="000000" w:themeColor="text1"/>
          <w:sz w:val="28"/>
          <w:szCs w:val="28"/>
          <w:shd w:val="clear" w:color="auto" w:fill="FFFFFF"/>
        </w:rPr>
        <w:t>Окаринський</w:t>
      </w:r>
      <w:proofErr w:type="spellEnd"/>
      <w:r w:rsidR="00E01880" w:rsidRPr="00980150">
        <w:rPr>
          <w:rFonts w:ascii="Times New Roman" w:hAnsi="Times New Roman" w:cs="Times New Roman"/>
          <w:color w:val="000000" w:themeColor="text1"/>
          <w:sz w:val="28"/>
          <w:szCs w:val="28"/>
          <w:shd w:val="clear" w:color="auto" w:fill="FFFFFF"/>
        </w:rPr>
        <w:t>, «можна сказати, що саме з цією метою</w:t>
      </w:r>
      <w:r w:rsidR="00143749" w:rsidRPr="00980150">
        <w:rPr>
          <w:rFonts w:ascii="Times New Roman" w:hAnsi="Times New Roman" w:cs="Times New Roman"/>
          <w:color w:val="000000" w:themeColor="text1"/>
          <w:sz w:val="28"/>
          <w:szCs w:val="28"/>
          <w:shd w:val="clear" w:color="auto" w:fill="FFFFFF"/>
        </w:rPr>
        <w:t xml:space="preserve"> його, власне, й було створено» [2. С.6]. </w:t>
      </w:r>
      <w:r w:rsidR="00CF2AD2" w:rsidRPr="00980150">
        <w:rPr>
          <w:color w:val="000000" w:themeColor="text1"/>
        </w:rPr>
        <w:t xml:space="preserve"> </w:t>
      </w:r>
    </w:p>
    <w:p w14:paraId="561AC29E" w14:textId="4B52D52D" w:rsidR="00B11EB6" w:rsidRPr="00980150" w:rsidRDefault="002F418C" w:rsidP="002F418C">
      <w:pPr>
        <w:spacing w:after="0" w:line="360" w:lineRule="auto"/>
        <w:jc w:val="both"/>
        <w:rPr>
          <w:color w:val="000000" w:themeColor="text1"/>
        </w:rPr>
      </w:pPr>
      <w:r>
        <w:rPr>
          <w:rFonts w:ascii="Times New Roman" w:hAnsi="Times New Roman" w:cs="Times New Roman"/>
          <w:color w:val="000000" w:themeColor="text1"/>
          <w:sz w:val="28"/>
          <w:szCs w:val="28"/>
          <w:shd w:val="clear" w:color="auto" w:fill="FFFFFF"/>
        </w:rPr>
        <w:t xml:space="preserve">    </w:t>
      </w:r>
      <w:r w:rsidR="00E01880" w:rsidRPr="00980150">
        <w:rPr>
          <w:rFonts w:ascii="Times New Roman" w:hAnsi="Times New Roman" w:cs="Times New Roman"/>
          <w:color w:val="000000" w:themeColor="text1"/>
          <w:sz w:val="28"/>
          <w:szCs w:val="28"/>
          <w:shd w:val="clear" w:color="auto" w:fill="FFFFFF"/>
        </w:rPr>
        <w:t xml:space="preserve">Першим гуртком, що зайнявся саме військовим вихованням і </w:t>
      </w:r>
      <w:proofErr w:type="spellStart"/>
      <w:r w:rsidR="00E01880" w:rsidRPr="00980150">
        <w:rPr>
          <w:rFonts w:ascii="Times New Roman" w:hAnsi="Times New Roman" w:cs="Times New Roman"/>
          <w:color w:val="000000" w:themeColor="text1"/>
          <w:sz w:val="28"/>
          <w:szCs w:val="28"/>
          <w:shd w:val="clear" w:color="auto" w:fill="FFFFFF"/>
        </w:rPr>
        <w:t>вишколом</w:t>
      </w:r>
      <w:proofErr w:type="spellEnd"/>
      <w:r w:rsidR="00E01880" w:rsidRPr="00980150">
        <w:rPr>
          <w:rFonts w:ascii="Times New Roman" w:hAnsi="Times New Roman" w:cs="Times New Roman"/>
          <w:color w:val="000000" w:themeColor="text1"/>
          <w:sz w:val="28"/>
          <w:szCs w:val="28"/>
          <w:shd w:val="clear" w:color="auto" w:fill="FFFFFF"/>
        </w:rPr>
        <w:t xml:space="preserve"> української молоді для майбутньої збройної боротьби за самостійну Україну, став таємний гурток «Пласт», що виник за ініціативою студента філософічного факультету Львівського університету Івана </w:t>
      </w:r>
      <w:proofErr w:type="spellStart"/>
      <w:r w:rsidR="00E01880" w:rsidRPr="00980150">
        <w:rPr>
          <w:rFonts w:ascii="Times New Roman" w:hAnsi="Times New Roman" w:cs="Times New Roman"/>
          <w:color w:val="000000" w:themeColor="text1"/>
          <w:sz w:val="28"/>
          <w:szCs w:val="28"/>
          <w:shd w:val="clear" w:color="auto" w:fill="FFFFFF"/>
        </w:rPr>
        <w:t>Чмоли</w:t>
      </w:r>
      <w:proofErr w:type="spellEnd"/>
      <w:r w:rsidR="00E01880" w:rsidRPr="00980150">
        <w:rPr>
          <w:rFonts w:ascii="Times New Roman" w:hAnsi="Times New Roman" w:cs="Times New Roman"/>
          <w:color w:val="000000" w:themeColor="text1"/>
          <w:sz w:val="28"/>
          <w:szCs w:val="28"/>
          <w:shd w:val="clear" w:color="auto" w:fill="FFFFFF"/>
        </w:rPr>
        <w:t xml:space="preserve"> восени 1911 року. Засновниками і діяльними членами ц</w:t>
      </w:r>
      <w:r w:rsidR="00B11EB6" w:rsidRPr="00980150">
        <w:rPr>
          <w:rFonts w:ascii="Times New Roman" w:hAnsi="Times New Roman" w:cs="Times New Roman"/>
          <w:color w:val="000000" w:themeColor="text1"/>
          <w:sz w:val="28"/>
          <w:szCs w:val="28"/>
          <w:shd w:val="clear" w:color="auto" w:fill="FFFFFF"/>
        </w:rPr>
        <w:t xml:space="preserve">ього гуртка </w:t>
      </w:r>
      <w:r w:rsidR="00E01880" w:rsidRPr="00980150">
        <w:rPr>
          <w:rFonts w:ascii="Times New Roman" w:hAnsi="Times New Roman" w:cs="Times New Roman"/>
          <w:color w:val="000000" w:themeColor="text1"/>
          <w:sz w:val="28"/>
          <w:szCs w:val="28"/>
          <w:shd w:val="clear" w:color="auto" w:fill="FFFFFF"/>
        </w:rPr>
        <w:t xml:space="preserve">були відомі пізніше старшини Українських Січових Стрільців: В. </w:t>
      </w:r>
      <w:proofErr w:type="spellStart"/>
      <w:r w:rsidR="00E01880" w:rsidRPr="00980150">
        <w:rPr>
          <w:rFonts w:ascii="Times New Roman" w:hAnsi="Times New Roman" w:cs="Times New Roman"/>
          <w:color w:val="000000" w:themeColor="text1"/>
          <w:sz w:val="28"/>
          <w:szCs w:val="28"/>
          <w:shd w:val="clear" w:color="auto" w:fill="FFFFFF"/>
        </w:rPr>
        <w:t>Кучабський</w:t>
      </w:r>
      <w:proofErr w:type="spellEnd"/>
      <w:r w:rsidR="00E01880" w:rsidRPr="00980150">
        <w:rPr>
          <w:rFonts w:ascii="Times New Roman" w:hAnsi="Times New Roman" w:cs="Times New Roman"/>
          <w:color w:val="000000" w:themeColor="text1"/>
          <w:sz w:val="28"/>
          <w:szCs w:val="28"/>
          <w:shd w:val="clear" w:color="auto" w:fill="FFFFFF"/>
        </w:rPr>
        <w:t xml:space="preserve">, О. </w:t>
      </w:r>
      <w:proofErr w:type="spellStart"/>
      <w:r w:rsidR="00E01880" w:rsidRPr="00980150">
        <w:rPr>
          <w:rFonts w:ascii="Times New Roman" w:hAnsi="Times New Roman" w:cs="Times New Roman"/>
          <w:color w:val="000000" w:themeColor="text1"/>
          <w:sz w:val="28"/>
          <w:szCs w:val="28"/>
          <w:shd w:val="clear" w:color="auto" w:fill="FFFFFF"/>
        </w:rPr>
        <w:t>Кучерішка</w:t>
      </w:r>
      <w:proofErr w:type="spellEnd"/>
      <w:r w:rsidR="00E01880" w:rsidRPr="00980150">
        <w:rPr>
          <w:rFonts w:ascii="Times New Roman" w:hAnsi="Times New Roman" w:cs="Times New Roman"/>
          <w:color w:val="000000" w:themeColor="text1"/>
          <w:sz w:val="28"/>
          <w:szCs w:val="28"/>
          <w:shd w:val="clear" w:color="auto" w:fill="FFFFFF"/>
        </w:rPr>
        <w:t xml:space="preserve">, </w:t>
      </w:r>
      <w:r w:rsidR="00FF6493" w:rsidRPr="00980150">
        <w:rPr>
          <w:rFonts w:ascii="Times New Roman" w:hAnsi="Times New Roman" w:cs="Times New Roman"/>
          <w:color w:val="000000" w:themeColor="text1"/>
          <w:sz w:val="28"/>
          <w:szCs w:val="28"/>
          <w:shd w:val="clear" w:color="auto" w:fill="FFFFFF"/>
        </w:rPr>
        <w:t xml:space="preserve">О. </w:t>
      </w:r>
      <w:proofErr w:type="spellStart"/>
      <w:r w:rsidR="00FF6493" w:rsidRPr="00980150">
        <w:rPr>
          <w:rFonts w:ascii="Times New Roman" w:hAnsi="Times New Roman" w:cs="Times New Roman"/>
          <w:color w:val="000000" w:themeColor="text1"/>
          <w:sz w:val="28"/>
          <w:szCs w:val="28"/>
          <w:shd w:val="clear" w:color="auto" w:fill="FFFFFF"/>
        </w:rPr>
        <w:t>Яримович</w:t>
      </w:r>
      <w:proofErr w:type="spellEnd"/>
      <w:r w:rsidR="00FF6493" w:rsidRPr="00980150">
        <w:rPr>
          <w:rFonts w:ascii="Times New Roman" w:hAnsi="Times New Roman" w:cs="Times New Roman"/>
          <w:color w:val="000000" w:themeColor="text1"/>
          <w:sz w:val="28"/>
          <w:szCs w:val="28"/>
          <w:shd w:val="clear" w:color="auto" w:fill="FFFFFF"/>
        </w:rPr>
        <w:t xml:space="preserve">, Р. Сушко та інші. </w:t>
      </w:r>
      <w:r w:rsidR="00E01880" w:rsidRPr="00980150">
        <w:rPr>
          <w:rFonts w:ascii="Times New Roman" w:hAnsi="Times New Roman" w:cs="Times New Roman"/>
          <w:color w:val="000000" w:themeColor="text1"/>
          <w:sz w:val="28"/>
          <w:szCs w:val="28"/>
          <w:shd w:val="clear" w:color="auto" w:fill="FFFFFF"/>
        </w:rPr>
        <w:t xml:space="preserve">Отже, Пласт, як найстаріша українська скаутська організація, виник у Галичині в 1911—1912 </w:t>
      </w:r>
      <w:proofErr w:type="spellStart"/>
      <w:r w:rsidR="00E01880" w:rsidRPr="00980150">
        <w:rPr>
          <w:rFonts w:ascii="Times New Roman" w:hAnsi="Times New Roman" w:cs="Times New Roman"/>
          <w:color w:val="000000" w:themeColor="text1"/>
          <w:sz w:val="28"/>
          <w:szCs w:val="28"/>
          <w:shd w:val="clear" w:color="auto" w:fill="FFFFFF"/>
        </w:rPr>
        <w:t>p.p</w:t>
      </w:r>
      <w:proofErr w:type="spellEnd"/>
      <w:r w:rsidR="00E01880" w:rsidRPr="00980150">
        <w:rPr>
          <w:rFonts w:ascii="Times New Roman" w:hAnsi="Times New Roman" w:cs="Times New Roman"/>
          <w:color w:val="000000" w:themeColor="text1"/>
          <w:sz w:val="28"/>
          <w:szCs w:val="28"/>
          <w:shd w:val="clear" w:color="auto" w:fill="FFFFFF"/>
        </w:rPr>
        <w:t xml:space="preserve">., відразу поширився на Буковину, а після визвольних змагань — на Волинь, </w:t>
      </w:r>
      <w:r w:rsidR="005124EA" w:rsidRPr="00980150">
        <w:rPr>
          <w:rFonts w:ascii="Times New Roman" w:hAnsi="Times New Roman" w:cs="Times New Roman"/>
          <w:color w:val="000000" w:themeColor="text1"/>
          <w:sz w:val="28"/>
          <w:szCs w:val="28"/>
          <w:shd w:val="clear" w:color="auto" w:fill="FFFFFF"/>
        </w:rPr>
        <w:t xml:space="preserve">Поділля, </w:t>
      </w:r>
      <w:r w:rsidR="00E01880" w:rsidRPr="00980150">
        <w:rPr>
          <w:rFonts w:ascii="Times New Roman" w:hAnsi="Times New Roman" w:cs="Times New Roman"/>
          <w:color w:val="000000" w:themeColor="text1"/>
          <w:sz w:val="28"/>
          <w:szCs w:val="28"/>
          <w:shd w:val="clear" w:color="auto" w:fill="FFFFFF"/>
        </w:rPr>
        <w:t>Закарпаття й еміграцію</w:t>
      </w:r>
      <w:r w:rsidR="00F202CD">
        <w:rPr>
          <w:rFonts w:ascii="Times New Roman" w:hAnsi="Times New Roman" w:cs="Times New Roman"/>
          <w:color w:val="000000" w:themeColor="text1"/>
          <w:sz w:val="28"/>
          <w:szCs w:val="28"/>
          <w:shd w:val="clear" w:color="auto" w:fill="FFFFFF"/>
        </w:rPr>
        <w:t xml:space="preserve"> [9</w:t>
      </w:r>
      <w:r w:rsidR="00B11EB6" w:rsidRPr="00980150">
        <w:rPr>
          <w:rFonts w:ascii="Times New Roman" w:hAnsi="Times New Roman" w:cs="Times New Roman"/>
          <w:color w:val="000000" w:themeColor="text1"/>
          <w:sz w:val="28"/>
          <w:szCs w:val="28"/>
          <w:shd w:val="clear" w:color="auto" w:fill="FFFFFF"/>
        </w:rPr>
        <w:t xml:space="preserve">].  </w:t>
      </w:r>
    </w:p>
    <w:p w14:paraId="0FCA3F8D" w14:textId="2A8BAA89" w:rsidR="00D44703" w:rsidRPr="00980150" w:rsidRDefault="005124EA" w:rsidP="00D44703">
      <w:pPr>
        <w:pStyle w:val="a6"/>
        <w:numPr>
          <w:ilvl w:val="1"/>
          <w:numId w:val="5"/>
        </w:numPr>
        <w:spacing w:after="0"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Пласт</w:t>
      </w:r>
      <w:r w:rsidR="00D44703" w:rsidRPr="00980150">
        <w:rPr>
          <w:rFonts w:ascii="Times New Roman" w:hAnsi="Times New Roman" w:cs="Times New Roman"/>
          <w:color w:val="000000" w:themeColor="text1"/>
          <w:sz w:val="28"/>
          <w:szCs w:val="28"/>
        </w:rPr>
        <w:t xml:space="preserve"> </w:t>
      </w:r>
      <w:r w:rsidRPr="00980150">
        <w:rPr>
          <w:rFonts w:ascii="Times New Roman" w:hAnsi="Times New Roman" w:cs="Times New Roman"/>
          <w:color w:val="000000" w:themeColor="text1"/>
          <w:sz w:val="28"/>
          <w:szCs w:val="28"/>
        </w:rPr>
        <w:t xml:space="preserve">на Поділлі </w:t>
      </w:r>
      <w:r w:rsidR="00D44703" w:rsidRPr="00980150">
        <w:rPr>
          <w:rFonts w:ascii="Times New Roman" w:hAnsi="Times New Roman" w:cs="Times New Roman"/>
          <w:color w:val="000000" w:themeColor="text1"/>
          <w:sz w:val="28"/>
          <w:szCs w:val="28"/>
        </w:rPr>
        <w:t>у часи визвольних змагань  (1917-1921 рр.)</w:t>
      </w:r>
    </w:p>
    <w:p w14:paraId="5CF4C1BD" w14:textId="1B2DB9BC" w:rsidR="00D44703" w:rsidRPr="00980150" w:rsidRDefault="00D44703" w:rsidP="00D44703">
      <w:pPr>
        <w:spacing w:after="0" w:line="360" w:lineRule="auto"/>
        <w:ind w:firstLine="360"/>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 xml:space="preserve">В умовах національно-державного відродження України, починаючи з 1917р. українські скаути організаційно виділилися зі складу загальноросійської організації і перейшли на українське національне підґрунтя. За даними M. </w:t>
      </w:r>
      <w:proofErr w:type="spellStart"/>
      <w:r w:rsidRPr="00980150">
        <w:rPr>
          <w:rFonts w:ascii="Times New Roman" w:hAnsi="Times New Roman" w:cs="Times New Roman"/>
          <w:color w:val="000000" w:themeColor="text1"/>
          <w:sz w:val="28"/>
          <w:szCs w:val="28"/>
        </w:rPr>
        <w:t>Пежанського</w:t>
      </w:r>
      <w:proofErr w:type="spellEnd"/>
      <w:r w:rsidRPr="00980150">
        <w:rPr>
          <w:rFonts w:ascii="Times New Roman" w:hAnsi="Times New Roman" w:cs="Times New Roman"/>
          <w:color w:val="000000" w:themeColor="text1"/>
          <w:sz w:val="28"/>
          <w:szCs w:val="28"/>
        </w:rPr>
        <w:t xml:space="preserve"> і T. </w:t>
      </w:r>
      <w:proofErr w:type="spellStart"/>
      <w:r w:rsidRPr="00980150">
        <w:rPr>
          <w:rFonts w:ascii="Times New Roman" w:hAnsi="Times New Roman" w:cs="Times New Roman"/>
          <w:color w:val="000000" w:themeColor="text1"/>
          <w:sz w:val="28"/>
          <w:szCs w:val="28"/>
        </w:rPr>
        <w:t>Білостоцького</w:t>
      </w:r>
      <w:proofErr w:type="spellEnd"/>
      <w:r w:rsidRPr="00980150">
        <w:rPr>
          <w:rFonts w:ascii="Times New Roman" w:hAnsi="Times New Roman" w:cs="Times New Roman"/>
          <w:color w:val="000000" w:themeColor="text1"/>
          <w:sz w:val="28"/>
          <w:szCs w:val="28"/>
        </w:rPr>
        <w:t xml:space="preserve">, у 1918 р. скаутські відділи постали у Вінниці, Каневі, </w:t>
      </w:r>
      <w:proofErr w:type="spellStart"/>
      <w:r w:rsidRPr="00980150">
        <w:rPr>
          <w:rFonts w:ascii="Times New Roman" w:hAnsi="Times New Roman" w:cs="Times New Roman"/>
          <w:color w:val="000000" w:themeColor="text1"/>
          <w:sz w:val="28"/>
          <w:szCs w:val="28"/>
        </w:rPr>
        <w:t>Ржищеві</w:t>
      </w:r>
      <w:proofErr w:type="spellEnd"/>
      <w:r w:rsidRPr="00980150">
        <w:rPr>
          <w:rFonts w:ascii="Times New Roman" w:hAnsi="Times New Roman" w:cs="Times New Roman"/>
          <w:color w:val="000000" w:themeColor="text1"/>
          <w:sz w:val="28"/>
          <w:szCs w:val="28"/>
        </w:rPr>
        <w:t xml:space="preserve"> та в Києві, пізніше, до 1920 р.— у Фастові, Житомирі, Катеринославі, Кам'янці </w:t>
      </w:r>
      <w:r w:rsidRPr="00980150">
        <w:rPr>
          <w:rFonts w:ascii="Times New Roman" w:hAnsi="Times New Roman" w:cs="Times New Roman"/>
          <w:color w:val="000000" w:themeColor="text1"/>
          <w:sz w:val="28"/>
          <w:szCs w:val="28"/>
        </w:rPr>
        <w:lastRenderedPageBreak/>
        <w:t>Подільському та ін. місцевостях. Назвою цих відділів була: "</w:t>
      </w:r>
      <w:r w:rsidR="00B11EB6" w:rsidRPr="00980150">
        <w:rPr>
          <w:rFonts w:ascii="Times New Roman" w:hAnsi="Times New Roman" w:cs="Times New Roman"/>
          <w:color w:val="000000" w:themeColor="text1"/>
          <w:sz w:val="28"/>
          <w:szCs w:val="28"/>
        </w:rPr>
        <w:t>Українські Бой-Скаути" (УБС) [3. С.20</w:t>
      </w:r>
      <w:r w:rsidRPr="00980150">
        <w:rPr>
          <w:rFonts w:ascii="Times New Roman" w:hAnsi="Times New Roman" w:cs="Times New Roman"/>
          <w:color w:val="000000" w:themeColor="text1"/>
          <w:sz w:val="28"/>
          <w:szCs w:val="28"/>
        </w:rPr>
        <w:t xml:space="preserve">]. </w:t>
      </w:r>
    </w:p>
    <w:p w14:paraId="44148658" w14:textId="1D25349B" w:rsidR="00651957" w:rsidRPr="00980150" w:rsidRDefault="00D44703" w:rsidP="009F59C4">
      <w:pPr>
        <w:spacing w:after="0" w:line="360" w:lineRule="auto"/>
        <w:ind w:firstLine="360"/>
        <w:jc w:val="both"/>
        <w:rPr>
          <w:rFonts w:ascii="Times New Roman" w:hAnsi="Times New Roman" w:cs="Times New Roman"/>
          <w:color w:val="000000" w:themeColor="text1"/>
          <w:sz w:val="28"/>
          <w:szCs w:val="28"/>
          <w:shd w:val="clear" w:color="auto" w:fill="FFFFFF"/>
        </w:rPr>
      </w:pPr>
      <w:r w:rsidRPr="00980150">
        <w:rPr>
          <w:rFonts w:ascii="Times New Roman" w:hAnsi="Times New Roman" w:cs="Times New Roman"/>
          <w:color w:val="000000" w:themeColor="text1"/>
          <w:sz w:val="28"/>
          <w:szCs w:val="28"/>
        </w:rPr>
        <w:t xml:space="preserve">Склалися сприятливі умови для </w:t>
      </w:r>
      <w:proofErr w:type="spellStart"/>
      <w:r w:rsidRPr="00980150">
        <w:rPr>
          <w:rFonts w:ascii="Times New Roman" w:hAnsi="Times New Roman" w:cs="Times New Roman"/>
          <w:color w:val="000000" w:themeColor="text1"/>
          <w:sz w:val="28"/>
          <w:szCs w:val="28"/>
        </w:rPr>
        <w:t>скаутинґу</w:t>
      </w:r>
      <w:proofErr w:type="spellEnd"/>
      <w:r w:rsidRPr="00980150">
        <w:rPr>
          <w:rFonts w:ascii="Times New Roman" w:hAnsi="Times New Roman" w:cs="Times New Roman"/>
          <w:color w:val="000000" w:themeColor="text1"/>
          <w:sz w:val="28"/>
          <w:szCs w:val="28"/>
        </w:rPr>
        <w:t xml:space="preserve"> на Сході України. 1 серпня 1917 р. колишній активіст Пласту в Галичині і автор книги «Український скаут»</w:t>
      </w:r>
      <w:r w:rsidR="001E7ABA" w:rsidRPr="00980150">
        <w:rPr>
          <w:rFonts w:ascii="Times New Roman" w:hAnsi="Times New Roman" w:cs="Times New Roman"/>
          <w:color w:val="000000" w:themeColor="text1"/>
          <w:sz w:val="28"/>
          <w:szCs w:val="28"/>
        </w:rPr>
        <w:t xml:space="preserve"> Євген </w:t>
      </w:r>
      <w:proofErr w:type="spellStart"/>
      <w:r w:rsidR="001E7ABA" w:rsidRPr="00980150">
        <w:rPr>
          <w:rFonts w:ascii="Times New Roman" w:hAnsi="Times New Roman" w:cs="Times New Roman"/>
          <w:color w:val="000000" w:themeColor="text1"/>
          <w:sz w:val="28"/>
          <w:szCs w:val="28"/>
        </w:rPr>
        <w:t>Слабченко</w:t>
      </w:r>
      <w:proofErr w:type="spellEnd"/>
      <w:r w:rsidR="001E7ABA" w:rsidRPr="00980150">
        <w:rPr>
          <w:rFonts w:ascii="Times New Roman" w:hAnsi="Times New Roman" w:cs="Times New Roman"/>
          <w:color w:val="000000" w:themeColor="text1"/>
          <w:sz w:val="28"/>
          <w:szCs w:val="28"/>
        </w:rPr>
        <w:t xml:space="preserve"> організував «</w:t>
      </w:r>
      <w:r w:rsidRPr="00980150">
        <w:rPr>
          <w:rFonts w:ascii="Times New Roman" w:hAnsi="Times New Roman" w:cs="Times New Roman"/>
          <w:color w:val="000000" w:themeColor="text1"/>
          <w:sz w:val="28"/>
          <w:szCs w:val="28"/>
        </w:rPr>
        <w:t>Перший Білоце</w:t>
      </w:r>
      <w:r w:rsidR="001E7ABA" w:rsidRPr="00980150">
        <w:rPr>
          <w:rFonts w:ascii="Times New Roman" w:hAnsi="Times New Roman" w:cs="Times New Roman"/>
          <w:color w:val="000000" w:themeColor="text1"/>
          <w:sz w:val="28"/>
          <w:szCs w:val="28"/>
        </w:rPr>
        <w:t>рківський курінь юнаків-скаутів»</w:t>
      </w:r>
      <w:r w:rsidRPr="00980150">
        <w:rPr>
          <w:rFonts w:ascii="Times New Roman" w:hAnsi="Times New Roman" w:cs="Times New Roman"/>
          <w:color w:val="000000" w:themeColor="text1"/>
          <w:sz w:val="28"/>
          <w:szCs w:val="28"/>
        </w:rPr>
        <w:t xml:space="preserve">. Він мав чітку національну спрямованість. </w:t>
      </w:r>
      <w:r w:rsidRPr="00980150">
        <w:rPr>
          <w:rFonts w:ascii="Times New Roman" w:hAnsi="Times New Roman" w:cs="Times New Roman"/>
          <w:color w:val="000000" w:themeColor="text1"/>
          <w:sz w:val="28"/>
          <w:szCs w:val="28"/>
          <w:shd w:val="clear" w:color="auto" w:fill="FFFFFF"/>
        </w:rPr>
        <w:t xml:space="preserve">В УНР  та в Українській Державі Гетьмана Скоропадського  українському </w:t>
      </w:r>
      <w:proofErr w:type="spellStart"/>
      <w:r w:rsidRPr="00980150">
        <w:rPr>
          <w:rFonts w:ascii="Times New Roman" w:hAnsi="Times New Roman" w:cs="Times New Roman"/>
          <w:color w:val="000000" w:themeColor="text1"/>
          <w:sz w:val="28"/>
          <w:szCs w:val="28"/>
          <w:shd w:val="clear" w:color="auto" w:fill="FFFFFF"/>
        </w:rPr>
        <w:t>скаутингу</w:t>
      </w:r>
      <w:proofErr w:type="spellEnd"/>
      <w:r w:rsidRPr="00980150">
        <w:rPr>
          <w:rFonts w:ascii="Times New Roman" w:hAnsi="Times New Roman" w:cs="Times New Roman"/>
          <w:color w:val="000000" w:themeColor="text1"/>
          <w:sz w:val="28"/>
          <w:szCs w:val="28"/>
          <w:shd w:val="clear" w:color="auto" w:fill="FFFFFF"/>
        </w:rPr>
        <w:t xml:space="preserve">  надавалася підтримка. В Києві було створено Всеукраїнську </w:t>
      </w:r>
      <w:proofErr w:type="spellStart"/>
      <w:r w:rsidRPr="00980150">
        <w:rPr>
          <w:rFonts w:ascii="Times New Roman" w:hAnsi="Times New Roman" w:cs="Times New Roman"/>
          <w:color w:val="000000" w:themeColor="text1"/>
          <w:sz w:val="28"/>
          <w:szCs w:val="28"/>
          <w:shd w:val="clear" w:color="auto" w:fill="FFFFFF"/>
        </w:rPr>
        <w:t>Скаутову</w:t>
      </w:r>
      <w:proofErr w:type="spellEnd"/>
      <w:r w:rsidRPr="00980150">
        <w:rPr>
          <w:rFonts w:ascii="Times New Roman" w:hAnsi="Times New Roman" w:cs="Times New Roman"/>
          <w:color w:val="000000" w:themeColor="text1"/>
          <w:sz w:val="28"/>
          <w:szCs w:val="28"/>
          <w:shd w:val="clear" w:color="auto" w:fill="FFFFFF"/>
        </w:rPr>
        <w:t xml:space="preserve"> Раду, якій підпорядковувалися скаутські організації Київщини, Поділля. Влітку 1918 р. Гетьман Скоропадський видав розпорядження  про творення скаутських організацій при середніх</w:t>
      </w:r>
      <w:r w:rsidR="00B843C8" w:rsidRPr="00980150">
        <w:rPr>
          <w:rFonts w:ascii="Times New Roman" w:hAnsi="Times New Roman" w:cs="Times New Roman"/>
          <w:color w:val="000000" w:themeColor="text1"/>
          <w:sz w:val="28"/>
          <w:szCs w:val="28"/>
          <w:shd w:val="clear" w:color="auto" w:fill="FFFFFF"/>
        </w:rPr>
        <w:t xml:space="preserve"> школах. П</w:t>
      </w:r>
      <w:r w:rsidRPr="00980150">
        <w:rPr>
          <w:rFonts w:ascii="Times New Roman" w:hAnsi="Times New Roman" w:cs="Times New Roman"/>
          <w:color w:val="000000" w:themeColor="text1"/>
          <w:sz w:val="28"/>
          <w:szCs w:val="28"/>
          <w:shd w:val="clear" w:color="auto" w:fill="FFFFFF"/>
        </w:rPr>
        <w:t>рихильно стави</w:t>
      </w:r>
      <w:r w:rsidR="00B843C8" w:rsidRPr="00980150">
        <w:rPr>
          <w:rFonts w:ascii="Times New Roman" w:hAnsi="Times New Roman" w:cs="Times New Roman"/>
          <w:color w:val="000000" w:themeColor="text1"/>
          <w:sz w:val="28"/>
          <w:szCs w:val="28"/>
          <w:shd w:val="clear" w:color="auto" w:fill="FFFFFF"/>
        </w:rPr>
        <w:t xml:space="preserve">вся до молодіжного </w:t>
      </w:r>
      <w:r w:rsidRPr="00980150">
        <w:rPr>
          <w:rFonts w:ascii="Times New Roman" w:hAnsi="Times New Roman" w:cs="Times New Roman"/>
          <w:color w:val="000000" w:themeColor="text1"/>
          <w:sz w:val="28"/>
          <w:szCs w:val="28"/>
          <w:shd w:val="clear" w:color="auto" w:fill="FFFFFF"/>
        </w:rPr>
        <w:t>руху голова Дир</w:t>
      </w:r>
      <w:r w:rsidR="00B843C8" w:rsidRPr="00980150">
        <w:rPr>
          <w:rFonts w:ascii="Times New Roman" w:hAnsi="Times New Roman" w:cs="Times New Roman"/>
          <w:color w:val="000000" w:themeColor="text1"/>
          <w:sz w:val="28"/>
          <w:szCs w:val="28"/>
          <w:shd w:val="clear" w:color="auto" w:fill="FFFFFF"/>
        </w:rPr>
        <w:t xml:space="preserve">екторії УНР </w:t>
      </w:r>
      <w:r w:rsidR="009F59C4" w:rsidRPr="00980150">
        <w:rPr>
          <w:rFonts w:ascii="Times New Roman" w:hAnsi="Times New Roman" w:cs="Times New Roman"/>
          <w:color w:val="000000" w:themeColor="text1"/>
          <w:sz w:val="28"/>
          <w:szCs w:val="28"/>
          <w:shd w:val="clear" w:color="auto" w:fill="FFFFFF"/>
        </w:rPr>
        <w:t>Симон Петлюра. В</w:t>
      </w:r>
      <w:r w:rsidRPr="00980150">
        <w:rPr>
          <w:rFonts w:ascii="Times New Roman" w:hAnsi="Times New Roman" w:cs="Times New Roman"/>
          <w:color w:val="000000" w:themeColor="text1"/>
          <w:sz w:val="28"/>
          <w:szCs w:val="28"/>
          <w:shd w:val="clear" w:color="auto" w:fill="FFFFFF"/>
        </w:rPr>
        <w:t xml:space="preserve">ін мав у м. Кам`янці  декілька розмов з Є. </w:t>
      </w:r>
      <w:proofErr w:type="spellStart"/>
      <w:r w:rsidRPr="00980150">
        <w:rPr>
          <w:rFonts w:ascii="Times New Roman" w:hAnsi="Times New Roman" w:cs="Times New Roman"/>
          <w:color w:val="000000" w:themeColor="text1"/>
          <w:sz w:val="28"/>
          <w:szCs w:val="28"/>
          <w:shd w:val="clear" w:color="auto" w:fill="FFFFFF"/>
        </w:rPr>
        <w:t>Слабченком</w:t>
      </w:r>
      <w:proofErr w:type="spellEnd"/>
      <w:r w:rsidRPr="00980150">
        <w:rPr>
          <w:rFonts w:ascii="Times New Roman" w:hAnsi="Times New Roman" w:cs="Times New Roman"/>
          <w:color w:val="000000" w:themeColor="text1"/>
          <w:sz w:val="28"/>
          <w:szCs w:val="28"/>
          <w:shd w:val="clear" w:color="auto" w:fill="FFFFFF"/>
        </w:rPr>
        <w:t xml:space="preserve"> у справі поширення </w:t>
      </w:r>
      <w:proofErr w:type="spellStart"/>
      <w:r w:rsidRPr="00980150">
        <w:rPr>
          <w:rFonts w:ascii="Times New Roman" w:hAnsi="Times New Roman" w:cs="Times New Roman"/>
          <w:color w:val="000000" w:themeColor="text1"/>
          <w:sz w:val="28"/>
          <w:szCs w:val="28"/>
          <w:shd w:val="clear" w:color="auto" w:fill="FFFFFF"/>
        </w:rPr>
        <w:t>ска</w:t>
      </w:r>
      <w:r w:rsidR="009F59C4" w:rsidRPr="00980150">
        <w:rPr>
          <w:rFonts w:ascii="Times New Roman" w:hAnsi="Times New Roman" w:cs="Times New Roman"/>
          <w:color w:val="000000" w:themeColor="text1"/>
          <w:sz w:val="28"/>
          <w:szCs w:val="28"/>
          <w:shd w:val="clear" w:color="auto" w:fill="FFFFFF"/>
        </w:rPr>
        <w:t>утингу</w:t>
      </w:r>
      <w:proofErr w:type="spellEnd"/>
      <w:r w:rsidR="009F59C4" w:rsidRPr="00980150">
        <w:rPr>
          <w:rFonts w:ascii="Times New Roman" w:hAnsi="Times New Roman" w:cs="Times New Roman"/>
          <w:color w:val="000000" w:themeColor="text1"/>
          <w:sz w:val="28"/>
          <w:szCs w:val="28"/>
          <w:shd w:val="clear" w:color="auto" w:fill="FFFFFF"/>
        </w:rPr>
        <w:t xml:space="preserve"> серед української молоді</w:t>
      </w:r>
      <w:r w:rsidR="009F59C4" w:rsidRPr="00980150">
        <w:rPr>
          <w:color w:val="000000" w:themeColor="text1"/>
        </w:rPr>
        <w:t xml:space="preserve"> </w:t>
      </w:r>
      <w:r w:rsidR="009F59C4" w:rsidRPr="00980150">
        <w:rPr>
          <w:rFonts w:ascii="Times New Roman" w:hAnsi="Times New Roman" w:cs="Times New Roman"/>
          <w:color w:val="000000" w:themeColor="text1"/>
          <w:sz w:val="28"/>
          <w:szCs w:val="28"/>
          <w:shd w:val="clear" w:color="auto" w:fill="FFFFFF"/>
        </w:rPr>
        <w:t xml:space="preserve">[4. С.14]. </w:t>
      </w:r>
      <w:r w:rsidRPr="00980150">
        <w:rPr>
          <w:rFonts w:ascii="Times New Roman" w:hAnsi="Times New Roman" w:cs="Times New Roman"/>
          <w:color w:val="000000" w:themeColor="text1"/>
          <w:sz w:val="28"/>
          <w:szCs w:val="28"/>
          <w:shd w:val="clear" w:color="auto" w:fill="FFFFFF"/>
        </w:rPr>
        <w:t xml:space="preserve"> </w:t>
      </w:r>
    </w:p>
    <w:p w14:paraId="34B94E5F" w14:textId="541F3D93" w:rsidR="00D44703" w:rsidRPr="00980150" w:rsidRDefault="00B843C8" w:rsidP="00D44703">
      <w:pPr>
        <w:spacing w:after="0" w:line="360" w:lineRule="auto"/>
        <w:ind w:firstLine="360"/>
        <w:jc w:val="both"/>
        <w:rPr>
          <w:rFonts w:ascii="Times New Roman" w:hAnsi="Times New Roman" w:cs="Times New Roman"/>
          <w:color w:val="000000" w:themeColor="text1"/>
          <w:sz w:val="28"/>
          <w:szCs w:val="28"/>
          <w:shd w:val="clear" w:color="auto" w:fill="FFFFFF"/>
        </w:rPr>
      </w:pPr>
      <w:r w:rsidRPr="00980150">
        <w:rPr>
          <w:rFonts w:ascii="Times New Roman" w:hAnsi="Times New Roman" w:cs="Times New Roman"/>
          <w:color w:val="000000" w:themeColor="text1"/>
          <w:sz w:val="28"/>
          <w:szCs w:val="28"/>
          <w:shd w:val="clear" w:color="auto" w:fill="FFFFFF"/>
        </w:rPr>
        <w:t>В</w:t>
      </w:r>
      <w:r w:rsidR="00D44703" w:rsidRPr="00980150">
        <w:rPr>
          <w:rFonts w:ascii="Times New Roman" w:hAnsi="Times New Roman" w:cs="Times New Roman"/>
          <w:color w:val="000000" w:themeColor="text1"/>
          <w:sz w:val="28"/>
          <w:szCs w:val="28"/>
          <w:shd w:val="clear" w:color="auto" w:fill="FFFFFF"/>
        </w:rPr>
        <w:t xml:space="preserve"> 1918 р. галичани почали засновувати Пласт у школах на Поділлі. </w:t>
      </w:r>
      <w:r w:rsidR="00A93795" w:rsidRPr="00980150">
        <w:rPr>
          <w:rFonts w:ascii="Times New Roman" w:hAnsi="Times New Roman" w:cs="Times New Roman"/>
          <w:color w:val="000000" w:themeColor="text1"/>
          <w:sz w:val="28"/>
          <w:szCs w:val="28"/>
          <w:shd w:val="clear" w:color="auto" w:fill="FFFFFF"/>
        </w:rPr>
        <w:t>Пластунський рух брав</w:t>
      </w:r>
      <w:r w:rsidR="00651957" w:rsidRPr="00980150">
        <w:rPr>
          <w:rFonts w:ascii="Times New Roman" w:hAnsi="Times New Roman" w:cs="Times New Roman"/>
          <w:color w:val="000000" w:themeColor="text1"/>
          <w:sz w:val="28"/>
          <w:szCs w:val="28"/>
          <w:shd w:val="clear" w:color="auto" w:fill="FFFFFF"/>
        </w:rPr>
        <w:t xml:space="preserve"> за основу принципи скаутського руху, але отримав національне</w:t>
      </w:r>
      <w:r w:rsidR="003C1A9F" w:rsidRPr="00980150">
        <w:rPr>
          <w:rFonts w:ascii="Times New Roman" w:hAnsi="Times New Roman" w:cs="Times New Roman"/>
          <w:color w:val="000000" w:themeColor="text1"/>
          <w:sz w:val="28"/>
          <w:szCs w:val="28"/>
          <w:shd w:val="clear" w:color="auto" w:fill="FFFFFF"/>
        </w:rPr>
        <w:t xml:space="preserve"> спрямування</w:t>
      </w:r>
      <w:r w:rsidR="00651957" w:rsidRPr="00980150">
        <w:rPr>
          <w:rFonts w:ascii="Times New Roman" w:hAnsi="Times New Roman" w:cs="Times New Roman"/>
          <w:color w:val="000000" w:themeColor="text1"/>
          <w:sz w:val="28"/>
          <w:szCs w:val="28"/>
          <w:shd w:val="clear" w:color="auto" w:fill="FFFFFF"/>
        </w:rPr>
        <w:t xml:space="preserve">. </w:t>
      </w:r>
      <w:r w:rsidR="003C1A9F" w:rsidRPr="00980150">
        <w:rPr>
          <w:rFonts w:ascii="Times New Roman" w:hAnsi="Times New Roman" w:cs="Times New Roman"/>
          <w:color w:val="000000" w:themeColor="text1"/>
          <w:sz w:val="28"/>
          <w:szCs w:val="28"/>
          <w:shd w:val="clear" w:color="auto" w:fill="FFFFFF"/>
        </w:rPr>
        <w:t>З</w:t>
      </w:r>
      <w:r w:rsidR="00D44703" w:rsidRPr="00980150">
        <w:rPr>
          <w:rFonts w:ascii="Times New Roman" w:hAnsi="Times New Roman" w:cs="Times New Roman"/>
          <w:color w:val="000000" w:themeColor="text1"/>
          <w:sz w:val="28"/>
          <w:szCs w:val="28"/>
          <w:shd w:val="clear" w:color="auto" w:fill="FFFFFF"/>
        </w:rPr>
        <w:t>нач</w:t>
      </w:r>
      <w:r w:rsidR="003C1A9F" w:rsidRPr="00980150">
        <w:rPr>
          <w:rFonts w:ascii="Times New Roman" w:hAnsi="Times New Roman" w:cs="Times New Roman"/>
          <w:color w:val="000000" w:themeColor="text1"/>
          <w:sz w:val="28"/>
          <w:szCs w:val="28"/>
          <w:shd w:val="clear" w:color="auto" w:fill="FFFFFF"/>
        </w:rPr>
        <w:t>ним осередком розвитку пластового руху</w:t>
      </w:r>
      <w:r w:rsidR="00D44703" w:rsidRPr="00980150">
        <w:rPr>
          <w:rFonts w:ascii="Times New Roman" w:hAnsi="Times New Roman" w:cs="Times New Roman"/>
          <w:color w:val="000000" w:themeColor="text1"/>
          <w:sz w:val="28"/>
          <w:szCs w:val="28"/>
          <w:shd w:val="clear" w:color="auto" w:fill="FFFFFF"/>
        </w:rPr>
        <w:t xml:space="preserve"> був Кам`янець-Подільський у період, коли там перебувала Директорія УНР. </w:t>
      </w:r>
    </w:p>
    <w:p w14:paraId="44005CC4" w14:textId="301602C7" w:rsidR="00D44703" w:rsidRPr="00980150" w:rsidRDefault="00D44703" w:rsidP="00D44703">
      <w:pPr>
        <w:spacing w:after="0" w:line="360" w:lineRule="auto"/>
        <w:ind w:firstLine="708"/>
        <w:jc w:val="both"/>
        <w:rPr>
          <w:rFonts w:ascii="Times New Roman" w:hAnsi="Times New Roman" w:cs="Times New Roman"/>
          <w:color w:val="000000" w:themeColor="text1"/>
          <w:sz w:val="28"/>
          <w:szCs w:val="28"/>
          <w:shd w:val="clear" w:color="auto" w:fill="FFFFFF"/>
        </w:rPr>
      </w:pPr>
      <w:r w:rsidRPr="00980150">
        <w:rPr>
          <w:rFonts w:ascii="Times New Roman" w:hAnsi="Times New Roman" w:cs="Times New Roman"/>
          <w:color w:val="000000" w:themeColor="text1"/>
          <w:sz w:val="28"/>
          <w:szCs w:val="28"/>
          <w:shd w:val="clear" w:color="auto" w:fill="FFFFFF"/>
        </w:rPr>
        <w:t xml:space="preserve">У  1919  р. старшини українського війська – </w:t>
      </w:r>
      <w:proofErr w:type="spellStart"/>
      <w:r w:rsidRPr="00980150">
        <w:rPr>
          <w:rFonts w:ascii="Times New Roman" w:hAnsi="Times New Roman" w:cs="Times New Roman"/>
          <w:color w:val="000000" w:themeColor="text1"/>
          <w:sz w:val="28"/>
          <w:szCs w:val="28"/>
          <w:shd w:val="clear" w:color="auto" w:fill="FFFFFF"/>
        </w:rPr>
        <w:t>наддніпрянці</w:t>
      </w:r>
      <w:proofErr w:type="spellEnd"/>
      <w:r w:rsidRPr="00980150">
        <w:rPr>
          <w:rFonts w:ascii="Times New Roman" w:hAnsi="Times New Roman" w:cs="Times New Roman"/>
          <w:color w:val="000000" w:themeColor="text1"/>
          <w:sz w:val="28"/>
          <w:szCs w:val="28"/>
          <w:shd w:val="clear" w:color="auto" w:fill="FFFFFF"/>
        </w:rPr>
        <w:t xml:space="preserve"> та галичани – спільно створили в Кам`янці товариство «Мати-Січ», організовували «Січі» в місті і повітах. Січова Рада дбала й про організацію відділів «Молодої Січі» як форми фізичного й морального виховання українськ</w:t>
      </w:r>
      <w:r w:rsidR="00B843C8" w:rsidRPr="00980150">
        <w:rPr>
          <w:rFonts w:ascii="Times New Roman" w:hAnsi="Times New Roman" w:cs="Times New Roman"/>
          <w:color w:val="000000" w:themeColor="text1"/>
          <w:sz w:val="28"/>
          <w:szCs w:val="28"/>
          <w:shd w:val="clear" w:color="auto" w:fill="FFFFFF"/>
        </w:rPr>
        <w:t xml:space="preserve">ої молоді </w:t>
      </w:r>
      <w:r w:rsidRPr="00980150">
        <w:rPr>
          <w:rFonts w:ascii="Times New Roman" w:hAnsi="Times New Roman" w:cs="Times New Roman"/>
          <w:color w:val="000000" w:themeColor="text1"/>
          <w:sz w:val="28"/>
          <w:szCs w:val="28"/>
          <w:shd w:val="clear" w:color="auto" w:fill="FFFFFF"/>
        </w:rPr>
        <w:t xml:space="preserve">під керівництвом культурно-освітнього відділу військового міністерства та міністерства освіти. Під час польської окупації взимку 1920-го ентузіасти пластового руху в Кам`янці професор Йосип </w:t>
      </w:r>
      <w:proofErr w:type="spellStart"/>
      <w:r w:rsidRPr="00980150">
        <w:rPr>
          <w:rFonts w:ascii="Times New Roman" w:hAnsi="Times New Roman" w:cs="Times New Roman"/>
          <w:color w:val="000000" w:themeColor="text1"/>
          <w:sz w:val="28"/>
          <w:szCs w:val="28"/>
          <w:shd w:val="clear" w:color="auto" w:fill="FFFFFF"/>
        </w:rPr>
        <w:t>Пеленський</w:t>
      </w:r>
      <w:proofErr w:type="spellEnd"/>
      <w:r w:rsidRPr="00980150">
        <w:rPr>
          <w:rFonts w:ascii="Times New Roman" w:hAnsi="Times New Roman" w:cs="Times New Roman"/>
          <w:color w:val="000000" w:themeColor="text1"/>
          <w:sz w:val="28"/>
          <w:szCs w:val="28"/>
          <w:shd w:val="clear" w:color="auto" w:fill="FFFFFF"/>
        </w:rPr>
        <w:t>, доктор Когут, сотни</w:t>
      </w:r>
      <w:r w:rsidR="003C1A9F" w:rsidRPr="00980150">
        <w:rPr>
          <w:rFonts w:ascii="Times New Roman" w:hAnsi="Times New Roman" w:cs="Times New Roman"/>
          <w:color w:val="000000" w:themeColor="text1"/>
          <w:sz w:val="28"/>
          <w:szCs w:val="28"/>
          <w:shd w:val="clear" w:color="auto" w:fill="FFFFFF"/>
        </w:rPr>
        <w:t xml:space="preserve">к </w:t>
      </w:r>
      <w:proofErr w:type="spellStart"/>
      <w:r w:rsidR="003C1A9F" w:rsidRPr="00980150">
        <w:rPr>
          <w:rFonts w:ascii="Times New Roman" w:hAnsi="Times New Roman" w:cs="Times New Roman"/>
          <w:color w:val="000000" w:themeColor="text1"/>
          <w:sz w:val="28"/>
          <w:szCs w:val="28"/>
          <w:shd w:val="clear" w:color="auto" w:fill="FFFFFF"/>
        </w:rPr>
        <w:t>Саєвич</w:t>
      </w:r>
      <w:proofErr w:type="spellEnd"/>
      <w:r w:rsidR="003C1A9F" w:rsidRPr="00980150">
        <w:rPr>
          <w:rFonts w:ascii="Times New Roman" w:hAnsi="Times New Roman" w:cs="Times New Roman"/>
          <w:color w:val="000000" w:themeColor="text1"/>
          <w:sz w:val="28"/>
          <w:szCs w:val="28"/>
          <w:shd w:val="clear" w:color="auto" w:fill="FFFFFF"/>
        </w:rPr>
        <w:t xml:space="preserve">, </w:t>
      </w:r>
      <w:proofErr w:type="spellStart"/>
      <w:r w:rsidR="003C1A9F" w:rsidRPr="00980150">
        <w:rPr>
          <w:rFonts w:ascii="Times New Roman" w:hAnsi="Times New Roman" w:cs="Times New Roman"/>
          <w:color w:val="000000" w:themeColor="text1"/>
          <w:sz w:val="28"/>
          <w:szCs w:val="28"/>
          <w:shd w:val="clear" w:color="auto" w:fill="FFFFFF"/>
        </w:rPr>
        <w:t>Остафійчук</w:t>
      </w:r>
      <w:proofErr w:type="spellEnd"/>
      <w:r w:rsidR="003C1A9F" w:rsidRPr="00980150">
        <w:rPr>
          <w:rFonts w:ascii="Times New Roman" w:hAnsi="Times New Roman" w:cs="Times New Roman"/>
          <w:color w:val="000000" w:themeColor="text1"/>
          <w:sz w:val="28"/>
          <w:szCs w:val="28"/>
          <w:shd w:val="clear" w:color="auto" w:fill="FFFFFF"/>
        </w:rPr>
        <w:t xml:space="preserve"> дбали, щоб пластунський рух продовжувався. З</w:t>
      </w:r>
      <w:r w:rsidRPr="00980150">
        <w:rPr>
          <w:rFonts w:ascii="Times New Roman" w:hAnsi="Times New Roman" w:cs="Times New Roman"/>
          <w:color w:val="000000" w:themeColor="text1"/>
          <w:sz w:val="28"/>
          <w:szCs w:val="28"/>
          <w:shd w:val="clear" w:color="auto" w:fill="FFFFFF"/>
        </w:rPr>
        <w:t xml:space="preserve">агони </w:t>
      </w:r>
      <w:r w:rsidR="003C1A9F" w:rsidRPr="00980150">
        <w:rPr>
          <w:rFonts w:ascii="Times New Roman" w:hAnsi="Times New Roman" w:cs="Times New Roman"/>
          <w:color w:val="000000" w:themeColor="text1"/>
          <w:sz w:val="28"/>
          <w:szCs w:val="28"/>
          <w:shd w:val="clear" w:color="auto" w:fill="FFFFFF"/>
        </w:rPr>
        <w:t xml:space="preserve">пластунів </w:t>
      </w:r>
      <w:r w:rsidRPr="00980150">
        <w:rPr>
          <w:rFonts w:ascii="Times New Roman" w:hAnsi="Times New Roman" w:cs="Times New Roman"/>
          <w:color w:val="000000" w:themeColor="text1"/>
          <w:sz w:val="28"/>
          <w:szCs w:val="28"/>
          <w:shd w:val="clear" w:color="auto" w:fill="FFFFFF"/>
        </w:rPr>
        <w:t>діяли  у всіх школах Кам`янця-Подільського. У квітні 1920 р. організовано при «Мати–Січі» Головну пластову Раду. Почесним головою обрано Кошового отамана «Мати-Січі» Павла Богацького.</w:t>
      </w:r>
    </w:p>
    <w:p w14:paraId="19272221" w14:textId="5B684CB0" w:rsidR="00D83138" w:rsidRPr="00980150" w:rsidRDefault="003C547F" w:rsidP="00F96263">
      <w:pPr>
        <w:tabs>
          <w:tab w:val="left" w:pos="993"/>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D44703" w:rsidRPr="00980150">
        <w:rPr>
          <w:rFonts w:ascii="Times New Roman" w:hAnsi="Times New Roman" w:cs="Times New Roman"/>
          <w:color w:val="000000" w:themeColor="text1"/>
          <w:sz w:val="28"/>
          <w:szCs w:val="28"/>
        </w:rPr>
        <w:t xml:space="preserve">Другим головою ГПР Кам’янця був Й. </w:t>
      </w:r>
      <w:proofErr w:type="spellStart"/>
      <w:r w:rsidR="00D44703" w:rsidRPr="00980150">
        <w:rPr>
          <w:rFonts w:ascii="Times New Roman" w:hAnsi="Times New Roman" w:cs="Times New Roman"/>
          <w:color w:val="000000" w:themeColor="text1"/>
          <w:sz w:val="28"/>
          <w:szCs w:val="28"/>
        </w:rPr>
        <w:t>Пеленський</w:t>
      </w:r>
      <w:proofErr w:type="spellEnd"/>
      <w:r w:rsidR="00D44703" w:rsidRPr="00980150">
        <w:rPr>
          <w:rFonts w:ascii="Times New Roman" w:hAnsi="Times New Roman" w:cs="Times New Roman"/>
          <w:color w:val="000000" w:themeColor="text1"/>
          <w:sz w:val="28"/>
          <w:szCs w:val="28"/>
        </w:rPr>
        <w:t>, а й</w:t>
      </w:r>
      <w:r>
        <w:rPr>
          <w:rFonts w:ascii="Times New Roman" w:hAnsi="Times New Roman" w:cs="Times New Roman"/>
          <w:color w:val="000000" w:themeColor="text1"/>
          <w:sz w:val="28"/>
          <w:szCs w:val="28"/>
        </w:rPr>
        <w:t>ого заступницею — C. Русова (ДОДАТОК Г).</w:t>
      </w:r>
      <w:r w:rsidR="00D44703" w:rsidRPr="00980150">
        <w:rPr>
          <w:rFonts w:ascii="Times New Roman" w:hAnsi="Times New Roman" w:cs="Times New Roman"/>
          <w:color w:val="000000" w:themeColor="text1"/>
          <w:sz w:val="28"/>
          <w:szCs w:val="28"/>
        </w:rPr>
        <w:t xml:space="preserve"> </w:t>
      </w:r>
      <w:r w:rsidR="00946FDC" w:rsidRPr="00980150">
        <w:rPr>
          <w:rFonts w:ascii="Times New Roman" w:hAnsi="Times New Roman" w:cs="Times New Roman"/>
          <w:color w:val="000000" w:themeColor="text1"/>
          <w:sz w:val="28"/>
          <w:szCs w:val="28"/>
        </w:rPr>
        <w:t xml:space="preserve"> «Молоді січі»</w:t>
      </w:r>
      <w:r w:rsidR="00D44703" w:rsidRPr="00980150">
        <w:rPr>
          <w:rFonts w:ascii="Times New Roman" w:hAnsi="Times New Roman" w:cs="Times New Roman"/>
          <w:color w:val="000000" w:themeColor="text1"/>
          <w:sz w:val="28"/>
          <w:szCs w:val="28"/>
        </w:rPr>
        <w:t xml:space="preserve"> в Духовній Семінарії та Учительській Семінарії нарах</w:t>
      </w:r>
      <w:r w:rsidR="00946FDC" w:rsidRPr="00980150">
        <w:rPr>
          <w:rFonts w:ascii="Times New Roman" w:hAnsi="Times New Roman" w:cs="Times New Roman"/>
          <w:color w:val="000000" w:themeColor="text1"/>
          <w:sz w:val="28"/>
          <w:szCs w:val="28"/>
        </w:rPr>
        <w:t>овували 120 членів. Керівником «Молодих січей»</w:t>
      </w:r>
      <w:r w:rsidR="00D44703" w:rsidRPr="00980150">
        <w:rPr>
          <w:rFonts w:ascii="Times New Roman" w:hAnsi="Times New Roman" w:cs="Times New Roman"/>
          <w:color w:val="000000" w:themeColor="text1"/>
          <w:sz w:val="28"/>
          <w:szCs w:val="28"/>
        </w:rPr>
        <w:t xml:space="preserve"> був </w:t>
      </w:r>
      <w:r w:rsidR="00946FDC" w:rsidRPr="00980150">
        <w:rPr>
          <w:rFonts w:ascii="Times New Roman" w:hAnsi="Times New Roman" w:cs="Times New Roman"/>
          <w:color w:val="000000" w:themeColor="text1"/>
          <w:sz w:val="28"/>
          <w:szCs w:val="28"/>
        </w:rPr>
        <w:t xml:space="preserve">В. </w:t>
      </w:r>
      <w:proofErr w:type="spellStart"/>
      <w:r w:rsidR="00D44703" w:rsidRPr="00980150">
        <w:rPr>
          <w:rFonts w:ascii="Times New Roman" w:hAnsi="Times New Roman" w:cs="Times New Roman"/>
          <w:color w:val="000000" w:themeColor="text1"/>
          <w:sz w:val="28"/>
          <w:szCs w:val="28"/>
        </w:rPr>
        <w:t>Зборовець</w:t>
      </w:r>
      <w:proofErr w:type="spellEnd"/>
      <w:r w:rsidR="00D44703" w:rsidRPr="00980150">
        <w:rPr>
          <w:rFonts w:ascii="Times New Roman" w:hAnsi="Times New Roman" w:cs="Times New Roman"/>
          <w:color w:val="000000" w:themeColor="text1"/>
          <w:sz w:val="28"/>
          <w:szCs w:val="28"/>
        </w:rPr>
        <w:t xml:space="preserve">. Існували </w:t>
      </w:r>
      <w:r w:rsidR="00946FDC" w:rsidRPr="00980150">
        <w:rPr>
          <w:rFonts w:ascii="Times New Roman" w:hAnsi="Times New Roman" w:cs="Times New Roman"/>
          <w:color w:val="000000" w:themeColor="text1"/>
          <w:sz w:val="28"/>
          <w:szCs w:val="28"/>
        </w:rPr>
        <w:lastRenderedPageBreak/>
        <w:t>«1-й» і «</w:t>
      </w:r>
      <w:r w:rsidR="00D44703" w:rsidRPr="00980150">
        <w:rPr>
          <w:rFonts w:ascii="Times New Roman" w:hAnsi="Times New Roman" w:cs="Times New Roman"/>
          <w:color w:val="000000" w:themeColor="text1"/>
          <w:sz w:val="28"/>
          <w:szCs w:val="28"/>
        </w:rPr>
        <w:t>2-й</w:t>
      </w:r>
      <w:r w:rsidR="00946FDC" w:rsidRPr="00980150">
        <w:rPr>
          <w:rFonts w:ascii="Times New Roman" w:hAnsi="Times New Roman" w:cs="Times New Roman"/>
          <w:color w:val="000000" w:themeColor="text1"/>
          <w:sz w:val="28"/>
          <w:szCs w:val="28"/>
        </w:rPr>
        <w:t>»</w:t>
      </w:r>
      <w:r w:rsidR="00D44703" w:rsidRPr="00980150">
        <w:rPr>
          <w:rFonts w:ascii="Times New Roman" w:hAnsi="Times New Roman" w:cs="Times New Roman"/>
          <w:color w:val="000000" w:themeColor="text1"/>
          <w:sz w:val="28"/>
          <w:szCs w:val="28"/>
        </w:rPr>
        <w:t xml:space="preserve"> Кіш Українських Пластуні</w:t>
      </w:r>
      <w:r w:rsidR="00946FDC" w:rsidRPr="00980150">
        <w:rPr>
          <w:rFonts w:ascii="Times New Roman" w:hAnsi="Times New Roman" w:cs="Times New Roman"/>
          <w:color w:val="000000" w:themeColor="text1"/>
          <w:sz w:val="28"/>
          <w:szCs w:val="28"/>
        </w:rPr>
        <w:t>в у м. Кам'янці на Поділлю</w:t>
      </w:r>
      <w:r w:rsidR="00D44703" w:rsidRPr="00980150">
        <w:rPr>
          <w:rFonts w:ascii="Times New Roman" w:hAnsi="Times New Roman" w:cs="Times New Roman"/>
          <w:color w:val="000000" w:themeColor="text1"/>
          <w:sz w:val="28"/>
          <w:szCs w:val="28"/>
        </w:rPr>
        <w:t>. Пластовий кіш у Кам'янці при гімназії ім. Руданського влітку 1920 р. охоплював понад 200 учнів гімназії і технічної школи, крім того діяв дівочий Пласт у трьох вищих початкових школах і в жіночій се</w:t>
      </w:r>
      <w:r w:rsidR="003C1A9F" w:rsidRPr="00980150">
        <w:rPr>
          <w:rFonts w:ascii="Times New Roman" w:hAnsi="Times New Roman" w:cs="Times New Roman"/>
          <w:color w:val="000000" w:themeColor="text1"/>
          <w:sz w:val="28"/>
          <w:szCs w:val="28"/>
        </w:rPr>
        <w:t>лянській гімназії. Пластуни проводили</w:t>
      </w:r>
      <w:r w:rsidR="00D44703" w:rsidRPr="00980150">
        <w:rPr>
          <w:rFonts w:ascii="Times New Roman" w:hAnsi="Times New Roman" w:cs="Times New Roman"/>
          <w:color w:val="000000" w:themeColor="text1"/>
          <w:sz w:val="28"/>
          <w:szCs w:val="28"/>
        </w:rPr>
        <w:t xml:space="preserve"> декілька заходів, відкритих для громадськості, </w:t>
      </w:r>
      <w:r w:rsidR="003C1A9F" w:rsidRPr="00980150">
        <w:rPr>
          <w:rFonts w:ascii="Times New Roman" w:hAnsi="Times New Roman" w:cs="Times New Roman"/>
          <w:color w:val="000000" w:themeColor="text1"/>
          <w:sz w:val="28"/>
          <w:szCs w:val="28"/>
        </w:rPr>
        <w:t>таких як посвята</w:t>
      </w:r>
      <w:r w:rsidR="00D44703" w:rsidRPr="00980150">
        <w:rPr>
          <w:rFonts w:ascii="Times New Roman" w:hAnsi="Times New Roman" w:cs="Times New Roman"/>
          <w:color w:val="000000" w:themeColor="text1"/>
          <w:sz w:val="28"/>
          <w:szCs w:val="28"/>
        </w:rPr>
        <w:t xml:space="preserve"> пластового прапора в університетській церкві під час Зелених свят і урочиста обітниця пластунів 6 червня 1920 р. Після </w:t>
      </w:r>
      <w:r w:rsidR="003C1A9F" w:rsidRPr="00980150">
        <w:rPr>
          <w:rFonts w:ascii="Times New Roman" w:hAnsi="Times New Roman" w:cs="Times New Roman"/>
          <w:color w:val="000000" w:themeColor="text1"/>
          <w:sz w:val="28"/>
          <w:szCs w:val="28"/>
        </w:rPr>
        <w:t>обітниці до пластунів звернулися</w:t>
      </w:r>
      <w:r w:rsidR="00D44703" w:rsidRPr="00980150">
        <w:rPr>
          <w:rFonts w:ascii="Times New Roman" w:hAnsi="Times New Roman" w:cs="Times New Roman"/>
          <w:color w:val="000000" w:themeColor="text1"/>
          <w:sz w:val="28"/>
          <w:szCs w:val="28"/>
        </w:rPr>
        <w:t xml:space="preserve"> з промовою ректор університету, міністр І. Огієнко, директор гімназії ім. Руданського — Козинець, проф. </w:t>
      </w:r>
      <w:proofErr w:type="spellStart"/>
      <w:r w:rsidR="00D44703" w:rsidRPr="00980150">
        <w:rPr>
          <w:rFonts w:ascii="Times New Roman" w:hAnsi="Times New Roman" w:cs="Times New Roman"/>
          <w:color w:val="000000" w:themeColor="text1"/>
          <w:sz w:val="28"/>
          <w:szCs w:val="28"/>
        </w:rPr>
        <w:t>Біднов</w:t>
      </w:r>
      <w:proofErr w:type="spellEnd"/>
      <w:r w:rsidR="00D44703" w:rsidRPr="00980150">
        <w:rPr>
          <w:rFonts w:ascii="Times New Roman" w:hAnsi="Times New Roman" w:cs="Times New Roman"/>
          <w:color w:val="000000" w:themeColor="text1"/>
          <w:sz w:val="28"/>
          <w:szCs w:val="28"/>
        </w:rPr>
        <w:t xml:space="preserve">, п. Гриб та від ГПР </w:t>
      </w:r>
      <w:proofErr w:type="spellStart"/>
      <w:r w:rsidR="00D44703" w:rsidRPr="00980150">
        <w:rPr>
          <w:rFonts w:ascii="Times New Roman" w:hAnsi="Times New Roman" w:cs="Times New Roman"/>
          <w:color w:val="000000" w:themeColor="text1"/>
          <w:sz w:val="28"/>
          <w:szCs w:val="28"/>
        </w:rPr>
        <w:t>Зазуляк</w:t>
      </w:r>
      <w:proofErr w:type="spellEnd"/>
      <w:r w:rsidR="00D44703" w:rsidRPr="00980150">
        <w:rPr>
          <w:rFonts w:ascii="Times New Roman" w:hAnsi="Times New Roman" w:cs="Times New Roman"/>
          <w:color w:val="000000" w:themeColor="text1"/>
          <w:sz w:val="28"/>
          <w:szCs w:val="28"/>
        </w:rPr>
        <w:t xml:space="preserve"> . Український </w:t>
      </w:r>
      <w:proofErr w:type="spellStart"/>
      <w:r w:rsidR="00D44703" w:rsidRPr="00980150">
        <w:rPr>
          <w:rFonts w:ascii="Times New Roman" w:hAnsi="Times New Roman" w:cs="Times New Roman"/>
          <w:color w:val="000000" w:themeColor="text1"/>
          <w:sz w:val="28"/>
          <w:szCs w:val="28"/>
        </w:rPr>
        <w:t>скаутинґ</w:t>
      </w:r>
      <w:proofErr w:type="spellEnd"/>
      <w:r w:rsidR="00D44703" w:rsidRPr="00980150">
        <w:rPr>
          <w:rFonts w:ascii="Times New Roman" w:hAnsi="Times New Roman" w:cs="Times New Roman"/>
          <w:color w:val="000000" w:themeColor="text1"/>
          <w:sz w:val="28"/>
          <w:szCs w:val="28"/>
        </w:rPr>
        <w:t xml:space="preserve"> у Кам'янці-Подільському стояв найближче до галицько-б</w:t>
      </w:r>
      <w:r w:rsidR="003C1A9F" w:rsidRPr="00980150">
        <w:rPr>
          <w:rFonts w:ascii="Times New Roman" w:hAnsi="Times New Roman" w:cs="Times New Roman"/>
          <w:color w:val="000000" w:themeColor="text1"/>
          <w:sz w:val="28"/>
          <w:szCs w:val="28"/>
        </w:rPr>
        <w:t>уковинського Пласту. Методики для роботи пластунів було складено відповідно</w:t>
      </w:r>
      <w:r w:rsidR="00D44703" w:rsidRPr="00980150">
        <w:rPr>
          <w:rFonts w:ascii="Times New Roman" w:hAnsi="Times New Roman" w:cs="Times New Roman"/>
          <w:color w:val="000000" w:themeColor="text1"/>
          <w:sz w:val="28"/>
          <w:szCs w:val="28"/>
        </w:rPr>
        <w:t xml:space="preserve"> книги O. </w:t>
      </w:r>
      <w:proofErr w:type="spellStart"/>
      <w:r w:rsidR="00D44703" w:rsidRPr="00980150">
        <w:rPr>
          <w:rFonts w:ascii="Times New Roman" w:hAnsi="Times New Roman" w:cs="Times New Roman"/>
          <w:color w:val="000000" w:themeColor="text1"/>
          <w:sz w:val="28"/>
          <w:szCs w:val="28"/>
        </w:rPr>
        <w:t>Тисовського</w:t>
      </w:r>
      <w:proofErr w:type="spellEnd"/>
      <w:r w:rsidR="00D44703" w:rsidRPr="00980150">
        <w:rPr>
          <w:rFonts w:ascii="Times New Roman" w:hAnsi="Times New Roman" w:cs="Times New Roman"/>
          <w:color w:val="000000" w:themeColor="text1"/>
          <w:sz w:val="28"/>
          <w:szCs w:val="28"/>
        </w:rPr>
        <w:t xml:space="preserve"> "Пласт"</w:t>
      </w:r>
      <w:r w:rsidR="003C1A9F" w:rsidRPr="00980150">
        <w:rPr>
          <w:rFonts w:ascii="Times New Roman" w:hAnsi="Times New Roman" w:cs="Times New Roman"/>
          <w:color w:val="000000" w:themeColor="text1"/>
          <w:sz w:val="28"/>
          <w:szCs w:val="28"/>
        </w:rPr>
        <w:t xml:space="preserve">. Призначення О. </w:t>
      </w:r>
      <w:proofErr w:type="spellStart"/>
      <w:r w:rsidR="003C1A9F" w:rsidRPr="00980150">
        <w:rPr>
          <w:rFonts w:ascii="Times New Roman" w:hAnsi="Times New Roman" w:cs="Times New Roman"/>
          <w:color w:val="000000" w:themeColor="text1"/>
          <w:sz w:val="28"/>
          <w:szCs w:val="28"/>
        </w:rPr>
        <w:t>Тисовського</w:t>
      </w:r>
      <w:proofErr w:type="spellEnd"/>
      <w:r w:rsidR="00D44703" w:rsidRPr="00980150">
        <w:rPr>
          <w:rFonts w:ascii="Times New Roman" w:hAnsi="Times New Roman" w:cs="Times New Roman"/>
          <w:color w:val="000000" w:themeColor="text1"/>
          <w:sz w:val="28"/>
          <w:szCs w:val="28"/>
        </w:rPr>
        <w:t xml:space="preserve"> приват-доцентом кафедри зоології Кам'янець-Подільського державного університету</w:t>
      </w:r>
      <w:r w:rsidR="00F96263" w:rsidRPr="00980150">
        <w:rPr>
          <w:rFonts w:ascii="Times New Roman" w:hAnsi="Times New Roman" w:cs="Times New Roman"/>
          <w:color w:val="000000" w:themeColor="text1"/>
          <w:sz w:val="28"/>
          <w:szCs w:val="28"/>
        </w:rPr>
        <w:t xml:space="preserve"> ще більше зорганізувало розбудову </w:t>
      </w:r>
      <w:r w:rsidR="00C051C1" w:rsidRPr="00980150">
        <w:rPr>
          <w:rFonts w:ascii="Times New Roman" w:hAnsi="Times New Roman" w:cs="Times New Roman"/>
          <w:color w:val="000000" w:themeColor="text1"/>
          <w:sz w:val="28"/>
          <w:szCs w:val="28"/>
        </w:rPr>
        <w:t xml:space="preserve">Пласту на Поділлі </w:t>
      </w:r>
      <w:r w:rsidR="002F418C">
        <w:rPr>
          <w:rFonts w:ascii="Times New Roman" w:hAnsi="Times New Roman" w:cs="Times New Roman"/>
          <w:color w:val="000000" w:themeColor="text1"/>
          <w:sz w:val="28"/>
          <w:szCs w:val="28"/>
          <w:shd w:val="clear" w:color="auto" w:fill="FFFFFF"/>
        </w:rPr>
        <w:t>[9</w:t>
      </w:r>
      <w:r w:rsidR="00C051C1" w:rsidRPr="00980150">
        <w:rPr>
          <w:rFonts w:ascii="Times New Roman" w:hAnsi="Times New Roman" w:cs="Times New Roman"/>
          <w:color w:val="000000" w:themeColor="text1"/>
          <w:sz w:val="28"/>
          <w:szCs w:val="28"/>
          <w:shd w:val="clear" w:color="auto" w:fill="FFFFFF"/>
        </w:rPr>
        <w:t xml:space="preserve">].  </w:t>
      </w:r>
    </w:p>
    <w:p w14:paraId="2D04E5F8" w14:textId="740F2290" w:rsidR="005E3CAA" w:rsidRPr="00980150" w:rsidRDefault="002F418C" w:rsidP="005E3CAA">
      <w:pPr>
        <w:tabs>
          <w:tab w:val="left" w:pos="993"/>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F96263" w:rsidRPr="00980150">
        <w:rPr>
          <w:rFonts w:ascii="Times New Roman" w:hAnsi="Times New Roman" w:cs="Times New Roman"/>
          <w:color w:val="000000" w:themeColor="text1"/>
          <w:sz w:val="28"/>
          <w:szCs w:val="28"/>
        </w:rPr>
        <w:t>Паралельно існував</w:t>
      </w:r>
      <w:r w:rsidR="00D44703" w:rsidRPr="00980150">
        <w:rPr>
          <w:rFonts w:ascii="Times New Roman" w:hAnsi="Times New Roman" w:cs="Times New Roman"/>
          <w:color w:val="000000" w:themeColor="text1"/>
          <w:sz w:val="28"/>
          <w:szCs w:val="28"/>
        </w:rPr>
        <w:t xml:space="preserve"> сильний вплив </w:t>
      </w:r>
      <w:proofErr w:type="spellStart"/>
      <w:r w:rsidR="00D44703" w:rsidRPr="00980150">
        <w:rPr>
          <w:rFonts w:ascii="Times New Roman" w:hAnsi="Times New Roman" w:cs="Times New Roman"/>
          <w:color w:val="000000" w:themeColor="text1"/>
          <w:sz w:val="28"/>
          <w:szCs w:val="28"/>
        </w:rPr>
        <w:t>наддніпрянців</w:t>
      </w:r>
      <w:proofErr w:type="spellEnd"/>
      <w:r w:rsidR="00D44703" w:rsidRPr="00980150">
        <w:rPr>
          <w:rFonts w:ascii="Times New Roman" w:hAnsi="Times New Roman" w:cs="Times New Roman"/>
          <w:color w:val="000000" w:themeColor="text1"/>
          <w:sz w:val="28"/>
          <w:szCs w:val="28"/>
        </w:rPr>
        <w:t xml:space="preserve">. В Кам'янці перебував Євген </w:t>
      </w:r>
      <w:proofErr w:type="spellStart"/>
      <w:r w:rsidR="00D44703" w:rsidRPr="00980150">
        <w:rPr>
          <w:rFonts w:ascii="Times New Roman" w:hAnsi="Times New Roman" w:cs="Times New Roman"/>
          <w:color w:val="000000" w:themeColor="text1"/>
          <w:sz w:val="28"/>
          <w:szCs w:val="28"/>
        </w:rPr>
        <w:t>Слабченко</w:t>
      </w:r>
      <w:proofErr w:type="spellEnd"/>
      <w:r w:rsidR="00F96263" w:rsidRPr="00980150">
        <w:rPr>
          <w:rFonts w:ascii="Times New Roman" w:hAnsi="Times New Roman" w:cs="Times New Roman"/>
          <w:color w:val="000000" w:themeColor="text1"/>
          <w:sz w:val="28"/>
          <w:szCs w:val="28"/>
        </w:rPr>
        <w:t xml:space="preserve"> – «</w:t>
      </w:r>
      <w:proofErr w:type="spellStart"/>
      <w:r w:rsidR="00F96263" w:rsidRPr="00980150">
        <w:rPr>
          <w:rFonts w:ascii="Times New Roman" w:hAnsi="Times New Roman" w:cs="Times New Roman"/>
          <w:color w:val="000000" w:themeColor="text1"/>
          <w:sz w:val="28"/>
          <w:szCs w:val="28"/>
        </w:rPr>
        <w:t>Деслав</w:t>
      </w:r>
      <w:proofErr w:type="spellEnd"/>
      <w:r w:rsidR="00F96263" w:rsidRPr="00980150">
        <w:rPr>
          <w:rFonts w:ascii="Times New Roman" w:hAnsi="Times New Roman" w:cs="Times New Roman"/>
          <w:color w:val="000000" w:themeColor="text1"/>
          <w:sz w:val="28"/>
          <w:szCs w:val="28"/>
        </w:rPr>
        <w:t>»</w:t>
      </w:r>
      <w:r w:rsidR="00D44703" w:rsidRPr="00980150">
        <w:rPr>
          <w:rFonts w:ascii="Times New Roman" w:hAnsi="Times New Roman" w:cs="Times New Roman"/>
          <w:color w:val="000000" w:themeColor="text1"/>
          <w:sz w:val="28"/>
          <w:szCs w:val="28"/>
        </w:rPr>
        <w:t>, який мав декілька зустрічей із головою Директорії C. Петлюрою. Таким чином</w:t>
      </w:r>
      <w:r w:rsidR="00F96263" w:rsidRPr="00980150">
        <w:rPr>
          <w:rFonts w:ascii="Times New Roman" w:hAnsi="Times New Roman" w:cs="Times New Roman"/>
          <w:color w:val="000000" w:themeColor="text1"/>
          <w:sz w:val="28"/>
          <w:szCs w:val="28"/>
        </w:rPr>
        <w:t>,</w:t>
      </w:r>
      <w:r w:rsidR="00D44703" w:rsidRPr="00980150">
        <w:rPr>
          <w:rFonts w:ascii="Times New Roman" w:hAnsi="Times New Roman" w:cs="Times New Roman"/>
          <w:color w:val="000000" w:themeColor="text1"/>
          <w:sz w:val="28"/>
          <w:szCs w:val="28"/>
        </w:rPr>
        <w:t xml:space="preserve"> виро</w:t>
      </w:r>
      <w:r w:rsidR="00F96263" w:rsidRPr="00980150">
        <w:rPr>
          <w:rFonts w:ascii="Times New Roman" w:hAnsi="Times New Roman" w:cs="Times New Roman"/>
          <w:color w:val="000000" w:themeColor="text1"/>
          <w:sz w:val="28"/>
          <w:szCs w:val="28"/>
        </w:rPr>
        <w:t>блялися шляхи розвитку пластунського руху</w:t>
      </w:r>
      <w:r w:rsidR="00D44703" w:rsidRPr="00980150">
        <w:rPr>
          <w:rFonts w:ascii="Times New Roman" w:hAnsi="Times New Roman" w:cs="Times New Roman"/>
          <w:color w:val="000000" w:themeColor="text1"/>
          <w:sz w:val="28"/>
          <w:szCs w:val="28"/>
        </w:rPr>
        <w:t xml:space="preserve">, спільні для цілої України. Зміст і форми діяльності українських скаутських частин мали національний характер, було націоналізовано й зовнішні форми </w:t>
      </w:r>
      <w:proofErr w:type="spellStart"/>
      <w:r w:rsidR="00D44703" w:rsidRPr="00980150">
        <w:rPr>
          <w:rFonts w:ascii="Times New Roman" w:hAnsi="Times New Roman" w:cs="Times New Roman"/>
          <w:color w:val="000000" w:themeColor="text1"/>
          <w:sz w:val="28"/>
          <w:szCs w:val="28"/>
        </w:rPr>
        <w:t>скаутинґу</w:t>
      </w:r>
      <w:proofErr w:type="spellEnd"/>
      <w:r w:rsidR="00D44703" w:rsidRPr="00980150">
        <w:rPr>
          <w:rFonts w:ascii="Times New Roman" w:hAnsi="Times New Roman" w:cs="Times New Roman"/>
          <w:color w:val="000000" w:themeColor="text1"/>
          <w:sz w:val="28"/>
          <w:szCs w:val="28"/>
        </w:rPr>
        <w:t>. Про це свідчить термінологія, однострій, громадська активність скаутів-пластунів, програма, починаючи з пісень та володіння українською мовою і закінчуючи обов'язковим знанням українс</w:t>
      </w:r>
      <w:r w:rsidR="00F96263" w:rsidRPr="00980150">
        <w:rPr>
          <w:rFonts w:ascii="Times New Roman" w:hAnsi="Times New Roman" w:cs="Times New Roman"/>
          <w:color w:val="000000" w:themeColor="text1"/>
          <w:sz w:val="28"/>
          <w:szCs w:val="28"/>
        </w:rPr>
        <w:t>ької історії, літератури. Пластуни</w:t>
      </w:r>
      <w:r w:rsidR="00D44703" w:rsidRPr="00980150">
        <w:rPr>
          <w:rFonts w:ascii="Times New Roman" w:hAnsi="Times New Roman" w:cs="Times New Roman"/>
          <w:color w:val="000000" w:themeColor="text1"/>
          <w:sz w:val="28"/>
          <w:szCs w:val="28"/>
        </w:rPr>
        <w:t xml:space="preserve"> брали активну участь у громадському житті, виконували низку загальнонаціональних справ: участь у демонстраціях, святкуваннях, популяризація українського руху, вибори до установчих зборів, праця в Українській учнівській спілці, "Просвіті"</w:t>
      </w:r>
      <w:r w:rsidR="005E3CAA" w:rsidRPr="00980150">
        <w:rPr>
          <w:rFonts w:ascii="Times New Roman" w:hAnsi="Times New Roman" w:cs="Times New Roman"/>
          <w:color w:val="000000" w:themeColor="text1"/>
          <w:sz w:val="28"/>
          <w:szCs w:val="28"/>
        </w:rPr>
        <w:t xml:space="preserve"> та інших організаціях [6].  </w:t>
      </w:r>
    </w:p>
    <w:p w14:paraId="59C8F95B" w14:textId="38D3CB4F" w:rsidR="00FF6493" w:rsidRPr="00980150" w:rsidRDefault="00D44703" w:rsidP="00803691">
      <w:pPr>
        <w:pStyle w:val="a6"/>
        <w:numPr>
          <w:ilvl w:val="1"/>
          <w:numId w:val="5"/>
        </w:numPr>
        <w:tabs>
          <w:tab w:val="left" w:pos="993"/>
        </w:tabs>
        <w:spacing w:after="0" w:line="360" w:lineRule="auto"/>
        <w:jc w:val="both"/>
        <w:rPr>
          <w:rFonts w:ascii="Times New Roman" w:hAnsi="Times New Roman"/>
          <w:color w:val="000000" w:themeColor="text1"/>
          <w:sz w:val="28"/>
          <w:szCs w:val="28"/>
          <w:lang w:eastAsia="ru-RU"/>
        </w:rPr>
      </w:pPr>
      <w:r w:rsidRPr="00980150">
        <w:rPr>
          <w:rFonts w:ascii="Times New Roman" w:hAnsi="Times New Roman"/>
          <w:color w:val="000000" w:themeColor="text1"/>
          <w:sz w:val="28"/>
          <w:szCs w:val="28"/>
          <w:lang w:eastAsia="ru-RU"/>
        </w:rPr>
        <w:t>Історія з</w:t>
      </w:r>
      <w:r w:rsidR="001868F4" w:rsidRPr="00980150">
        <w:rPr>
          <w:rFonts w:ascii="Times New Roman" w:hAnsi="Times New Roman"/>
          <w:color w:val="000000" w:themeColor="text1"/>
          <w:sz w:val="28"/>
          <w:szCs w:val="28"/>
          <w:lang w:eastAsia="ru-RU"/>
        </w:rPr>
        <w:t>аснування першої</w:t>
      </w:r>
      <w:r w:rsidR="00F355A8" w:rsidRPr="00980150">
        <w:rPr>
          <w:rFonts w:ascii="Times New Roman" w:hAnsi="Times New Roman"/>
          <w:color w:val="000000" w:themeColor="text1"/>
          <w:sz w:val="28"/>
          <w:szCs w:val="28"/>
          <w:lang w:eastAsia="ru-RU"/>
        </w:rPr>
        <w:t xml:space="preserve"> </w:t>
      </w:r>
      <w:r w:rsidR="001868F4" w:rsidRPr="00980150">
        <w:rPr>
          <w:rFonts w:ascii="Times New Roman" w:hAnsi="Times New Roman"/>
          <w:color w:val="000000" w:themeColor="text1"/>
          <w:sz w:val="28"/>
          <w:szCs w:val="28"/>
          <w:lang w:eastAsia="ru-RU"/>
        </w:rPr>
        <w:t>пластунської організації</w:t>
      </w:r>
      <w:r w:rsidR="00006079" w:rsidRPr="00980150">
        <w:rPr>
          <w:rFonts w:ascii="Times New Roman" w:hAnsi="Times New Roman"/>
          <w:color w:val="000000" w:themeColor="text1"/>
          <w:sz w:val="28"/>
          <w:szCs w:val="28"/>
          <w:lang w:eastAsia="ru-RU"/>
        </w:rPr>
        <w:t xml:space="preserve"> на Поділлі                                        </w:t>
      </w:r>
    </w:p>
    <w:p w14:paraId="7790AF05" w14:textId="03ADE501" w:rsidR="00F355A8" w:rsidRPr="00980150" w:rsidRDefault="002F418C" w:rsidP="002F418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    </w:t>
      </w:r>
      <w:r w:rsidR="00FF6493" w:rsidRPr="00980150">
        <w:rPr>
          <w:rFonts w:ascii="Times New Roman" w:hAnsi="Times New Roman" w:cs="Times New Roman"/>
          <w:color w:val="000000" w:themeColor="text1"/>
          <w:sz w:val="28"/>
          <w:szCs w:val="28"/>
          <w:shd w:val="clear" w:color="auto" w:fill="FFFFFF"/>
        </w:rPr>
        <w:t>Український пластунський</w:t>
      </w:r>
      <w:r w:rsidR="00E01880" w:rsidRPr="00980150">
        <w:rPr>
          <w:rFonts w:ascii="Times New Roman" w:hAnsi="Times New Roman" w:cs="Times New Roman"/>
          <w:color w:val="000000" w:themeColor="text1"/>
          <w:sz w:val="28"/>
          <w:szCs w:val="28"/>
          <w:shd w:val="clear" w:color="auto" w:fill="FFFFFF"/>
        </w:rPr>
        <w:t xml:space="preserve"> рух поєднав у собі світову скау</w:t>
      </w:r>
      <w:r w:rsidR="00FF6493" w:rsidRPr="00980150">
        <w:rPr>
          <w:rFonts w:ascii="Times New Roman" w:hAnsi="Times New Roman" w:cs="Times New Roman"/>
          <w:color w:val="000000" w:themeColor="text1"/>
          <w:sz w:val="28"/>
          <w:szCs w:val="28"/>
          <w:shd w:val="clear" w:color="auto" w:fill="FFFFFF"/>
        </w:rPr>
        <w:t>тську виховну методу і засади національного виховання</w:t>
      </w:r>
      <w:r w:rsidR="00E01880" w:rsidRPr="00980150">
        <w:rPr>
          <w:rFonts w:ascii="Times New Roman" w:hAnsi="Times New Roman" w:cs="Times New Roman"/>
          <w:color w:val="000000" w:themeColor="text1"/>
          <w:sz w:val="28"/>
          <w:szCs w:val="28"/>
          <w:shd w:val="clear" w:color="auto" w:fill="FFFFFF"/>
        </w:rPr>
        <w:t xml:space="preserve">, пов'язаним з козацтвом. </w:t>
      </w:r>
      <w:r w:rsidR="00803691" w:rsidRPr="00980150">
        <w:rPr>
          <w:rFonts w:ascii="Times New Roman" w:hAnsi="Times New Roman" w:cs="Times New Roman"/>
          <w:color w:val="000000" w:themeColor="text1"/>
          <w:sz w:val="28"/>
          <w:szCs w:val="28"/>
          <w:shd w:val="clear" w:color="auto" w:fill="FFFFFF"/>
        </w:rPr>
        <w:t xml:space="preserve">Серед </w:t>
      </w:r>
      <w:proofErr w:type="spellStart"/>
      <w:r w:rsidR="00FF6493" w:rsidRPr="00980150">
        <w:rPr>
          <w:rFonts w:ascii="Times New Roman" w:hAnsi="Times New Roman" w:cs="Times New Roman"/>
          <w:color w:val="000000" w:themeColor="text1"/>
          <w:sz w:val="28"/>
          <w:szCs w:val="28"/>
          <w:shd w:val="clear" w:color="auto" w:fill="FFFFFF"/>
        </w:rPr>
        <w:t>предтеч</w:t>
      </w:r>
      <w:proofErr w:type="spellEnd"/>
      <w:r w:rsidR="00FF6493" w:rsidRPr="00980150">
        <w:rPr>
          <w:rFonts w:ascii="Times New Roman" w:hAnsi="Times New Roman" w:cs="Times New Roman"/>
          <w:color w:val="000000" w:themeColor="text1"/>
          <w:sz w:val="28"/>
          <w:szCs w:val="28"/>
          <w:shd w:val="clear" w:color="auto" w:fill="FFFFFF"/>
        </w:rPr>
        <w:t xml:space="preserve"> пластунського</w:t>
      </w:r>
      <w:r w:rsidR="00E01880" w:rsidRPr="00980150">
        <w:rPr>
          <w:rFonts w:ascii="Times New Roman" w:hAnsi="Times New Roman" w:cs="Times New Roman"/>
          <w:color w:val="000000" w:themeColor="text1"/>
          <w:sz w:val="28"/>
          <w:szCs w:val="28"/>
          <w:shd w:val="clear" w:color="auto" w:fill="FFFFFF"/>
        </w:rPr>
        <w:t xml:space="preserve"> руху Центральної України була таємна юнацька організація при Кам'янець-</w:t>
      </w:r>
      <w:r w:rsidR="001E7ABA" w:rsidRPr="00980150">
        <w:rPr>
          <w:rFonts w:ascii="Times New Roman" w:hAnsi="Times New Roman" w:cs="Times New Roman"/>
          <w:color w:val="000000" w:themeColor="text1"/>
          <w:sz w:val="28"/>
          <w:szCs w:val="28"/>
          <w:shd w:val="clear" w:color="auto" w:fill="FFFFFF"/>
        </w:rPr>
        <w:t>Подільській духовній семінарії «Запорозька Січ»</w:t>
      </w:r>
      <w:r w:rsidR="00E01880" w:rsidRPr="00980150">
        <w:rPr>
          <w:rFonts w:ascii="Times New Roman" w:hAnsi="Times New Roman" w:cs="Times New Roman"/>
          <w:color w:val="000000" w:themeColor="text1"/>
          <w:sz w:val="28"/>
          <w:szCs w:val="28"/>
          <w:shd w:val="clear" w:color="auto" w:fill="FFFFFF"/>
        </w:rPr>
        <w:t xml:space="preserve">, що діяла у 1895—1900 </w:t>
      </w:r>
      <w:r w:rsidR="00E01880" w:rsidRPr="00980150">
        <w:rPr>
          <w:rFonts w:ascii="Times New Roman" w:hAnsi="Times New Roman" w:cs="Times New Roman"/>
          <w:color w:val="000000" w:themeColor="text1"/>
          <w:sz w:val="28"/>
          <w:szCs w:val="28"/>
          <w:shd w:val="clear" w:color="auto" w:fill="FFFFFF"/>
        </w:rPr>
        <w:lastRenderedPageBreak/>
        <w:t>роках на</w:t>
      </w:r>
      <w:r w:rsidR="001E7ABA" w:rsidRPr="00980150">
        <w:rPr>
          <w:rFonts w:ascii="Times New Roman" w:hAnsi="Times New Roman" w:cs="Times New Roman"/>
          <w:color w:val="000000" w:themeColor="text1"/>
          <w:sz w:val="28"/>
          <w:szCs w:val="28"/>
          <w:shd w:val="clear" w:color="auto" w:fill="FFFFFF"/>
        </w:rPr>
        <w:t xml:space="preserve"> чолі зі старшим учнем закладу «полковником»</w:t>
      </w:r>
      <w:r w:rsidR="00E01880" w:rsidRPr="00980150">
        <w:rPr>
          <w:rFonts w:ascii="Times New Roman" w:hAnsi="Times New Roman" w:cs="Times New Roman"/>
          <w:color w:val="000000" w:themeColor="text1"/>
          <w:sz w:val="28"/>
          <w:szCs w:val="28"/>
          <w:shd w:val="clear" w:color="auto" w:fill="FFFFFF"/>
        </w:rPr>
        <w:t xml:space="preserve"> </w:t>
      </w:r>
      <w:r w:rsidR="00357973" w:rsidRPr="00980150">
        <w:rPr>
          <w:rFonts w:ascii="Times New Roman" w:hAnsi="Times New Roman" w:cs="Times New Roman"/>
          <w:color w:val="000000" w:themeColor="text1"/>
          <w:sz w:val="28"/>
          <w:szCs w:val="28"/>
        </w:rPr>
        <w:t xml:space="preserve"> І. </w:t>
      </w:r>
      <w:proofErr w:type="spellStart"/>
      <w:r w:rsidR="00357973" w:rsidRPr="00980150">
        <w:rPr>
          <w:rFonts w:ascii="Times New Roman" w:hAnsi="Times New Roman" w:cs="Times New Roman"/>
          <w:color w:val="000000" w:themeColor="text1"/>
          <w:sz w:val="28"/>
          <w:szCs w:val="28"/>
        </w:rPr>
        <w:t>Сулковським</w:t>
      </w:r>
      <w:proofErr w:type="spellEnd"/>
      <w:r w:rsidR="00357973" w:rsidRPr="00980150">
        <w:rPr>
          <w:rFonts w:ascii="Times New Roman" w:hAnsi="Times New Roman" w:cs="Times New Roman"/>
          <w:color w:val="000000" w:themeColor="text1"/>
          <w:sz w:val="28"/>
          <w:szCs w:val="28"/>
        </w:rPr>
        <w:t>.</w:t>
      </w:r>
      <w:r w:rsidR="00803691" w:rsidRPr="00980150">
        <w:rPr>
          <w:color w:val="000000" w:themeColor="text1"/>
        </w:rPr>
        <w:t xml:space="preserve"> </w:t>
      </w:r>
      <w:r w:rsidR="00803691" w:rsidRPr="00980150">
        <w:rPr>
          <w:rFonts w:ascii="Times New Roman" w:hAnsi="Times New Roman" w:cs="Times New Roman"/>
          <w:color w:val="000000" w:themeColor="text1"/>
          <w:sz w:val="28"/>
          <w:szCs w:val="28"/>
        </w:rPr>
        <w:t xml:space="preserve"> [5. С.134]. </w:t>
      </w:r>
      <w:r w:rsidR="001001FE" w:rsidRPr="00980150">
        <w:rPr>
          <w:rFonts w:ascii="Times New Roman" w:hAnsi="Times New Roman" w:cs="Times New Roman"/>
          <w:color w:val="000000" w:themeColor="text1"/>
          <w:sz w:val="28"/>
          <w:szCs w:val="28"/>
          <w:shd w:val="clear" w:color="auto" w:fill="FFFFFF"/>
        </w:rPr>
        <w:t>(ДОДАТОК А)</w:t>
      </w:r>
      <w:r w:rsidR="00803691" w:rsidRPr="00980150">
        <w:rPr>
          <w:rFonts w:ascii="Times New Roman" w:hAnsi="Times New Roman" w:cs="Times New Roman"/>
          <w:color w:val="000000" w:themeColor="text1"/>
          <w:sz w:val="28"/>
          <w:szCs w:val="28"/>
        </w:rPr>
        <w:t xml:space="preserve"> </w:t>
      </w:r>
    </w:p>
    <w:p w14:paraId="32FB81F6" w14:textId="4137000D" w:rsidR="00450140" w:rsidRPr="00980150" w:rsidRDefault="002F418C" w:rsidP="002F418C">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F355A8" w:rsidRPr="00980150">
        <w:rPr>
          <w:rFonts w:ascii="Times New Roman" w:hAnsi="Times New Roman" w:cs="Times New Roman"/>
          <w:color w:val="000000" w:themeColor="text1"/>
          <w:sz w:val="28"/>
          <w:szCs w:val="28"/>
          <w:shd w:val="clear" w:color="auto" w:fill="FFFFFF"/>
        </w:rPr>
        <w:t xml:space="preserve">Про </w:t>
      </w:r>
      <w:r w:rsidR="00357973" w:rsidRPr="00980150">
        <w:rPr>
          <w:rFonts w:ascii="Times New Roman" w:hAnsi="Times New Roman" w:cs="Times New Roman"/>
          <w:color w:val="000000" w:themeColor="text1"/>
          <w:sz w:val="28"/>
          <w:szCs w:val="28"/>
          <w:shd w:val="clear" w:color="auto" w:fill="FFFFFF"/>
        </w:rPr>
        <w:t xml:space="preserve">діяльність </w:t>
      </w:r>
      <w:r w:rsidR="00F355A8" w:rsidRPr="00980150">
        <w:rPr>
          <w:rFonts w:ascii="Times New Roman" w:hAnsi="Times New Roman" w:cs="Times New Roman"/>
          <w:color w:val="000000" w:themeColor="text1"/>
          <w:sz w:val="28"/>
          <w:szCs w:val="28"/>
          <w:shd w:val="clear" w:color="auto" w:fill="FFFFFF"/>
        </w:rPr>
        <w:t xml:space="preserve">організації скаутів-пластунів </w:t>
      </w:r>
      <w:r w:rsidR="00357973" w:rsidRPr="00980150">
        <w:rPr>
          <w:rFonts w:ascii="Times New Roman" w:hAnsi="Times New Roman" w:cs="Times New Roman"/>
          <w:color w:val="000000" w:themeColor="text1"/>
          <w:sz w:val="28"/>
          <w:szCs w:val="28"/>
          <w:shd w:val="clear" w:color="auto" w:fill="FFFFFF"/>
        </w:rPr>
        <w:t xml:space="preserve">у Кам’янці – Подільському </w:t>
      </w:r>
      <w:r w:rsidR="00E01880" w:rsidRPr="00980150">
        <w:rPr>
          <w:rFonts w:ascii="Times New Roman" w:hAnsi="Times New Roman" w:cs="Times New Roman"/>
          <w:color w:val="000000" w:themeColor="text1"/>
          <w:sz w:val="28"/>
          <w:szCs w:val="28"/>
          <w:shd w:val="clear" w:color="auto" w:fill="FFFFFF"/>
        </w:rPr>
        <w:t>повідомляє один з учасників цього гуртка, а згодом – провідник Пластового руху</w:t>
      </w:r>
      <w:r w:rsidR="00357973" w:rsidRPr="00980150">
        <w:rPr>
          <w:rFonts w:ascii="Times New Roman" w:hAnsi="Times New Roman" w:cs="Times New Roman"/>
          <w:color w:val="000000" w:themeColor="text1"/>
          <w:sz w:val="28"/>
          <w:szCs w:val="28"/>
          <w:shd w:val="clear" w:color="auto" w:fill="FFFFFF"/>
        </w:rPr>
        <w:t xml:space="preserve"> на Поділлі</w:t>
      </w:r>
      <w:r w:rsidR="00E01880" w:rsidRPr="00980150">
        <w:rPr>
          <w:rFonts w:ascii="Times New Roman" w:hAnsi="Times New Roman" w:cs="Times New Roman"/>
          <w:color w:val="000000" w:themeColor="text1"/>
          <w:sz w:val="28"/>
          <w:szCs w:val="28"/>
          <w:shd w:val="clear" w:color="auto" w:fill="FFFFFF"/>
        </w:rPr>
        <w:t xml:space="preserve"> Павло Бог</w:t>
      </w:r>
      <w:r w:rsidR="00357973" w:rsidRPr="00980150">
        <w:rPr>
          <w:rFonts w:ascii="Times New Roman" w:hAnsi="Times New Roman" w:cs="Times New Roman"/>
          <w:color w:val="000000" w:themeColor="text1"/>
          <w:sz w:val="28"/>
          <w:szCs w:val="28"/>
          <w:shd w:val="clear" w:color="auto" w:fill="FFFFFF"/>
        </w:rPr>
        <w:t xml:space="preserve">ацький (пластове ім`я – «Тигр»). У </w:t>
      </w:r>
      <w:r w:rsidR="001E7ABA" w:rsidRPr="00980150">
        <w:rPr>
          <w:rFonts w:ascii="Times New Roman" w:hAnsi="Times New Roman" w:cs="Times New Roman"/>
          <w:color w:val="000000" w:themeColor="text1"/>
          <w:sz w:val="28"/>
          <w:szCs w:val="28"/>
          <w:shd w:val="clear" w:color="auto" w:fill="FFFFFF"/>
        </w:rPr>
        <w:t>збірці</w:t>
      </w:r>
      <w:r w:rsidR="00357973" w:rsidRPr="00980150">
        <w:rPr>
          <w:rFonts w:ascii="Times New Roman" w:hAnsi="Times New Roman" w:cs="Times New Roman"/>
          <w:color w:val="000000" w:themeColor="text1"/>
          <w:sz w:val="28"/>
          <w:szCs w:val="28"/>
          <w:shd w:val="clear" w:color="auto" w:fill="FFFFFF"/>
        </w:rPr>
        <w:t xml:space="preserve"> «Пластовий шлях» за 1951 рік була надрукована його стаття</w:t>
      </w:r>
      <w:r w:rsidR="00E01880" w:rsidRPr="00980150">
        <w:rPr>
          <w:rFonts w:ascii="Times New Roman" w:hAnsi="Times New Roman" w:cs="Times New Roman"/>
          <w:color w:val="000000" w:themeColor="text1"/>
          <w:sz w:val="28"/>
          <w:szCs w:val="28"/>
          <w:shd w:val="clear" w:color="auto" w:fill="FFFFFF"/>
        </w:rPr>
        <w:t xml:space="preserve"> «Предтечі і початки Пластового руху на центральних землях України»</w:t>
      </w:r>
      <w:r w:rsidR="001E7ABA" w:rsidRPr="00980150">
        <w:rPr>
          <w:rFonts w:ascii="Times New Roman" w:hAnsi="Times New Roman" w:cs="Times New Roman"/>
          <w:color w:val="000000" w:themeColor="text1"/>
          <w:sz w:val="28"/>
          <w:szCs w:val="28"/>
          <w:shd w:val="clear" w:color="auto" w:fill="FFFFFF"/>
        </w:rPr>
        <w:t xml:space="preserve"> </w:t>
      </w:r>
      <w:r w:rsidR="00E01880" w:rsidRPr="00980150">
        <w:rPr>
          <w:rFonts w:ascii="Times New Roman" w:hAnsi="Times New Roman" w:cs="Times New Roman"/>
          <w:color w:val="000000" w:themeColor="text1"/>
          <w:sz w:val="28"/>
          <w:szCs w:val="28"/>
          <w:shd w:val="clear" w:color="auto" w:fill="FFFFFF"/>
        </w:rPr>
        <w:t>(Фра</w:t>
      </w:r>
      <w:r w:rsidR="005A3CF7" w:rsidRPr="00980150">
        <w:rPr>
          <w:rFonts w:ascii="Times New Roman" w:hAnsi="Times New Roman" w:cs="Times New Roman"/>
          <w:color w:val="000000" w:themeColor="text1"/>
          <w:sz w:val="28"/>
          <w:szCs w:val="28"/>
          <w:shd w:val="clear" w:color="auto" w:fill="FFFFFF"/>
        </w:rPr>
        <w:t xml:space="preserve">гменти спогадів). </w:t>
      </w:r>
      <w:r w:rsidR="00357973" w:rsidRPr="00980150">
        <w:rPr>
          <w:rFonts w:ascii="Times New Roman" w:hAnsi="Times New Roman" w:cs="Times New Roman"/>
          <w:color w:val="000000" w:themeColor="text1"/>
          <w:sz w:val="28"/>
          <w:szCs w:val="28"/>
          <w:shd w:val="clear" w:color="auto" w:fill="FFFFFF"/>
        </w:rPr>
        <w:t>За матеріалами сп</w:t>
      </w:r>
      <w:r w:rsidR="00450140" w:rsidRPr="00980150">
        <w:rPr>
          <w:rFonts w:ascii="Times New Roman" w:hAnsi="Times New Roman" w:cs="Times New Roman"/>
          <w:color w:val="000000" w:themeColor="text1"/>
          <w:sz w:val="28"/>
          <w:szCs w:val="28"/>
          <w:shd w:val="clear" w:color="auto" w:fill="FFFFFF"/>
        </w:rPr>
        <w:t xml:space="preserve">огадів можна дізнатися про історію створення, структуру, напрямки діяльності та </w:t>
      </w:r>
      <w:r w:rsidR="00357973" w:rsidRPr="00980150">
        <w:rPr>
          <w:rFonts w:ascii="Times New Roman" w:hAnsi="Times New Roman" w:cs="Times New Roman"/>
          <w:color w:val="000000" w:themeColor="text1"/>
          <w:sz w:val="28"/>
          <w:szCs w:val="28"/>
          <w:shd w:val="clear" w:color="auto" w:fill="FFFFFF"/>
        </w:rPr>
        <w:t>особливості</w:t>
      </w:r>
      <w:r w:rsidR="00450140" w:rsidRPr="00980150">
        <w:rPr>
          <w:rFonts w:ascii="Times New Roman" w:hAnsi="Times New Roman" w:cs="Times New Roman"/>
          <w:color w:val="000000" w:themeColor="text1"/>
          <w:sz w:val="28"/>
          <w:szCs w:val="28"/>
          <w:shd w:val="clear" w:color="auto" w:fill="FFFFFF"/>
        </w:rPr>
        <w:t xml:space="preserve"> пластунського руху на Поділлі, який виник на початку ХХ століття</w:t>
      </w:r>
      <w:r w:rsidR="005A3CF7" w:rsidRPr="00980150">
        <w:rPr>
          <w:rFonts w:ascii="Times New Roman" w:hAnsi="Times New Roman" w:cs="Times New Roman"/>
          <w:color w:val="000000" w:themeColor="text1"/>
          <w:sz w:val="28"/>
          <w:szCs w:val="28"/>
          <w:shd w:val="clear" w:color="auto" w:fill="FFFFFF"/>
        </w:rPr>
        <w:t xml:space="preserve"> [7. С.4-6].</w:t>
      </w:r>
      <w:r w:rsidR="00450140" w:rsidRPr="00980150">
        <w:rPr>
          <w:rFonts w:ascii="Times New Roman" w:hAnsi="Times New Roman" w:cs="Times New Roman"/>
          <w:color w:val="000000" w:themeColor="text1"/>
          <w:sz w:val="28"/>
          <w:szCs w:val="28"/>
          <w:shd w:val="clear" w:color="auto" w:fill="FFFFFF"/>
        </w:rPr>
        <w:t xml:space="preserve">  </w:t>
      </w:r>
    </w:p>
    <w:p w14:paraId="178DD681" w14:textId="7609BE66" w:rsidR="006F2221" w:rsidRPr="00980150" w:rsidRDefault="002F418C" w:rsidP="002F418C">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CF67CC" w:rsidRPr="00980150">
        <w:rPr>
          <w:rFonts w:ascii="Times New Roman" w:hAnsi="Times New Roman" w:cs="Times New Roman"/>
          <w:color w:val="000000" w:themeColor="text1"/>
          <w:sz w:val="28"/>
          <w:szCs w:val="28"/>
          <w:shd w:val="clear" w:color="auto" w:fill="FFFFFF"/>
        </w:rPr>
        <w:t>Опікуном організації був</w:t>
      </w:r>
      <w:r w:rsidR="00450140" w:rsidRPr="00980150">
        <w:rPr>
          <w:rFonts w:ascii="Times New Roman" w:hAnsi="Times New Roman" w:cs="Times New Roman"/>
          <w:color w:val="000000" w:themeColor="text1"/>
          <w:sz w:val="28"/>
          <w:szCs w:val="28"/>
          <w:shd w:val="clear" w:color="auto" w:fill="FFFFFF"/>
        </w:rPr>
        <w:t xml:space="preserve"> художник </w:t>
      </w:r>
      <w:proofErr w:type="spellStart"/>
      <w:r w:rsidR="00450140" w:rsidRPr="00980150">
        <w:rPr>
          <w:rFonts w:ascii="Times New Roman" w:hAnsi="Times New Roman" w:cs="Times New Roman"/>
          <w:color w:val="000000" w:themeColor="text1"/>
          <w:sz w:val="28"/>
          <w:szCs w:val="28"/>
          <w:shd w:val="clear" w:color="auto" w:fill="FFFFFF"/>
        </w:rPr>
        <w:t>Жудін</w:t>
      </w:r>
      <w:proofErr w:type="spellEnd"/>
      <w:r w:rsidR="00450140" w:rsidRPr="00980150">
        <w:rPr>
          <w:rFonts w:ascii="Times New Roman" w:hAnsi="Times New Roman" w:cs="Times New Roman"/>
          <w:color w:val="000000" w:themeColor="text1"/>
          <w:sz w:val="28"/>
          <w:szCs w:val="28"/>
          <w:shd w:val="clear" w:color="auto" w:fill="FFFFFF"/>
        </w:rPr>
        <w:t xml:space="preserve">, який запропонував ідеологічні засади подільської </w:t>
      </w:r>
      <w:r w:rsidR="00CF67CC" w:rsidRPr="00980150">
        <w:rPr>
          <w:rFonts w:ascii="Times New Roman" w:hAnsi="Times New Roman" w:cs="Times New Roman"/>
          <w:color w:val="000000" w:themeColor="text1"/>
          <w:sz w:val="28"/>
          <w:szCs w:val="28"/>
          <w:shd w:val="clear" w:color="auto" w:fill="FFFFFF"/>
        </w:rPr>
        <w:t>організації</w:t>
      </w:r>
      <w:r w:rsidR="00450140" w:rsidRPr="00980150">
        <w:rPr>
          <w:rFonts w:ascii="Times New Roman" w:hAnsi="Times New Roman" w:cs="Times New Roman"/>
          <w:color w:val="000000" w:themeColor="text1"/>
          <w:sz w:val="28"/>
          <w:szCs w:val="28"/>
          <w:shd w:val="clear" w:color="auto" w:fill="FFFFFF"/>
        </w:rPr>
        <w:t>. Джерелами ідеології Пласту на Поділлі стали українські пісні, загад</w:t>
      </w:r>
      <w:r w:rsidR="00CF67CC" w:rsidRPr="00980150">
        <w:rPr>
          <w:rFonts w:ascii="Times New Roman" w:hAnsi="Times New Roman" w:cs="Times New Roman"/>
          <w:color w:val="000000" w:themeColor="text1"/>
          <w:sz w:val="28"/>
          <w:szCs w:val="28"/>
          <w:shd w:val="clear" w:color="auto" w:fill="FFFFFF"/>
        </w:rPr>
        <w:t>к</w:t>
      </w:r>
      <w:r w:rsidR="00450140" w:rsidRPr="00980150">
        <w:rPr>
          <w:rFonts w:ascii="Times New Roman" w:hAnsi="Times New Roman" w:cs="Times New Roman"/>
          <w:color w:val="000000" w:themeColor="text1"/>
          <w:sz w:val="28"/>
          <w:szCs w:val="28"/>
          <w:shd w:val="clear" w:color="auto" w:fill="FFFFFF"/>
        </w:rPr>
        <w:t>и, народні</w:t>
      </w:r>
      <w:r w:rsidR="00CF67CC" w:rsidRPr="00980150">
        <w:rPr>
          <w:rFonts w:ascii="Times New Roman" w:hAnsi="Times New Roman" w:cs="Times New Roman"/>
          <w:color w:val="000000" w:themeColor="text1"/>
          <w:sz w:val="28"/>
          <w:szCs w:val="28"/>
          <w:shd w:val="clear" w:color="auto" w:fill="FFFFFF"/>
        </w:rPr>
        <w:t xml:space="preserve"> легенд</w:t>
      </w:r>
      <w:r w:rsidR="00450140" w:rsidRPr="00980150">
        <w:rPr>
          <w:rFonts w:ascii="Times New Roman" w:hAnsi="Times New Roman" w:cs="Times New Roman"/>
          <w:color w:val="000000" w:themeColor="text1"/>
          <w:sz w:val="28"/>
          <w:szCs w:val="28"/>
          <w:shd w:val="clear" w:color="auto" w:fill="FFFFFF"/>
        </w:rPr>
        <w:t>и та перекази, історія</w:t>
      </w:r>
      <w:r w:rsidR="00CF67CC" w:rsidRPr="00980150">
        <w:rPr>
          <w:rFonts w:ascii="Times New Roman" w:hAnsi="Times New Roman" w:cs="Times New Roman"/>
          <w:color w:val="000000" w:themeColor="text1"/>
          <w:sz w:val="28"/>
          <w:szCs w:val="28"/>
          <w:shd w:val="clear" w:color="auto" w:fill="FFFFFF"/>
        </w:rPr>
        <w:t xml:space="preserve"> Поділля. Павло Богацький визнавав: «Після його оповідань ми зрозуміли, що то є: любов до Батьківщини, пошана до старших, товариськість, відвага, чесність і все інше, що згуртовує і кріпить товариство...» </w:t>
      </w:r>
      <w:r w:rsidR="00540129" w:rsidRPr="00980150">
        <w:rPr>
          <w:rFonts w:ascii="Times New Roman" w:hAnsi="Times New Roman" w:cs="Times New Roman"/>
          <w:color w:val="000000" w:themeColor="text1"/>
          <w:sz w:val="28"/>
          <w:szCs w:val="28"/>
          <w:shd w:val="clear" w:color="auto" w:fill="FFFFFF"/>
        </w:rPr>
        <w:t>[7</w:t>
      </w:r>
      <w:r w:rsidR="006F2221" w:rsidRPr="00980150">
        <w:rPr>
          <w:rFonts w:ascii="Times New Roman" w:hAnsi="Times New Roman" w:cs="Times New Roman"/>
          <w:color w:val="000000" w:themeColor="text1"/>
          <w:sz w:val="28"/>
          <w:szCs w:val="28"/>
          <w:shd w:val="clear" w:color="auto" w:fill="FFFFFF"/>
        </w:rPr>
        <w:t xml:space="preserve">. С.16].  </w:t>
      </w:r>
    </w:p>
    <w:p w14:paraId="25E2E11D" w14:textId="5EB611A0" w:rsidR="00D07286" w:rsidRPr="00980150" w:rsidRDefault="00D01FDD" w:rsidP="006F2221">
      <w:pPr>
        <w:pStyle w:val="a6"/>
        <w:numPr>
          <w:ilvl w:val="1"/>
          <w:numId w:val="5"/>
        </w:numPr>
        <w:spacing w:after="0"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 xml:space="preserve">Спогади про </w:t>
      </w:r>
      <w:r w:rsidR="00D44703" w:rsidRPr="00980150">
        <w:rPr>
          <w:rFonts w:ascii="Times New Roman" w:hAnsi="Times New Roman" w:cs="Times New Roman"/>
          <w:color w:val="000000" w:themeColor="text1"/>
          <w:sz w:val="28"/>
          <w:szCs w:val="28"/>
        </w:rPr>
        <w:t>Пласт</w:t>
      </w:r>
      <w:r w:rsidR="00D07286" w:rsidRPr="00980150">
        <w:rPr>
          <w:rFonts w:ascii="Times New Roman" w:hAnsi="Times New Roman" w:cs="Times New Roman"/>
          <w:color w:val="000000" w:themeColor="text1"/>
          <w:sz w:val="28"/>
          <w:szCs w:val="28"/>
        </w:rPr>
        <w:t xml:space="preserve"> </w:t>
      </w:r>
      <w:r w:rsidR="00043A3C">
        <w:rPr>
          <w:rFonts w:ascii="Times New Roman" w:hAnsi="Times New Roman" w:cs="Times New Roman"/>
          <w:color w:val="000000" w:themeColor="text1"/>
          <w:sz w:val="28"/>
          <w:szCs w:val="28"/>
        </w:rPr>
        <w:t xml:space="preserve">у Кам’янці </w:t>
      </w:r>
      <w:r w:rsidR="00D07286" w:rsidRPr="00980150">
        <w:rPr>
          <w:rFonts w:ascii="Times New Roman" w:hAnsi="Times New Roman" w:cs="Times New Roman"/>
          <w:color w:val="000000" w:themeColor="text1"/>
          <w:sz w:val="28"/>
          <w:szCs w:val="28"/>
        </w:rPr>
        <w:t>у мемуарах П. Богацького</w:t>
      </w:r>
    </w:p>
    <w:p w14:paraId="754B3849" w14:textId="050F7212" w:rsidR="0094361C" w:rsidRPr="00980150" w:rsidRDefault="0094361C" w:rsidP="0094361C">
      <w:pPr>
        <w:spacing w:after="0" w:line="360" w:lineRule="auto"/>
        <w:ind w:firstLine="357"/>
        <w:jc w:val="both"/>
        <w:rPr>
          <w:rFonts w:ascii="Times New Roman" w:hAnsi="Times New Roman" w:cs="Times New Roman"/>
          <w:color w:val="000000" w:themeColor="text1"/>
          <w:sz w:val="28"/>
          <w:szCs w:val="28"/>
          <w:shd w:val="clear" w:color="auto" w:fill="FFFFFF"/>
        </w:rPr>
      </w:pPr>
      <w:r w:rsidRPr="00980150">
        <w:rPr>
          <w:rFonts w:ascii="Times New Roman" w:hAnsi="Times New Roman" w:cs="Times New Roman"/>
          <w:color w:val="000000" w:themeColor="text1"/>
          <w:sz w:val="28"/>
          <w:szCs w:val="28"/>
          <w:shd w:val="clear" w:color="auto" w:fill="FFFFFF"/>
        </w:rPr>
        <w:t>В тодішній столиці УНР – Кам`янці  подолянин, відомий військовий і культурний діяч Павло Богацький</w:t>
      </w:r>
      <w:r w:rsidR="0078408A">
        <w:rPr>
          <w:rFonts w:ascii="Times New Roman" w:hAnsi="Times New Roman" w:cs="Times New Roman"/>
          <w:color w:val="000000" w:themeColor="text1"/>
          <w:sz w:val="28"/>
          <w:szCs w:val="28"/>
          <w:shd w:val="clear" w:color="auto" w:fill="FFFFFF"/>
        </w:rPr>
        <w:t xml:space="preserve"> (ДОДАТОК Б</w:t>
      </w:r>
      <w:r w:rsidRPr="00980150">
        <w:rPr>
          <w:rFonts w:ascii="Times New Roman" w:hAnsi="Times New Roman" w:cs="Times New Roman"/>
          <w:color w:val="000000" w:themeColor="text1"/>
          <w:sz w:val="28"/>
          <w:szCs w:val="28"/>
          <w:shd w:val="clear" w:color="auto" w:fill="FFFFFF"/>
        </w:rPr>
        <w:t xml:space="preserve">) – тоді отаман </w:t>
      </w:r>
      <w:proofErr w:type="spellStart"/>
      <w:r w:rsidRPr="00980150">
        <w:rPr>
          <w:rFonts w:ascii="Times New Roman" w:hAnsi="Times New Roman" w:cs="Times New Roman"/>
          <w:color w:val="000000" w:themeColor="text1"/>
          <w:sz w:val="28"/>
          <w:szCs w:val="28"/>
          <w:shd w:val="clear" w:color="auto" w:fill="FFFFFF"/>
        </w:rPr>
        <w:t>Коша</w:t>
      </w:r>
      <w:proofErr w:type="spellEnd"/>
      <w:r w:rsidRPr="00980150">
        <w:rPr>
          <w:rFonts w:ascii="Times New Roman" w:hAnsi="Times New Roman" w:cs="Times New Roman"/>
          <w:color w:val="000000" w:themeColor="text1"/>
          <w:sz w:val="28"/>
          <w:szCs w:val="28"/>
          <w:shd w:val="clear" w:color="auto" w:fill="FFFFFF"/>
        </w:rPr>
        <w:t xml:space="preserve"> Охорони Республіканського ладу за розпорядженням військового міністерства УНР став начальником  комісії для військових юнацьких </w:t>
      </w:r>
      <w:r w:rsidR="00540129" w:rsidRPr="00980150">
        <w:rPr>
          <w:rFonts w:ascii="Times New Roman" w:hAnsi="Times New Roman" w:cs="Times New Roman"/>
          <w:color w:val="000000" w:themeColor="text1"/>
          <w:sz w:val="28"/>
          <w:szCs w:val="28"/>
          <w:shd w:val="clear" w:color="auto" w:fill="FFFFFF"/>
        </w:rPr>
        <w:t>шкіл, Січей і Пласту в Україні.</w:t>
      </w:r>
    </w:p>
    <w:p w14:paraId="39FC29D6" w14:textId="435DF4E3" w:rsidR="008D3F5F" w:rsidRPr="00980150" w:rsidRDefault="00E46D9F" w:rsidP="008D3F5F">
      <w:pPr>
        <w:spacing w:after="0" w:line="360" w:lineRule="auto"/>
        <w:ind w:firstLine="357"/>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Гурток скаутського типу під н</w:t>
      </w:r>
      <w:r w:rsidR="00450140" w:rsidRPr="00980150">
        <w:rPr>
          <w:rFonts w:ascii="Times New Roman" w:hAnsi="Times New Roman" w:cs="Times New Roman"/>
          <w:color w:val="000000" w:themeColor="text1"/>
          <w:sz w:val="28"/>
          <w:szCs w:val="28"/>
        </w:rPr>
        <w:t>азвою «Січ-мати»</w:t>
      </w:r>
      <w:r w:rsidR="0094361C" w:rsidRPr="00980150">
        <w:rPr>
          <w:rFonts w:ascii="Times New Roman" w:hAnsi="Times New Roman" w:cs="Times New Roman"/>
          <w:color w:val="000000" w:themeColor="text1"/>
          <w:sz w:val="28"/>
          <w:szCs w:val="28"/>
        </w:rPr>
        <w:t xml:space="preserve"> з’явився </w:t>
      </w:r>
      <w:r w:rsidRPr="00980150">
        <w:rPr>
          <w:rFonts w:ascii="Times New Roman" w:hAnsi="Times New Roman" w:cs="Times New Roman"/>
          <w:color w:val="000000" w:themeColor="text1"/>
          <w:sz w:val="28"/>
          <w:szCs w:val="28"/>
        </w:rPr>
        <w:t xml:space="preserve">у листопаді 1919 р. в Кам’янці, де в той час перебував уряд УНР. </w:t>
      </w:r>
      <w:r w:rsidR="00623E73" w:rsidRPr="00980150">
        <w:rPr>
          <w:rFonts w:ascii="Times New Roman" w:hAnsi="Times New Roman" w:cs="Times New Roman"/>
          <w:color w:val="000000" w:themeColor="text1"/>
          <w:sz w:val="28"/>
          <w:szCs w:val="28"/>
        </w:rPr>
        <w:t xml:space="preserve"> Про події цього періоду і про розбудову пластунського руху на Поділлі у мемуарах розповів П. Богацький (Тигр). Його спогади були опубліковані у журналі Українського Пласту «Молоде життя» за 1933 р. Зі спогадів «До історії Пласту на Україні» можна довідатись, що при створеній організації «Мати-Січ» було створено Січову раду. Членами цієї ради стали відомі діячі міста, зокрема професор Й.</w:t>
      </w:r>
      <w:r w:rsidR="00DB3045" w:rsidRPr="00980150">
        <w:rPr>
          <w:rFonts w:ascii="Times New Roman" w:hAnsi="Times New Roman" w:cs="Times New Roman"/>
          <w:color w:val="000000" w:themeColor="text1"/>
          <w:sz w:val="28"/>
          <w:szCs w:val="28"/>
        </w:rPr>
        <w:t xml:space="preserve"> </w:t>
      </w:r>
      <w:proofErr w:type="spellStart"/>
      <w:r w:rsidR="00623E73" w:rsidRPr="00980150">
        <w:rPr>
          <w:rFonts w:ascii="Times New Roman" w:hAnsi="Times New Roman" w:cs="Times New Roman"/>
          <w:color w:val="000000" w:themeColor="text1"/>
          <w:sz w:val="28"/>
          <w:szCs w:val="28"/>
        </w:rPr>
        <w:t>Пеленський</w:t>
      </w:r>
      <w:proofErr w:type="spellEnd"/>
      <w:r w:rsidR="00623E73" w:rsidRPr="00980150">
        <w:rPr>
          <w:rFonts w:ascii="Times New Roman" w:hAnsi="Times New Roman" w:cs="Times New Roman"/>
          <w:color w:val="000000" w:themeColor="text1"/>
          <w:sz w:val="28"/>
          <w:szCs w:val="28"/>
        </w:rPr>
        <w:t xml:space="preserve">, полковник </w:t>
      </w:r>
      <w:proofErr w:type="spellStart"/>
      <w:r w:rsidR="00623E73" w:rsidRPr="00980150">
        <w:rPr>
          <w:rFonts w:ascii="Times New Roman" w:hAnsi="Times New Roman" w:cs="Times New Roman"/>
          <w:color w:val="000000" w:themeColor="text1"/>
          <w:sz w:val="28"/>
          <w:szCs w:val="28"/>
        </w:rPr>
        <w:t>М.Лорченко</w:t>
      </w:r>
      <w:proofErr w:type="spellEnd"/>
      <w:r w:rsidR="00623E73" w:rsidRPr="00980150">
        <w:rPr>
          <w:rFonts w:ascii="Times New Roman" w:hAnsi="Times New Roman" w:cs="Times New Roman"/>
          <w:color w:val="000000" w:themeColor="text1"/>
          <w:sz w:val="28"/>
          <w:szCs w:val="28"/>
        </w:rPr>
        <w:t xml:space="preserve">, сотники </w:t>
      </w:r>
      <w:proofErr w:type="spellStart"/>
      <w:r w:rsidR="00623E73" w:rsidRPr="00980150">
        <w:rPr>
          <w:rFonts w:ascii="Times New Roman" w:hAnsi="Times New Roman" w:cs="Times New Roman"/>
          <w:color w:val="000000" w:themeColor="text1"/>
          <w:sz w:val="28"/>
          <w:szCs w:val="28"/>
        </w:rPr>
        <w:t>Угрин</w:t>
      </w:r>
      <w:proofErr w:type="spellEnd"/>
      <w:r w:rsidR="00623E73" w:rsidRPr="00980150">
        <w:rPr>
          <w:rFonts w:ascii="Times New Roman" w:hAnsi="Times New Roman" w:cs="Times New Roman"/>
          <w:color w:val="000000" w:themeColor="text1"/>
          <w:sz w:val="28"/>
          <w:szCs w:val="28"/>
        </w:rPr>
        <w:t xml:space="preserve">-Безгрішний, </w:t>
      </w:r>
      <w:proofErr w:type="spellStart"/>
      <w:r w:rsidR="0090592C" w:rsidRPr="00980150">
        <w:rPr>
          <w:rFonts w:ascii="Times New Roman" w:hAnsi="Times New Roman" w:cs="Times New Roman"/>
          <w:color w:val="000000" w:themeColor="text1"/>
          <w:sz w:val="28"/>
          <w:szCs w:val="28"/>
        </w:rPr>
        <w:t>М.Саєвич</w:t>
      </w:r>
      <w:proofErr w:type="spellEnd"/>
      <w:r w:rsidR="0090592C" w:rsidRPr="00980150">
        <w:rPr>
          <w:rFonts w:ascii="Times New Roman" w:hAnsi="Times New Roman" w:cs="Times New Roman"/>
          <w:color w:val="000000" w:themeColor="text1"/>
          <w:sz w:val="28"/>
          <w:szCs w:val="28"/>
        </w:rPr>
        <w:t xml:space="preserve">, </w:t>
      </w:r>
      <w:proofErr w:type="spellStart"/>
      <w:r w:rsidR="0090592C" w:rsidRPr="00980150">
        <w:rPr>
          <w:rFonts w:ascii="Times New Roman" w:hAnsi="Times New Roman" w:cs="Times New Roman"/>
          <w:color w:val="000000" w:themeColor="text1"/>
          <w:sz w:val="28"/>
          <w:szCs w:val="28"/>
        </w:rPr>
        <w:t>Донник-Шекерник</w:t>
      </w:r>
      <w:proofErr w:type="spellEnd"/>
      <w:r w:rsidR="0090592C" w:rsidRPr="00980150">
        <w:rPr>
          <w:rFonts w:ascii="Times New Roman" w:hAnsi="Times New Roman" w:cs="Times New Roman"/>
          <w:color w:val="000000" w:themeColor="text1"/>
          <w:sz w:val="28"/>
          <w:szCs w:val="28"/>
        </w:rPr>
        <w:t xml:space="preserve">, </w:t>
      </w:r>
      <w:proofErr w:type="spellStart"/>
      <w:r w:rsidR="0090592C" w:rsidRPr="00980150">
        <w:rPr>
          <w:rFonts w:ascii="Times New Roman" w:hAnsi="Times New Roman" w:cs="Times New Roman"/>
          <w:color w:val="000000" w:themeColor="text1"/>
          <w:sz w:val="28"/>
          <w:szCs w:val="28"/>
        </w:rPr>
        <w:t>Є.Галанєвич</w:t>
      </w:r>
      <w:proofErr w:type="spellEnd"/>
      <w:r w:rsidR="0090592C" w:rsidRPr="00980150">
        <w:rPr>
          <w:rFonts w:ascii="Times New Roman" w:hAnsi="Times New Roman" w:cs="Times New Roman"/>
          <w:color w:val="000000" w:themeColor="text1"/>
          <w:sz w:val="28"/>
          <w:szCs w:val="28"/>
        </w:rPr>
        <w:t xml:space="preserve">, посол </w:t>
      </w:r>
      <w:proofErr w:type="spellStart"/>
      <w:r w:rsidR="0090592C" w:rsidRPr="00980150">
        <w:rPr>
          <w:rFonts w:ascii="Times New Roman" w:hAnsi="Times New Roman" w:cs="Times New Roman"/>
          <w:color w:val="000000" w:themeColor="text1"/>
          <w:sz w:val="28"/>
          <w:szCs w:val="28"/>
        </w:rPr>
        <w:t>Шмігельськи</w:t>
      </w:r>
      <w:r w:rsidR="00B65276">
        <w:rPr>
          <w:rFonts w:ascii="Times New Roman" w:hAnsi="Times New Roman" w:cs="Times New Roman"/>
          <w:color w:val="000000" w:themeColor="text1"/>
          <w:sz w:val="28"/>
          <w:szCs w:val="28"/>
        </w:rPr>
        <w:t>й</w:t>
      </w:r>
      <w:proofErr w:type="spellEnd"/>
      <w:r w:rsidR="00B65276">
        <w:rPr>
          <w:rFonts w:ascii="Times New Roman" w:hAnsi="Times New Roman" w:cs="Times New Roman"/>
          <w:color w:val="000000" w:themeColor="text1"/>
          <w:sz w:val="28"/>
          <w:szCs w:val="28"/>
        </w:rPr>
        <w:t xml:space="preserve">, </w:t>
      </w:r>
      <w:proofErr w:type="spellStart"/>
      <w:r w:rsidR="00B65276">
        <w:rPr>
          <w:rFonts w:ascii="Times New Roman" w:hAnsi="Times New Roman" w:cs="Times New Roman"/>
          <w:color w:val="000000" w:themeColor="text1"/>
          <w:sz w:val="28"/>
          <w:szCs w:val="28"/>
        </w:rPr>
        <w:t>О.Остафійчук</w:t>
      </w:r>
      <w:proofErr w:type="spellEnd"/>
      <w:r w:rsidR="00B65276">
        <w:rPr>
          <w:rFonts w:ascii="Times New Roman" w:hAnsi="Times New Roman" w:cs="Times New Roman"/>
          <w:color w:val="000000" w:themeColor="text1"/>
          <w:sz w:val="28"/>
          <w:szCs w:val="28"/>
        </w:rPr>
        <w:t xml:space="preserve">, пані </w:t>
      </w:r>
      <w:proofErr w:type="spellStart"/>
      <w:r w:rsidR="00B65276">
        <w:rPr>
          <w:rFonts w:ascii="Times New Roman" w:hAnsi="Times New Roman" w:cs="Times New Roman"/>
          <w:color w:val="000000" w:themeColor="text1"/>
          <w:sz w:val="28"/>
          <w:szCs w:val="28"/>
        </w:rPr>
        <w:t>Літинська</w:t>
      </w:r>
      <w:proofErr w:type="spellEnd"/>
      <w:r w:rsidR="00B65276">
        <w:rPr>
          <w:rFonts w:ascii="Times New Roman" w:hAnsi="Times New Roman" w:cs="Times New Roman"/>
          <w:color w:val="000000" w:themeColor="text1"/>
          <w:sz w:val="28"/>
          <w:szCs w:val="28"/>
        </w:rPr>
        <w:t xml:space="preserve"> </w:t>
      </w:r>
      <w:r w:rsidR="00B65276" w:rsidRPr="00B65276">
        <w:rPr>
          <w:rFonts w:ascii="Times New Roman" w:hAnsi="Times New Roman" w:cs="Times New Roman"/>
          <w:color w:val="000000" w:themeColor="text1"/>
          <w:sz w:val="28"/>
          <w:szCs w:val="28"/>
        </w:rPr>
        <w:t xml:space="preserve">[7. С.16]. </w:t>
      </w:r>
      <w:r w:rsidR="0090592C" w:rsidRPr="00980150">
        <w:rPr>
          <w:rFonts w:ascii="Times New Roman" w:hAnsi="Times New Roman" w:cs="Times New Roman"/>
          <w:color w:val="000000" w:themeColor="text1"/>
          <w:sz w:val="28"/>
          <w:szCs w:val="28"/>
        </w:rPr>
        <w:t xml:space="preserve">Січова рада розпочала організацію відділів на повітах. Було прийнято статут «Молодої Січі». Цей статут було передано до </w:t>
      </w:r>
      <w:r w:rsidR="0090592C" w:rsidRPr="00980150">
        <w:rPr>
          <w:rFonts w:ascii="Times New Roman" w:hAnsi="Times New Roman" w:cs="Times New Roman"/>
          <w:color w:val="000000" w:themeColor="text1"/>
          <w:sz w:val="28"/>
          <w:szCs w:val="28"/>
        </w:rPr>
        <w:lastRenderedPageBreak/>
        <w:t xml:space="preserve">Військового міністерства з метою його затвердження та отримання фінансування. Примірник </w:t>
      </w:r>
      <w:r w:rsidR="00DB3045" w:rsidRPr="00980150">
        <w:rPr>
          <w:rFonts w:ascii="Times New Roman" w:hAnsi="Times New Roman" w:cs="Times New Roman"/>
          <w:color w:val="000000" w:themeColor="text1"/>
          <w:sz w:val="28"/>
          <w:szCs w:val="28"/>
        </w:rPr>
        <w:t xml:space="preserve">  схвально відгукнулись на ініціативу організації «Мати –</w:t>
      </w:r>
      <w:r w:rsidR="00540129" w:rsidRPr="00980150">
        <w:rPr>
          <w:rFonts w:ascii="Times New Roman" w:hAnsi="Times New Roman" w:cs="Times New Roman"/>
          <w:color w:val="000000" w:themeColor="text1"/>
          <w:sz w:val="28"/>
          <w:szCs w:val="28"/>
        </w:rPr>
        <w:t xml:space="preserve"> </w:t>
      </w:r>
      <w:r w:rsidR="00DB3045" w:rsidRPr="00980150">
        <w:rPr>
          <w:rFonts w:ascii="Times New Roman" w:hAnsi="Times New Roman" w:cs="Times New Roman"/>
          <w:color w:val="000000" w:themeColor="text1"/>
          <w:sz w:val="28"/>
          <w:szCs w:val="28"/>
        </w:rPr>
        <w:t>Січ», розглядали цю діяльність, як «ф</w:t>
      </w:r>
      <w:r w:rsidR="008D3F5F" w:rsidRPr="00980150">
        <w:rPr>
          <w:rFonts w:ascii="Times New Roman" w:hAnsi="Times New Roman" w:cs="Times New Roman"/>
          <w:color w:val="000000" w:themeColor="text1"/>
          <w:sz w:val="28"/>
          <w:szCs w:val="28"/>
        </w:rPr>
        <w:t>ор</w:t>
      </w:r>
      <w:r w:rsidR="00DB3045" w:rsidRPr="00980150">
        <w:rPr>
          <w:rFonts w:ascii="Times New Roman" w:hAnsi="Times New Roman" w:cs="Times New Roman"/>
          <w:color w:val="000000" w:themeColor="text1"/>
          <w:sz w:val="28"/>
          <w:szCs w:val="28"/>
        </w:rPr>
        <w:t xml:space="preserve">му фізичного і морального виховання </w:t>
      </w:r>
      <w:proofErr w:type="spellStart"/>
      <w:r w:rsidR="00DB3045" w:rsidRPr="00980150">
        <w:rPr>
          <w:rFonts w:ascii="Times New Roman" w:hAnsi="Times New Roman" w:cs="Times New Roman"/>
          <w:color w:val="000000" w:themeColor="text1"/>
          <w:sz w:val="28"/>
          <w:szCs w:val="28"/>
        </w:rPr>
        <w:t>укр</w:t>
      </w:r>
      <w:proofErr w:type="spellEnd"/>
      <w:r w:rsidR="00DB3045" w:rsidRPr="00980150">
        <w:rPr>
          <w:rFonts w:ascii="Times New Roman" w:hAnsi="Times New Roman" w:cs="Times New Roman"/>
          <w:color w:val="000000" w:themeColor="text1"/>
          <w:sz w:val="28"/>
          <w:szCs w:val="28"/>
        </w:rPr>
        <w:t>. молоді в Українській Республіці»</w:t>
      </w:r>
      <w:r w:rsidR="00D01FDD" w:rsidRPr="00980150">
        <w:rPr>
          <w:color w:val="000000" w:themeColor="text1"/>
        </w:rPr>
        <w:t xml:space="preserve"> </w:t>
      </w:r>
      <w:r w:rsidR="00D01FDD" w:rsidRPr="00980150">
        <w:rPr>
          <w:rFonts w:ascii="Times New Roman" w:hAnsi="Times New Roman" w:cs="Times New Roman"/>
          <w:color w:val="000000" w:themeColor="text1"/>
          <w:sz w:val="28"/>
          <w:szCs w:val="28"/>
        </w:rPr>
        <w:t xml:space="preserve">[8. С.16]. </w:t>
      </w:r>
      <w:r w:rsidR="00DB3045" w:rsidRPr="00980150">
        <w:rPr>
          <w:rFonts w:ascii="Times New Roman" w:hAnsi="Times New Roman" w:cs="Times New Roman"/>
          <w:color w:val="000000" w:themeColor="text1"/>
          <w:sz w:val="28"/>
          <w:szCs w:val="28"/>
        </w:rPr>
        <w:t>Окупація поляками Кам’янця призупинила діяльність організації, але українська інтелігенція і військові</w:t>
      </w:r>
      <w:r w:rsidR="00093058" w:rsidRPr="00980150">
        <w:rPr>
          <w:rFonts w:ascii="Times New Roman" w:hAnsi="Times New Roman" w:cs="Times New Roman"/>
          <w:color w:val="000000" w:themeColor="text1"/>
          <w:sz w:val="28"/>
          <w:szCs w:val="28"/>
        </w:rPr>
        <w:t>, я</w:t>
      </w:r>
      <w:r w:rsidR="00DB3045" w:rsidRPr="00980150">
        <w:rPr>
          <w:rFonts w:ascii="Times New Roman" w:hAnsi="Times New Roman" w:cs="Times New Roman"/>
          <w:color w:val="000000" w:themeColor="text1"/>
          <w:sz w:val="28"/>
          <w:szCs w:val="28"/>
        </w:rPr>
        <w:t>кі залишились у місті</w:t>
      </w:r>
      <w:r w:rsidR="008D3F5F" w:rsidRPr="00980150">
        <w:rPr>
          <w:rFonts w:ascii="Times New Roman" w:hAnsi="Times New Roman" w:cs="Times New Roman"/>
          <w:color w:val="000000" w:themeColor="text1"/>
          <w:sz w:val="28"/>
          <w:szCs w:val="28"/>
        </w:rPr>
        <w:t xml:space="preserve"> </w:t>
      </w:r>
      <w:r w:rsidR="00DC3ABC" w:rsidRPr="00980150">
        <w:rPr>
          <w:rFonts w:ascii="Times New Roman" w:hAnsi="Times New Roman" w:cs="Times New Roman"/>
          <w:color w:val="000000" w:themeColor="text1"/>
          <w:sz w:val="28"/>
          <w:szCs w:val="28"/>
        </w:rPr>
        <w:t>(</w:t>
      </w:r>
      <w:proofErr w:type="spellStart"/>
      <w:r w:rsidR="00DC3ABC" w:rsidRPr="00980150">
        <w:rPr>
          <w:rFonts w:ascii="Times New Roman" w:hAnsi="Times New Roman" w:cs="Times New Roman"/>
          <w:color w:val="000000" w:themeColor="text1"/>
          <w:sz w:val="28"/>
          <w:szCs w:val="28"/>
        </w:rPr>
        <w:t>Пеленський</w:t>
      </w:r>
      <w:proofErr w:type="spellEnd"/>
      <w:r w:rsidR="00DC3ABC" w:rsidRPr="00980150">
        <w:rPr>
          <w:rFonts w:ascii="Times New Roman" w:hAnsi="Times New Roman" w:cs="Times New Roman"/>
          <w:color w:val="000000" w:themeColor="text1"/>
          <w:sz w:val="28"/>
          <w:szCs w:val="28"/>
        </w:rPr>
        <w:t xml:space="preserve">, Когут, </w:t>
      </w:r>
      <w:proofErr w:type="spellStart"/>
      <w:r w:rsidR="00DC3ABC" w:rsidRPr="00980150">
        <w:rPr>
          <w:rFonts w:ascii="Times New Roman" w:hAnsi="Times New Roman" w:cs="Times New Roman"/>
          <w:color w:val="000000" w:themeColor="text1"/>
          <w:sz w:val="28"/>
          <w:szCs w:val="28"/>
        </w:rPr>
        <w:t>Саєвич</w:t>
      </w:r>
      <w:proofErr w:type="spellEnd"/>
      <w:r w:rsidR="00DC3ABC" w:rsidRPr="00980150">
        <w:rPr>
          <w:rFonts w:ascii="Times New Roman" w:hAnsi="Times New Roman" w:cs="Times New Roman"/>
          <w:color w:val="000000" w:themeColor="text1"/>
          <w:sz w:val="28"/>
          <w:szCs w:val="28"/>
        </w:rPr>
        <w:t xml:space="preserve">, </w:t>
      </w:r>
      <w:proofErr w:type="spellStart"/>
      <w:r w:rsidR="00DC3ABC" w:rsidRPr="00980150">
        <w:rPr>
          <w:rFonts w:ascii="Times New Roman" w:hAnsi="Times New Roman" w:cs="Times New Roman"/>
          <w:color w:val="000000" w:themeColor="text1"/>
          <w:sz w:val="28"/>
          <w:szCs w:val="28"/>
        </w:rPr>
        <w:t>Остафійчук</w:t>
      </w:r>
      <w:proofErr w:type="spellEnd"/>
      <w:r w:rsidR="00DC3ABC" w:rsidRPr="00980150">
        <w:rPr>
          <w:rFonts w:ascii="Times New Roman" w:hAnsi="Times New Roman" w:cs="Times New Roman"/>
          <w:color w:val="000000" w:themeColor="text1"/>
          <w:sz w:val="28"/>
          <w:szCs w:val="28"/>
        </w:rPr>
        <w:t xml:space="preserve">) </w:t>
      </w:r>
      <w:r w:rsidR="00DB3045" w:rsidRPr="00980150">
        <w:rPr>
          <w:rFonts w:ascii="Times New Roman" w:hAnsi="Times New Roman" w:cs="Times New Roman"/>
          <w:color w:val="000000" w:themeColor="text1"/>
          <w:sz w:val="28"/>
          <w:szCs w:val="28"/>
        </w:rPr>
        <w:t xml:space="preserve"> перенесли свою діяльність у шкільну царину.</w:t>
      </w:r>
      <w:r w:rsidR="00DC3ABC" w:rsidRPr="00980150">
        <w:rPr>
          <w:rFonts w:ascii="Times New Roman" w:hAnsi="Times New Roman" w:cs="Times New Roman"/>
          <w:color w:val="000000" w:themeColor="text1"/>
          <w:sz w:val="28"/>
          <w:szCs w:val="28"/>
        </w:rPr>
        <w:t xml:space="preserve"> Основними напрямками роботи стають культурницькі заходи, святкування свят Миколая, ялинок. Але не припинялись зустрічі молоді з свідомою українською інтелігенцією, справжніми патріотами. Не припинялась і військова пластунська підготовка. Ось як П.</w:t>
      </w:r>
      <w:r w:rsidR="008D3F5F" w:rsidRPr="00980150">
        <w:rPr>
          <w:rFonts w:ascii="Times New Roman" w:hAnsi="Times New Roman" w:cs="Times New Roman"/>
          <w:color w:val="000000" w:themeColor="text1"/>
          <w:sz w:val="28"/>
          <w:szCs w:val="28"/>
        </w:rPr>
        <w:t xml:space="preserve"> </w:t>
      </w:r>
      <w:r w:rsidR="00DC3ABC" w:rsidRPr="00980150">
        <w:rPr>
          <w:rFonts w:ascii="Times New Roman" w:hAnsi="Times New Roman" w:cs="Times New Roman"/>
          <w:color w:val="000000" w:themeColor="text1"/>
          <w:sz w:val="28"/>
          <w:szCs w:val="28"/>
        </w:rPr>
        <w:t xml:space="preserve">Богацький розповідає про ці події:  « </w:t>
      </w:r>
      <w:r w:rsidR="008D3F5F" w:rsidRPr="00980150">
        <w:rPr>
          <w:rFonts w:ascii="Times New Roman" w:hAnsi="Times New Roman" w:cs="Times New Roman"/>
          <w:color w:val="000000" w:themeColor="text1"/>
          <w:sz w:val="28"/>
          <w:szCs w:val="28"/>
        </w:rPr>
        <w:t>…</w:t>
      </w:r>
      <w:r w:rsidR="00DC3ABC" w:rsidRPr="00980150">
        <w:rPr>
          <w:rFonts w:ascii="Times New Roman" w:hAnsi="Times New Roman" w:cs="Times New Roman"/>
          <w:color w:val="000000" w:themeColor="text1"/>
          <w:sz w:val="28"/>
          <w:szCs w:val="28"/>
        </w:rPr>
        <w:t xml:space="preserve">весною 1920 р. я не раз, ідучи на свою працю в </w:t>
      </w:r>
      <w:proofErr w:type="spellStart"/>
      <w:r w:rsidR="00DC3ABC" w:rsidRPr="00980150">
        <w:rPr>
          <w:rFonts w:ascii="Times New Roman" w:hAnsi="Times New Roman" w:cs="Times New Roman"/>
          <w:color w:val="000000" w:themeColor="text1"/>
          <w:sz w:val="28"/>
          <w:szCs w:val="28"/>
        </w:rPr>
        <w:t>Укр</w:t>
      </w:r>
      <w:proofErr w:type="spellEnd"/>
      <w:r w:rsidR="00DC3ABC" w:rsidRPr="00980150">
        <w:rPr>
          <w:rFonts w:ascii="Times New Roman" w:hAnsi="Times New Roman" w:cs="Times New Roman"/>
          <w:color w:val="000000" w:themeColor="text1"/>
          <w:sz w:val="28"/>
          <w:szCs w:val="28"/>
        </w:rPr>
        <w:t>. Університет, бачив гімназії молодь, що пильно муштрувалась то в дворі школи, а то й на вулиці біля школи…приглянувшись…я переконався, що то були вправи пластунів….я довідався, що маленькі гуртки є майже в кожній школі, тобто в двох гімназіях і в реальній школі, в хлоп’ячих, як і в дівочих»</w:t>
      </w:r>
      <w:r w:rsidR="00043A3C">
        <w:rPr>
          <w:color w:val="000000" w:themeColor="text1"/>
        </w:rPr>
        <w:t xml:space="preserve">. </w:t>
      </w:r>
      <w:r w:rsidR="00253EE2" w:rsidRPr="00980150">
        <w:rPr>
          <w:rFonts w:ascii="Times New Roman" w:hAnsi="Times New Roman" w:cs="Times New Roman"/>
          <w:color w:val="000000" w:themeColor="text1"/>
          <w:sz w:val="28"/>
          <w:szCs w:val="28"/>
        </w:rPr>
        <w:t>Окрім того, діяли пластуни-самі</w:t>
      </w:r>
      <w:r w:rsidR="00043A3C">
        <w:rPr>
          <w:rFonts w:ascii="Times New Roman" w:hAnsi="Times New Roman" w:cs="Times New Roman"/>
          <w:color w:val="000000" w:themeColor="text1"/>
          <w:sz w:val="28"/>
          <w:szCs w:val="28"/>
        </w:rPr>
        <w:t xml:space="preserve">тники і пластуни без керівників </w:t>
      </w:r>
      <w:r w:rsidR="00043A3C" w:rsidRPr="00043A3C">
        <w:rPr>
          <w:rFonts w:ascii="Times New Roman" w:hAnsi="Times New Roman" w:cs="Times New Roman"/>
          <w:color w:val="000000" w:themeColor="text1"/>
          <w:sz w:val="28"/>
          <w:szCs w:val="28"/>
        </w:rPr>
        <w:t>[8. С.17].</w:t>
      </w:r>
    </w:p>
    <w:p w14:paraId="6F7BF6E7" w14:textId="532C8948" w:rsidR="00623E73" w:rsidRPr="00980150" w:rsidRDefault="00733E4F" w:rsidP="008D3F5F">
      <w:pPr>
        <w:spacing w:after="0" w:line="360" w:lineRule="auto"/>
        <w:ind w:firstLine="357"/>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 xml:space="preserve">Активний пластунський рух, зацікавленість у ньому як молоді, так і інтелігенції, підштовхнули до організації керівного центру, який назвали Головна Пластова Рада. У спогадах перерахований іменний склад Ради, а також соціальне походження його учасників. </w:t>
      </w:r>
      <w:r w:rsidR="00C33898">
        <w:rPr>
          <w:rFonts w:ascii="Times New Roman" w:hAnsi="Times New Roman" w:cs="Times New Roman"/>
          <w:color w:val="000000" w:themeColor="text1"/>
          <w:sz w:val="28"/>
          <w:szCs w:val="28"/>
        </w:rPr>
        <w:t xml:space="preserve">(ДОДАТОК В) </w:t>
      </w:r>
      <w:r w:rsidRPr="00980150">
        <w:rPr>
          <w:rFonts w:ascii="Times New Roman" w:hAnsi="Times New Roman" w:cs="Times New Roman"/>
          <w:color w:val="000000" w:themeColor="text1"/>
          <w:sz w:val="28"/>
          <w:szCs w:val="28"/>
        </w:rPr>
        <w:t xml:space="preserve"> Характеристика Пластової Ради у </w:t>
      </w:r>
      <w:r w:rsidR="002F418C" w:rsidRPr="00980150">
        <w:rPr>
          <w:rFonts w:ascii="Times New Roman" w:hAnsi="Times New Roman" w:cs="Times New Roman"/>
          <w:color w:val="000000" w:themeColor="text1"/>
          <w:sz w:val="28"/>
          <w:szCs w:val="28"/>
        </w:rPr>
        <w:t>Кам’янці</w:t>
      </w:r>
      <w:r w:rsidRPr="00980150">
        <w:rPr>
          <w:rFonts w:ascii="Times New Roman" w:hAnsi="Times New Roman" w:cs="Times New Roman"/>
          <w:color w:val="000000" w:themeColor="text1"/>
          <w:sz w:val="28"/>
          <w:szCs w:val="28"/>
        </w:rPr>
        <w:t xml:space="preserve"> дає можливості </w:t>
      </w:r>
      <w:r w:rsidR="00292404" w:rsidRPr="00980150">
        <w:rPr>
          <w:rFonts w:ascii="Times New Roman" w:hAnsi="Times New Roman" w:cs="Times New Roman"/>
          <w:color w:val="000000" w:themeColor="text1"/>
          <w:sz w:val="28"/>
          <w:szCs w:val="28"/>
        </w:rPr>
        <w:t xml:space="preserve">зробити наступні висновки: 1. Пластунський рух набував активності і популярності. 2. Знайомство з витоками руху відбувалось завдяки активності вихідців із Західної України. 3. Пласт набував чітких організаційних форм. 4. Рушійною силою Пласту була українська свідома </w:t>
      </w:r>
      <w:proofErr w:type="spellStart"/>
      <w:r w:rsidR="00292404" w:rsidRPr="00980150">
        <w:rPr>
          <w:rFonts w:ascii="Times New Roman" w:hAnsi="Times New Roman" w:cs="Times New Roman"/>
          <w:color w:val="000000" w:themeColor="text1"/>
          <w:sz w:val="28"/>
          <w:szCs w:val="28"/>
        </w:rPr>
        <w:t>інтелегенція</w:t>
      </w:r>
      <w:proofErr w:type="spellEnd"/>
      <w:r w:rsidR="00292404" w:rsidRPr="00980150">
        <w:rPr>
          <w:rFonts w:ascii="Times New Roman" w:hAnsi="Times New Roman" w:cs="Times New Roman"/>
          <w:color w:val="000000" w:themeColor="text1"/>
          <w:sz w:val="28"/>
          <w:szCs w:val="28"/>
        </w:rPr>
        <w:t>. Очільником всієї структури став П. Богацький, він очолив Січову Команду «Матері Січі»</w:t>
      </w:r>
      <w:r w:rsidR="008D3F5F" w:rsidRPr="00980150">
        <w:rPr>
          <w:rFonts w:ascii="Times New Roman" w:hAnsi="Times New Roman" w:cs="Times New Roman"/>
          <w:color w:val="000000" w:themeColor="text1"/>
          <w:sz w:val="28"/>
          <w:szCs w:val="28"/>
        </w:rPr>
        <w:t>.</w:t>
      </w:r>
    </w:p>
    <w:p w14:paraId="4F4EC618" w14:textId="771A99DF" w:rsidR="00450140" w:rsidRPr="00980150" w:rsidRDefault="00B5354A" w:rsidP="00A6256D">
      <w:pPr>
        <w:spacing w:after="0" w:line="360" w:lineRule="auto"/>
        <w:ind w:firstLine="357"/>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 xml:space="preserve">Підводячи підсумки координаційної </w:t>
      </w:r>
      <w:r w:rsidR="008D3F5F" w:rsidRPr="00980150">
        <w:rPr>
          <w:rFonts w:ascii="Times New Roman" w:hAnsi="Times New Roman" w:cs="Times New Roman"/>
          <w:color w:val="000000" w:themeColor="text1"/>
          <w:sz w:val="28"/>
          <w:szCs w:val="28"/>
        </w:rPr>
        <w:t>роботи Головної Пластунської Ради ї</w:t>
      </w:r>
      <w:r w:rsidRPr="00980150">
        <w:rPr>
          <w:rFonts w:ascii="Times New Roman" w:hAnsi="Times New Roman" w:cs="Times New Roman"/>
          <w:color w:val="000000" w:themeColor="text1"/>
          <w:sz w:val="28"/>
          <w:szCs w:val="28"/>
        </w:rPr>
        <w:t>ї керівник П. Богацький відмічав</w:t>
      </w:r>
      <w:r w:rsidR="008D3F5F" w:rsidRPr="00980150">
        <w:rPr>
          <w:rFonts w:ascii="Times New Roman" w:hAnsi="Times New Roman" w:cs="Times New Roman"/>
          <w:color w:val="000000" w:themeColor="text1"/>
          <w:sz w:val="28"/>
          <w:szCs w:val="28"/>
        </w:rPr>
        <w:t>, що Рада напрацювала план, правильники, зібрала засоби і головне провела широку роботу по відновленню пластових гуртків та організувала майже по всіх школах курені.</w:t>
      </w:r>
      <w:r w:rsidRPr="00980150">
        <w:rPr>
          <w:rFonts w:ascii="Times New Roman" w:hAnsi="Times New Roman" w:cs="Times New Roman"/>
          <w:color w:val="000000" w:themeColor="text1"/>
          <w:sz w:val="28"/>
          <w:szCs w:val="28"/>
        </w:rPr>
        <w:t xml:space="preserve"> Основним мотивом він вважав здорову конкуренцію між куренями, змагання на кращу підготовку, підготовку до публічних виступів та пластових іспитів. Одночасно, були і труднощі та недоліки у роботі: </w:t>
      </w:r>
      <w:r w:rsidRPr="00980150">
        <w:rPr>
          <w:rFonts w:ascii="Times New Roman" w:hAnsi="Times New Roman" w:cs="Times New Roman"/>
          <w:color w:val="000000" w:themeColor="text1"/>
          <w:sz w:val="28"/>
          <w:szCs w:val="28"/>
        </w:rPr>
        <w:lastRenderedPageBreak/>
        <w:t xml:space="preserve">бракувало літератури, зокрема книжки організатора Пласту </w:t>
      </w:r>
      <w:proofErr w:type="spellStart"/>
      <w:r w:rsidRPr="00980150">
        <w:rPr>
          <w:rFonts w:ascii="Times New Roman" w:hAnsi="Times New Roman" w:cs="Times New Roman"/>
          <w:color w:val="000000" w:themeColor="text1"/>
          <w:sz w:val="28"/>
          <w:szCs w:val="28"/>
        </w:rPr>
        <w:t>О.Тисовського</w:t>
      </w:r>
      <w:proofErr w:type="spellEnd"/>
      <w:r w:rsidRPr="00980150">
        <w:rPr>
          <w:rFonts w:ascii="Times New Roman" w:hAnsi="Times New Roman" w:cs="Times New Roman"/>
          <w:color w:val="000000" w:themeColor="text1"/>
          <w:sz w:val="28"/>
          <w:szCs w:val="28"/>
        </w:rPr>
        <w:t xml:space="preserve"> «Життя в Пласті», часу, волі, вся праця велась лише в стінах школи, а також засобів. Основними джерелами поповнення каси були членські внески та добровільна допомога.</w:t>
      </w:r>
    </w:p>
    <w:p w14:paraId="40B62931" w14:textId="6EDA3A6D" w:rsidR="00450140" w:rsidRPr="00980150" w:rsidRDefault="002F418C" w:rsidP="002F418C">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450140" w:rsidRPr="00980150">
        <w:rPr>
          <w:rFonts w:ascii="Times New Roman" w:hAnsi="Times New Roman" w:cs="Times New Roman"/>
          <w:color w:val="000000" w:themeColor="text1"/>
          <w:sz w:val="28"/>
          <w:szCs w:val="28"/>
          <w:shd w:val="clear" w:color="auto" w:fill="FFFFFF"/>
        </w:rPr>
        <w:t>«Січовики» плекали козацькі традиції, прибирали собі псевдоніми козаків — історичних або літературних героїв, виробляли дерев'яну "зброю", особливої ваги надавали фізичному гартові і життю серед природи. Кожен відділ мав свою відзнаку — гілку дерева, котру носив на шапці.</w:t>
      </w:r>
    </w:p>
    <w:p w14:paraId="122F4AEF" w14:textId="68D75D63" w:rsidR="00450140" w:rsidRPr="00980150" w:rsidRDefault="00450140" w:rsidP="00E77A95">
      <w:pPr>
        <w:spacing w:after="0" w:line="360" w:lineRule="auto"/>
        <w:ind w:firstLine="357"/>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shd w:val="clear" w:color="auto" w:fill="FFFFFF"/>
        </w:rPr>
        <w:t xml:space="preserve">Збиралися після занять у саду під скелею, що пізніше належав знаному громадському </w:t>
      </w:r>
      <w:proofErr w:type="spellStart"/>
      <w:r w:rsidRPr="00980150">
        <w:rPr>
          <w:rFonts w:ascii="Times New Roman" w:hAnsi="Times New Roman" w:cs="Times New Roman"/>
          <w:color w:val="000000" w:themeColor="text1"/>
          <w:sz w:val="28"/>
          <w:szCs w:val="28"/>
          <w:shd w:val="clear" w:color="auto" w:fill="FFFFFF"/>
        </w:rPr>
        <w:t>діячеві</w:t>
      </w:r>
      <w:proofErr w:type="spellEnd"/>
      <w:r w:rsidRPr="00980150">
        <w:rPr>
          <w:rFonts w:ascii="Times New Roman" w:hAnsi="Times New Roman" w:cs="Times New Roman"/>
          <w:color w:val="000000" w:themeColor="text1"/>
          <w:sz w:val="28"/>
          <w:szCs w:val="28"/>
          <w:shd w:val="clear" w:color="auto" w:fill="FFFFFF"/>
        </w:rPr>
        <w:t xml:space="preserve"> Григорію </w:t>
      </w:r>
      <w:proofErr w:type="spellStart"/>
      <w:r w:rsidRPr="00980150">
        <w:rPr>
          <w:rFonts w:ascii="Times New Roman" w:hAnsi="Times New Roman" w:cs="Times New Roman"/>
          <w:color w:val="000000" w:themeColor="text1"/>
          <w:sz w:val="28"/>
          <w:szCs w:val="28"/>
          <w:shd w:val="clear" w:color="auto" w:fill="FFFFFF"/>
        </w:rPr>
        <w:t>Солусі</w:t>
      </w:r>
      <w:proofErr w:type="spellEnd"/>
      <w:r w:rsidRPr="00980150">
        <w:rPr>
          <w:rFonts w:ascii="Times New Roman" w:hAnsi="Times New Roman" w:cs="Times New Roman"/>
          <w:color w:val="000000" w:themeColor="text1"/>
          <w:sz w:val="28"/>
          <w:szCs w:val="28"/>
          <w:shd w:val="clear" w:color="auto" w:fill="FFFFFF"/>
        </w:rPr>
        <w:t xml:space="preserve">. Вчилися куховарити, причому, розкладали лише живий вогонь за допомогою кресала з </w:t>
      </w:r>
      <w:proofErr w:type="spellStart"/>
      <w:r w:rsidRPr="00980150">
        <w:rPr>
          <w:rFonts w:ascii="Times New Roman" w:hAnsi="Times New Roman" w:cs="Times New Roman"/>
          <w:color w:val="000000" w:themeColor="text1"/>
          <w:sz w:val="28"/>
          <w:szCs w:val="28"/>
          <w:shd w:val="clear" w:color="auto" w:fill="FFFFFF"/>
        </w:rPr>
        <w:t>кременя</w:t>
      </w:r>
      <w:proofErr w:type="spellEnd"/>
      <w:r w:rsidRPr="00980150">
        <w:rPr>
          <w:rFonts w:ascii="Times New Roman" w:hAnsi="Times New Roman" w:cs="Times New Roman"/>
          <w:color w:val="000000" w:themeColor="text1"/>
          <w:sz w:val="28"/>
          <w:szCs w:val="28"/>
          <w:shd w:val="clear" w:color="auto" w:fill="FFFFFF"/>
        </w:rPr>
        <w:t>. Головні фізичні вправи: вміти вилазити на високі дерева і плигати з гілки на гілку, вилазити на скелі без допоміжного приладдя, скакати з гори на близькі дерева. Ночувати в печерах, що їх самі викопували в скелі, вправлятися у плаванні на човнах, плотах (дарабах), що їх самі в`язали, на дерев`яних колодах. Вчилися плавати, рятувати потопельників.  </w:t>
      </w:r>
    </w:p>
    <w:p w14:paraId="5790836E" w14:textId="2184D8A9" w:rsidR="00292404" w:rsidRPr="00980150" w:rsidRDefault="000164EE" w:rsidP="0050065B">
      <w:pPr>
        <w:spacing w:after="0" w:line="360" w:lineRule="auto"/>
        <w:ind w:firstLine="360"/>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 xml:space="preserve">Отже, мемуари одного з організаторів і керівників Пласту у </w:t>
      </w:r>
      <w:r w:rsidR="00CA3DD4" w:rsidRPr="00980150">
        <w:rPr>
          <w:rFonts w:ascii="Times New Roman" w:hAnsi="Times New Roman" w:cs="Times New Roman"/>
          <w:color w:val="000000" w:themeColor="text1"/>
          <w:sz w:val="28"/>
          <w:szCs w:val="28"/>
        </w:rPr>
        <w:t>Кам’янці П. Богацького</w:t>
      </w:r>
      <w:r w:rsidR="00E77A95" w:rsidRPr="00980150">
        <w:rPr>
          <w:rFonts w:ascii="Times New Roman" w:hAnsi="Times New Roman" w:cs="Times New Roman"/>
          <w:color w:val="000000" w:themeColor="text1"/>
          <w:sz w:val="28"/>
          <w:szCs w:val="28"/>
        </w:rPr>
        <w:t xml:space="preserve"> дають можливість дослідити</w:t>
      </w:r>
      <w:r w:rsidRPr="00980150">
        <w:rPr>
          <w:rFonts w:ascii="Times New Roman" w:hAnsi="Times New Roman" w:cs="Times New Roman"/>
          <w:color w:val="000000" w:themeColor="text1"/>
          <w:sz w:val="28"/>
          <w:szCs w:val="28"/>
        </w:rPr>
        <w:t xml:space="preserve"> структуру, мотивацію, діяльність і співпрацю </w:t>
      </w:r>
      <w:r w:rsidR="00CA3DD4" w:rsidRPr="00980150">
        <w:rPr>
          <w:rFonts w:ascii="Times New Roman" w:hAnsi="Times New Roman" w:cs="Times New Roman"/>
          <w:color w:val="000000" w:themeColor="text1"/>
          <w:sz w:val="28"/>
          <w:szCs w:val="28"/>
        </w:rPr>
        <w:t xml:space="preserve">пластунів </w:t>
      </w:r>
      <w:r w:rsidRPr="00980150">
        <w:rPr>
          <w:rFonts w:ascii="Times New Roman" w:hAnsi="Times New Roman" w:cs="Times New Roman"/>
          <w:color w:val="000000" w:themeColor="text1"/>
          <w:sz w:val="28"/>
          <w:szCs w:val="28"/>
        </w:rPr>
        <w:t xml:space="preserve">з українською інтелігенцією у </w:t>
      </w:r>
      <w:r w:rsidR="003C56F5" w:rsidRPr="00980150">
        <w:rPr>
          <w:rFonts w:ascii="Times New Roman" w:hAnsi="Times New Roman" w:cs="Times New Roman"/>
          <w:color w:val="000000" w:themeColor="text1"/>
          <w:sz w:val="28"/>
          <w:szCs w:val="28"/>
        </w:rPr>
        <w:t>добу Української Революції. Зацікавленість українських держав у військово-патріотичному вихованні, створення чіткої структури керівництва і залучення свідомих патріотів до виховання молоді – цей досвід може бути дуже корисними в сучасній Україні в умовах російської агресії.</w:t>
      </w:r>
    </w:p>
    <w:p w14:paraId="5D617C2B" w14:textId="6AD78B4B" w:rsidR="002B0082" w:rsidRPr="00980150" w:rsidRDefault="002B0082" w:rsidP="002B0082">
      <w:pPr>
        <w:pStyle w:val="a6"/>
        <w:numPr>
          <w:ilvl w:val="1"/>
          <w:numId w:val="5"/>
        </w:numPr>
        <w:spacing w:after="0" w:line="360" w:lineRule="auto"/>
        <w:jc w:val="both"/>
        <w:rPr>
          <w:rFonts w:ascii="Times New Roman" w:hAnsi="Times New Roman" w:cs="Times New Roman"/>
          <w:color w:val="000000" w:themeColor="text1"/>
          <w:sz w:val="28"/>
          <w:szCs w:val="28"/>
          <w:shd w:val="clear" w:color="auto" w:fill="FFFFFF"/>
        </w:rPr>
      </w:pPr>
      <w:r w:rsidRPr="00980150">
        <w:rPr>
          <w:rFonts w:ascii="Times New Roman" w:hAnsi="Times New Roman" w:cs="Times New Roman"/>
          <w:color w:val="000000" w:themeColor="text1"/>
          <w:sz w:val="28"/>
          <w:szCs w:val="28"/>
          <w:shd w:val="clear" w:color="auto" w:fill="FFFFFF"/>
        </w:rPr>
        <w:t xml:space="preserve">Більшовицька </w:t>
      </w:r>
      <w:r w:rsidR="007567AC" w:rsidRPr="00980150">
        <w:rPr>
          <w:rFonts w:ascii="Times New Roman" w:hAnsi="Times New Roman" w:cs="Times New Roman"/>
          <w:color w:val="000000" w:themeColor="text1"/>
          <w:sz w:val="28"/>
          <w:szCs w:val="28"/>
          <w:shd w:val="clear" w:color="auto" w:fill="FFFFFF"/>
        </w:rPr>
        <w:t>окупація України:</w:t>
      </w:r>
      <w:r w:rsidR="009325E2">
        <w:rPr>
          <w:rFonts w:ascii="Times New Roman" w:hAnsi="Times New Roman" w:cs="Times New Roman"/>
          <w:color w:val="000000" w:themeColor="text1"/>
          <w:sz w:val="28"/>
          <w:szCs w:val="28"/>
          <w:shd w:val="clear" w:color="auto" w:fill="FFFFFF"/>
        </w:rPr>
        <w:t xml:space="preserve"> доля першого </w:t>
      </w:r>
      <w:r w:rsidRPr="00980150">
        <w:rPr>
          <w:rFonts w:ascii="Times New Roman" w:hAnsi="Times New Roman" w:cs="Times New Roman"/>
          <w:color w:val="000000" w:themeColor="text1"/>
          <w:sz w:val="28"/>
          <w:szCs w:val="28"/>
          <w:shd w:val="clear" w:color="auto" w:fill="FFFFFF"/>
        </w:rPr>
        <w:t>Пласту</w:t>
      </w:r>
    </w:p>
    <w:p w14:paraId="3538A944" w14:textId="3C9F4FB5" w:rsidR="002B0082" w:rsidRPr="00980150" w:rsidRDefault="00E9761B" w:rsidP="00E9761B">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94361C" w:rsidRPr="00980150">
        <w:rPr>
          <w:rFonts w:ascii="Times New Roman" w:hAnsi="Times New Roman" w:cs="Times New Roman"/>
          <w:color w:val="000000" w:themeColor="text1"/>
          <w:sz w:val="28"/>
          <w:szCs w:val="28"/>
          <w:shd w:val="clear" w:color="auto" w:fill="FFFFFF"/>
        </w:rPr>
        <w:t xml:space="preserve">З приходом радянської влади в </w:t>
      </w:r>
      <w:proofErr w:type="spellStart"/>
      <w:r w:rsidR="0094361C" w:rsidRPr="00980150">
        <w:rPr>
          <w:rFonts w:ascii="Times New Roman" w:hAnsi="Times New Roman" w:cs="Times New Roman"/>
          <w:color w:val="000000" w:themeColor="text1"/>
          <w:sz w:val="28"/>
          <w:szCs w:val="28"/>
          <w:shd w:val="clear" w:color="auto" w:fill="FFFFFF"/>
        </w:rPr>
        <w:t>Захiдну</w:t>
      </w:r>
      <w:proofErr w:type="spellEnd"/>
      <w:r w:rsidR="0094361C" w:rsidRPr="00980150">
        <w:rPr>
          <w:rFonts w:ascii="Times New Roman" w:hAnsi="Times New Roman" w:cs="Times New Roman"/>
          <w:color w:val="000000" w:themeColor="text1"/>
          <w:sz w:val="28"/>
          <w:szCs w:val="28"/>
          <w:shd w:val="clear" w:color="auto" w:fill="FFFFFF"/>
        </w:rPr>
        <w:t xml:space="preserve"> Україну </w:t>
      </w:r>
      <w:proofErr w:type="spellStart"/>
      <w:r w:rsidR="0094361C" w:rsidRPr="00980150">
        <w:rPr>
          <w:rFonts w:ascii="Times New Roman" w:hAnsi="Times New Roman" w:cs="Times New Roman"/>
          <w:color w:val="000000" w:themeColor="text1"/>
          <w:sz w:val="28"/>
          <w:szCs w:val="28"/>
          <w:shd w:val="clear" w:color="auto" w:fill="FFFFFF"/>
        </w:rPr>
        <w:t>всi</w:t>
      </w:r>
      <w:proofErr w:type="spellEnd"/>
      <w:r w:rsidR="0094361C" w:rsidRPr="00980150">
        <w:rPr>
          <w:rFonts w:ascii="Times New Roman" w:hAnsi="Times New Roman" w:cs="Times New Roman"/>
          <w:color w:val="000000" w:themeColor="text1"/>
          <w:sz w:val="28"/>
          <w:szCs w:val="28"/>
          <w:shd w:val="clear" w:color="auto" w:fill="FFFFFF"/>
        </w:rPr>
        <w:t xml:space="preserve"> </w:t>
      </w:r>
      <w:proofErr w:type="spellStart"/>
      <w:r w:rsidR="0094361C" w:rsidRPr="00980150">
        <w:rPr>
          <w:rFonts w:ascii="Times New Roman" w:hAnsi="Times New Roman" w:cs="Times New Roman"/>
          <w:color w:val="000000" w:themeColor="text1"/>
          <w:sz w:val="28"/>
          <w:szCs w:val="28"/>
          <w:shd w:val="clear" w:color="auto" w:fill="FFFFFF"/>
        </w:rPr>
        <w:t>українськi</w:t>
      </w:r>
      <w:proofErr w:type="spellEnd"/>
      <w:r w:rsidR="0094361C" w:rsidRPr="00980150">
        <w:rPr>
          <w:rFonts w:ascii="Times New Roman" w:hAnsi="Times New Roman" w:cs="Times New Roman"/>
          <w:color w:val="000000" w:themeColor="text1"/>
          <w:sz w:val="28"/>
          <w:szCs w:val="28"/>
          <w:shd w:val="clear" w:color="auto" w:fill="FFFFFF"/>
        </w:rPr>
        <w:t xml:space="preserve"> </w:t>
      </w:r>
      <w:proofErr w:type="spellStart"/>
      <w:r w:rsidR="0094361C" w:rsidRPr="00980150">
        <w:rPr>
          <w:rFonts w:ascii="Times New Roman" w:hAnsi="Times New Roman" w:cs="Times New Roman"/>
          <w:color w:val="000000" w:themeColor="text1"/>
          <w:sz w:val="28"/>
          <w:szCs w:val="28"/>
          <w:shd w:val="clear" w:color="auto" w:fill="FFFFFF"/>
        </w:rPr>
        <w:t>органiзацiї</w:t>
      </w:r>
      <w:proofErr w:type="spellEnd"/>
      <w:r w:rsidR="0094361C" w:rsidRPr="00980150">
        <w:rPr>
          <w:rFonts w:ascii="Times New Roman" w:hAnsi="Times New Roman" w:cs="Times New Roman"/>
          <w:color w:val="000000" w:themeColor="text1"/>
          <w:sz w:val="28"/>
          <w:szCs w:val="28"/>
          <w:shd w:val="clear" w:color="auto" w:fill="FFFFFF"/>
        </w:rPr>
        <w:t xml:space="preserve"> були </w:t>
      </w:r>
      <w:proofErr w:type="spellStart"/>
      <w:r w:rsidR="0094361C" w:rsidRPr="00980150">
        <w:rPr>
          <w:rFonts w:ascii="Times New Roman" w:hAnsi="Times New Roman" w:cs="Times New Roman"/>
          <w:color w:val="000000" w:themeColor="text1"/>
          <w:sz w:val="28"/>
          <w:szCs w:val="28"/>
          <w:shd w:val="clear" w:color="auto" w:fill="FFFFFF"/>
        </w:rPr>
        <w:t>забороненi</w:t>
      </w:r>
      <w:proofErr w:type="spellEnd"/>
      <w:r w:rsidR="0094361C" w:rsidRPr="00980150">
        <w:rPr>
          <w:rFonts w:ascii="Times New Roman" w:hAnsi="Times New Roman" w:cs="Times New Roman"/>
          <w:color w:val="000000" w:themeColor="text1"/>
          <w:sz w:val="28"/>
          <w:szCs w:val="28"/>
          <w:shd w:val="clear" w:color="auto" w:fill="FFFFFF"/>
        </w:rPr>
        <w:t xml:space="preserve">. </w:t>
      </w:r>
      <w:proofErr w:type="spellStart"/>
      <w:r w:rsidR="0094361C" w:rsidRPr="00980150">
        <w:rPr>
          <w:rFonts w:ascii="Times New Roman" w:hAnsi="Times New Roman" w:cs="Times New Roman"/>
          <w:color w:val="000000" w:themeColor="text1"/>
          <w:sz w:val="28"/>
          <w:szCs w:val="28"/>
          <w:shd w:val="clear" w:color="auto" w:fill="FFFFFF"/>
        </w:rPr>
        <w:t>Колишнi</w:t>
      </w:r>
      <w:proofErr w:type="spellEnd"/>
      <w:r w:rsidR="0094361C" w:rsidRPr="00980150">
        <w:rPr>
          <w:rFonts w:ascii="Times New Roman" w:hAnsi="Times New Roman" w:cs="Times New Roman"/>
          <w:color w:val="000000" w:themeColor="text1"/>
          <w:sz w:val="28"/>
          <w:szCs w:val="28"/>
          <w:shd w:val="clear" w:color="auto" w:fill="FFFFFF"/>
        </w:rPr>
        <w:t xml:space="preserve"> пластуни стали одними з перших жертв масових </w:t>
      </w:r>
      <w:proofErr w:type="spellStart"/>
      <w:r w:rsidR="0094361C" w:rsidRPr="00980150">
        <w:rPr>
          <w:rFonts w:ascii="Times New Roman" w:hAnsi="Times New Roman" w:cs="Times New Roman"/>
          <w:color w:val="000000" w:themeColor="text1"/>
          <w:sz w:val="28"/>
          <w:szCs w:val="28"/>
          <w:shd w:val="clear" w:color="auto" w:fill="FFFFFF"/>
        </w:rPr>
        <w:t>репресiй</w:t>
      </w:r>
      <w:proofErr w:type="spellEnd"/>
      <w:r w:rsidR="0094361C" w:rsidRPr="00980150">
        <w:rPr>
          <w:rFonts w:ascii="Times New Roman" w:hAnsi="Times New Roman" w:cs="Times New Roman"/>
          <w:color w:val="000000" w:themeColor="text1"/>
          <w:sz w:val="28"/>
          <w:szCs w:val="28"/>
          <w:shd w:val="clear" w:color="auto" w:fill="FFFFFF"/>
        </w:rPr>
        <w:t>.</w:t>
      </w:r>
      <w:r w:rsidR="00D44703" w:rsidRPr="00980150">
        <w:rPr>
          <w:rFonts w:ascii="Times New Roman" w:hAnsi="Times New Roman" w:cs="Times New Roman"/>
          <w:color w:val="000000" w:themeColor="text1"/>
          <w:sz w:val="28"/>
          <w:szCs w:val="28"/>
          <w:shd w:val="clear" w:color="auto" w:fill="FFFFFF"/>
        </w:rPr>
        <w:t xml:space="preserve"> </w:t>
      </w:r>
      <w:r w:rsidR="002B0082" w:rsidRPr="00980150">
        <w:rPr>
          <w:rFonts w:ascii="Times New Roman" w:hAnsi="Times New Roman" w:cs="Times New Roman"/>
          <w:color w:val="000000" w:themeColor="text1"/>
          <w:sz w:val="28"/>
          <w:szCs w:val="28"/>
        </w:rPr>
        <w:t>Фактично на всіх окупованих російськими більшовиками землях переслідувано скаутів різни</w:t>
      </w:r>
      <w:r w:rsidR="00D44703" w:rsidRPr="00980150">
        <w:rPr>
          <w:rFonts w:ascii="Times New Roman" w:hAnsi="Times New Roman" w:cs="Times New Roman"/>
          <w:color w:val="000000" w:themeColor="text1"/>
          <w:sz w:val="28"/>
          <w:szCs w:val="28"/>
        </w:rPr>
        <w:t xml:space="preserve">х національностей, включно </w:t>
      </w:r>
      <w:r w:rsidR="002B0082" w:rsidRPr="00980150">
        <w:rPr>
          <w:rFonts w:ascii="Times New Roman" w:hAnsi="Times New Roman" w:cs="Times New Roman"/>
          <w:color w:val="000000" w:themeColor="text1"/>
          <w:sz w:val="28"/>
          <w:szCs w:val="28"/>
        </w:rPr>
        <w:t xml:space="preserve">російської і єврейської. Однак, знищення українського </w:t>
      </w:r>
      <w:proofErr w:type="spellStart"/>
      <w:r w:rsidR="002B0082" w:rsidRPr="00980150">
        <w:rPr>
          <w:rFonts w:ascii="Times New Roman" w:hAnsi="Times New Roman" w:cs="Times New Roman"/>
          <w:color w:val="000000" w:themeColor="text1"/>
          <w:sz w:val="28"/>
          <w:szCs w:val="28"/>
        </w:rPr>
        <w:t>скаутинґу</w:t>
      </w:r>
      <w:proofErr w:type="spellEnd"/>
      <w:r w:rsidR="002B0082" w:rsidRPr="00980150">
        <w:rPr>
          <w:rFonts w:ascii="Times New Roman" w:hAnsi="Times New Roman" w:cs="Times New Roman"/>
          <w:color w:val="000000" w:themeColor="text1"/>
          <w:sz w:val="28"/>
          <w:szCs w:val="28"/>
        </w:rPr>
        <w:t xml:space="preserve"> як організованої цілості відбулося швидше. Т</w:t>
      </w:r>
      <w:r w:rsidR="00D44703" w:rsidRPr="00980150">
        <w:rPr>
          <w:rFonts w:ascii="Times New Roman" w:hAnsi="Times New Roman" w:cs="Times New Roman"/>
          <w:color w:val="000000" w:themeColor="text1"/>
          <w:sz w:val="28"/>
          <w:szCs w:val="28"/>
        </w:rPr>
        <w:t>ривалий час велися</w:t>
      </w:r>
      <w:r w:rsidR="002B0082" w:rsidRPr="00980150">
        <w:rPr>
          <w:rFonts w:ascii="Times New Roman" w:hAnsi="Times New Roman" w:cs="Times New Roman"/>
          <w:color w:val="000000" w:themeColor="text1"/>
          <w:sz w:val="28"/>
          <w:szCs w:val="28"/>
        </w:rPr>
        <w:t xml:space="preserve"> спроби пристосування </w:t>
      </w:r>
      <w:proofErr w:type="spellStart"/>
      <w:r w:rsidR="002B0082" w:rsidRPr="00980150">
        <w:rPr>
          <w:rFonts w:ascii="Times New Roman" w:hAnsi="Times New Roman" w:cs="Times New Roman"/>
          <w:color w:val="000000" w:themeColor="text1"/>
          <w:sz w:val="28"/>
          <w:szCs w:val="28"/>
        </w:rPr>
        <w:t>скаутинґу</w:t>
      </w:r>
      <w:proofErr w:type="spellEnd"/>
      <w:r w:rsidR="002B0082" w:rsidRPr="00980150">
        <w:rPr>
          <w:rFonts w:ascii="Times New Roman" w:hAnsi="Times New Roman" w:cs="Times New Roman"/>
          <w:color w:val="000000" w:themeColor="text1"/>
          <w:sz w:val="28"/>
          <w:szCs w:val="28"/>
        </w:rPr>
        <w:t xml:space="preserve"> до нової дійсності. З цього процесу згодом виникає звиродніла форма — піонерія</w:t>
      </w:r>
      <w:r w:rsidR="00D44703" w:rsidRPr="00980150">
        <w:rPr>
          <w:rFonts w:ascii="Times New Roman" w:hAnsi="Times New Roman" w:cs="Times New Roman"/>
          <w:color w:val="000000" w:themeColor="text1"/>
          <w:sz w:val="28"/>
          <w:szCs w:val="28"/>
        </w:rPr>
        <w:t>.</w:t>
      </w:r>
    </w:p>
    <w:p w14:paraId="59C27430" w14:textId="46C19E35" w:rsidR="002B0082" w:rsidRPr="00980150" w:rsidRDefault="00E9761B" w:rsidP="00E9761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B0082" w:rsidRPr="00980150">
        <w:rPr>
          <w:rFonts w:ascii="Times New Roman" w:hAnsi="Times New Roman" w:cs="Times New Roman"/>
          <w:color w:val="000000" w:themeColor="text1"/>
          <w:sz w:val="28"/>
          <w:szCs w:val="28"/>
        </w:rPr>
        <w:t>Нову організацію під наглядом партійно</w:t>
      </w:r>
      <w:r w:rsidR="00AF0BAD" w:rsidRPr="00980150">
        <w:rPr>
          <w:rFonts w:ascii="Times New Roman" w:hAnsi="Times New Roman" w:cs="Times New Roman"/>
          <w:color w:val="000000" w:themeColor="text1"/>
          <w:sz w:val="28"/>
          <w:szCs w:val="28"/>
        </w:rPr>
        <w:t xml:space="preserve"> </w:t>
      </w:r>
      <w:r w:rsidR="002B0082" w:rsidRPr="00980150">
        <w:rPr>
          <w:rFonts w:ascii="Times New Roman" w:hAnsi="Times New Roman" w:cs="Times New Roman"/>
          <w:color w:val="000000" w:themeColor="text1"/>
          <w:sz w:val="28"/>
          <w:szCs w:val="28"/>
        </w:rPr>
        <w:t xml:space="preserve">державних органів пробувала організувати H. </w:t>
      </w:r>
      <w:proofErr w:type="spellStart"/>
      <w:r w:rsidR="002B0082" w:rsidRPr="00980150">
        <w:rPr>
          <w:rFonts w:ascii="Times New Roman" w:hAnsi="Times New Roman" w:cs="Times New Roman"/>
          <w:color w:val="000000" w:themeColor="text1"/>
          <w:sz w:val="28"/>
          <w:szCs w:val="28"/>
        </w:rPr>
        <w:t>Крупська</w:t>
      </w:r>
      <w:proofErr w:type="spellEnd"/>
      <w:r w:rsidR="002B0082" w:rsidRPr="00980150">
        <w:rPr>
          <w:rFonts w:ascii="Times New Roman" w:hAnsi="Times New Roman" w:cs="Times New Roman"/>
          <w:color w:val="000000" w:themeColor="text1"/>
          <w:sz w:val="28"/>
          <w:szCs w:val="28"/>
        </w:rPr>
        <w:t xml:space="preserve"> разом із колишніми російськими </w:t>
      </w:r>
      <w:proofErr w:type="spellStart"/>
      <w:r w:rsidR="002B0082" w:rsidRPr="00980150">
        <w:rPr>
          <w:rFonts w:ascii="Times New Roman" w:hAnsi="Times New Roman" w:cs="Times New Roman"/>
          <w:color w:val="000000" w:themeColor="text1"/>
          <w:sz w:val="28"/>
          <w:szCs w:val="28"/>
        </w:rPr>
        <w:t>скаутмайстрами</w:t>
      </w:r>
      <w:proofErr w:type="spellEnd"/>
      <w:r w:rsidR="002B0082" w:rsidRPr="00980150">
        <w:rPr>
          <w:rFonts w:ascii="Times New Roman" w:hAnsi="Times New Roman" w:cs="Times New Roman"/>
          <w:color w:val="000000" w:themeColor="text1"/>
          <w:sz w:val="28"/>
          <w:szCs w:val="28"/>
        </w:rPr>
        <w:t xml:space="preserve">. </w:t>
      </w:r>
      <w:r w:rsidR="002B0082" w:rsidRPr="00980150">
        <w:rPr>
          <w:rFonts w:ascii="Times New Roman" w:hAnsi="Times New Roman" w:cs="Times New Roman"/>
          <w:color w:val="000000" w:themeColor="text1"/>
          <w:sz w:val="28"/>
          <w:szCs w:val="28"/>
        </w:rPr>
        <w:lastRenderedPageBreak/>
        <w:t>Про</w:t>
      </w:r>
      <w:r w:rsidR="00AF0BAD" w:rsidRPr="00980150">
        <w:rPr>
          <w:rFonts w:ascii="Times New Roman" w:hAnsi="Times New Roman" w:cs="Times New Roman"/>
          <w:color w:val="000000" w:themeColor="text1"/>
          <w:sz w:val="28"/>
          <w:szCs w:val="28"/>
        </w:rPr>
        <w:t xml:space="preserve">грама діяльності була дуже </w:t>
      </w:r>
      <w:r w:rsidR="002B0082" w:rsidRPr="00980150">
        <w:rPr>
          <w:rFonts w:ascii="Times New Roman" w:hAnsi="Times New Roman" w:cs="Times New Roman"/>
          <w:color w:val="000000" w:themeColor="text1"/>
          <w:sz w:val="28"/>
          <w:szCs w:val="28"/>
        </w:rPr>
        <w:t xml:space="preserve">подібною. На початках однострій залишався майже повністю скаутським, однак хустка була червоною, а замість скаутської </w:t>
      </w:r>
      <w:proofErr w:type="spellStart"/>
      <w:r w:rsidR="002B0082" w:rsidRPr="00980150">
        <w:rPr>
          <w:rFonts w:ascii="Times New Roman" w:hAnsi="Times New Roman" w:cs="Times New Roman"/>
          <w:color w:val="000000" w:themeColor="text1"/>
          <w:sz w:val="28"/>
          <w:szCs w:val="28"/>
        </w:rPr>
        <w:t>лілейки</w:t>
      </w:r>
      <w:proofErr w:type="spellEnd"/>
      <w:r w:rsidR="002B0082" w:rsidRPr="00980150">
        <w:rPr>
          <w:rFonts w:ascii="Times New Roman" w:hAnsi="Times New Roman" w:cs="Times New Roman"/>
          <w:color w:val="000000" w:themeColor="text1"/>
          <w:sz w:val="28"/>
          <w:szCs w:val="28"/>
        </w:rPr>
        <w:t xml:space="preserve"> за відзнаку було взято червоний прапор, всередині якого поміщено серп і молот, охоплені полум'ям . Утворено дитячу комуністичну організацію з використанням досв</w:t>
      </w:r>
      <w:r w:rsidR="00AF0BAD" w:rsidRPr="00980150">
        <w:rPr>
          <w:rFonts w:ascii="Times New Roman" w:hAnsi="Times New Roman" w:cs="Times New Roman"/>
          <w:color w:val="000000" w:themeColor="text1"/>
          <w:sz w:val="28"/>
          <w:szCs w:val="28"/>
        </w:rPr>
        <w:t>іду скаутського руху, зокрема так званого</w:t>
      </w:r>
      <w:r w:rsidR="002B0082" w:rsidRPr="00980150">
        <w:rPr>
          <w:rFonts w:ascii="Times New Roman" w:hAnsi="Times New Roman" w:cs="Times New Roman"/>
          <w:color w:val="000000" w:themeColor="text1"/>
          <w:sz w:val="28"/>
          <w:szCs w:val="28"/>
        </w:rPr>
        <w:t xml:space="preserve"> принципу довготривалої гри. Якийсь час скаутську систему роботи застосовували, наприклад, у Донбасі, </w:t>
      </w:r>
      <w:proofErr w:type="spellStart"/>
      <w:r w:rsidR="002B0082" w:rsidRPr="00980150">
        <w:rPr>
          <w:rFonts w:ascii="Times New Roman" w:hAnsi="Times New Roman" w:cs="Times New Roman"/>
          <w:color w:val="000000" w:themeColor="text1"/>
          <w:sz w:val="28"/>
          <w:szCs w:val="28"/>
        </w:rPr>
        <w:t>Кременчуці</w:t>
      </w:r>
      <w:proofErr w:type="spellEnd"/>
      <w:r w:rsidR="002B0082" w:rsidRPr="00980150">
        <w:rPr>
          <w:rFonts w:ascii="Times New Roman" w:hAnsi="Times New Roman" w:cs="Times New Roman"/>
          <w:color w:val="000000" w:themeColor="text1"/>
          <w:sz w:val="28"/>
          <w:szCs w:val="28"/>
        </w:rPr>
        <w:t xml:space="preserve">, Проскурові, Сумах та ін. </w:t>
      </w:r>
      <w:r w:rsidR="00980150">
        <w:rPr>
          <w:rFonts w:ascii="Times New Roman" w:hAnsi="Times New Roman" w:cs="Times New Roman"/>
          <w:color w:val="000000" w:themeColor="text1"/>
          <w:sz w:val="28"/>
          <w:szCs w:val="28"/>
        </w:rPr>
        <w:t>[5. С.138</w:t>
      </w:r>
      <w:r w:rsidR="00980150" w:rsidRPr="00980150">
        <w:rPr>
          <w:rFonts w:ascii="Times New Roman" w:hAnsi="Times New Roman" w:cs="Times New Roman"/>
          <w:color w:val="000000" w:themeColor="text1"/>
          <w:sz w:val="28"/>
          <w:szCs w:val="28"/>
        </w:rPr>
        <w:t xml:space="preserve">]. </w:t>
      </w:r>
      <w:r w:rsidR="00980150">
        <w:rPr>
          <w:rFonts w:ascii="Times New Roman" w:hAnsi="Times New Roman" w:cs="Times New Roman"/>
          <w:color w:val="000000" w:themeColor="text1"/>
          <w:sz w:val="28"/>
          <w:szCs w:val="28"/>
        </w:rPr>
        <w:t xml:space="preserve"> </w:t>
      </w:r>
    </w:p>
    <w:p w14:paraId="41DE8D4E" w14:textId="0CDF2DB9" w:rsidR="007567AC" w:rsidRPr="00980150" w:rsidRDefault="00E9761B" w:rsidP="00E9761B">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B0082" w:rsidRPr="00980150">
        <w:rPr>
          <w:rFonts w:ascii="Times New Roman" w:hAnsi="Times New Roman" w:cs="Times New Roman"/>
          <w:color w:val="000000" w:themeColor="text1"/>
          <w:sz w:val="28"/>
          <w:szCs w:val="28"/>
        </w:rPr>
        <w:t>Таким чином, український скаутський рух якісно і швидко розвивався в Центральній і Східній Україні. Однак, цей розвиток було насильно припинено внаслідок російської більшовицької окупації і вста</w:t>
      </w:r>
      <w:r w:rsidR="00AF0BAD" w:rsidRPr="00980150">
        <w:rPr>
          <w:rFonts w:ascii="Times New Roman" w:hAnsi="Times New Roman" w:cs="Times New Roman"/>
          <w:color w:val="000000" w:themeColor="text1"/>
          <w:sz w:val="28"/>
          <w:szCs w:val="28"/>
        </w:rPr>
        <w:t>новлення тоталітаризму. Д</w:t>
      </w:r>
      <w:r w:rsidR="002B0082" w:rsidRPr="00980150">
        <w:rPr>
          <w:rFonts w:ascii="Times New Roman" w:hAnsi="Times New Roman" w:cs="Times New Roman"/>
          <w:color w:val="000000" w:themeColor="text1"/>
          <w:sz w:val="28"/>
          <w:szCs w:val="28"/>
        </w:rPr>
        <w:t xml:space="preserve">іячі </w:t>
      </w:r>
      <w:proofErr w:type="spellStart"/>
      <w:r w:rsidR="002B0082" w:rsidRPr="00980150">
        <w:rPr>
          <w:rFonts w:ascii="Times New Roman" w:hAnsi="Times New Roman" w:cs="Times New Roman"/>
          <w:color w:val="000000" w:themeColor="text1"/>
          <w:sz w:val="28"/>
          <w:szCs w:val="28"/>
        </w:rPr>
        <w:t>скаутинґу</w:t>
      </w:r>
      <w:proofErr w:type="spellEnd"/>
      <w:r w:rsidR="002B0082" w:rsidRPr="00980150">
        <w:rPr>
          <w:rFonts w:ascii="Times New Roman" w:hAnsi="Times New Roman" w:cs="Times New Roman"/>
          <w:color w:val="000000" w:themeColor="text1"/>
          <w:sz w:val="28"/>
          <w:szCs w:val="28"/>
        </w:rPr>
        <w:t xml:space="preserve"> перейшли на </w:t>
      </w:r>
      <w:r w:rsidR="00AF0BAD" w:rsidRPr="00980150">
        <w:rPr>
          <w:rFonts w:ascii="Times New Roman" w:hAnsi="Times New Roman" w:cs="Times New Roman"/>
          <w:color w:val="000000" w:themeColor="text1"/>
          <w:sz w:val="28"/>
          <w:szCs w:val="28"/>
        </w:rPr>
        <w:t>діяльність в еміґрації</w:t>
      </w:r>
      <w:r w:rsidR="002B0082" w:rsidRPr="00980150">
        <w:rPr>
          <w:rFonts w:ascii="Times New Roman" w:hAnsi="Times New Roman" w:cs="Times New Roman"/>
          <w:color w:val="000000" w:themeColor="text1"/>
          <w:sz w:val="28"/>
          <w:szCs w:val="28"/>
        </w:rPr>
        <w:t>, де ві</w:t>
      </w:r>
      <w:r w:rsidR="00AF0BAD" w:rsidRPr="00980150">
        <w:rPr>
          <w:rFonts w:ascii="Times New Roman" w:hAnsi="Times New Roman" w:cs="Times New Roman"/>
          <w:color w:val="000000" w:themeColor="text1"/>
          <w:sz w:val="28"/>
          <w:szCs w:val="28"/>
        </w:rPr>
        <w:t xml:space="preserve">дновили рух </w:t>
      </w:r>
      <w:r w:rsidR="002B0082" w:rsidRPr="00980150">
        <w:rPr>
          <w:rFonts w:ascii="Times New Roman" w:hAnsi="Times New Roman" w:cs="Times New Roman"/>
          <w:color w:val="000000" w:themeColor="text1"/>
          <w:sz w:val="28"/>
          <w:szCs w:val="28"/>
        </w:rPr>
        <w:t>Пласту. За короткий період існування на Великій Україні рух став значним чинником українського національного відродження і державотворення. Його традиції було перенесено на еміґрацію і продовжено в нових умовах як складову частину українського національно-державного відродження і сві</w:t>
      </w:r>
      <w:r w:rsidR="00980150">
        <w:rPr>
          <w:rFonts w:ascii="Times New Roman" w:hAnsi="Times New Roman" w:cs="Times New Roman"/>
          <w:color w:val="000000" w:themeColor="text1"/>
          <w:sz w:val="28"/>
          <w:szCs w:val="28"/>
        </w:rPr>
        <w:t xml:space="preserve">тового скаутського руху </w:t>
      </w:r>
      <w:r w:rsidR="00980150" w:rsidRPr="00980150">
        <w:rPr>
          <w:rFonts w:ascii="Times New Roman" w:hAnsi="Times New Roman" w:cs="Times New Roman"/>
          <w:color w:val="000000" w:themeColor="text1"/>
          <w:sz w:val="28"/>
          <w:szCs w:val="28"/>
        </w:rPr>
        <w:t xml:space="preserve">[5. С.138].  </w:t>
      </w:r>
    </w:p>
    <w:p w14:paraId="16B43E9E" w14:textId="4AFD606E" w:rsidR="00DD1AA0" w:rsidRPr="00980150" w:rsidRDefault="00DD1AA0" w:rsidP="000E2A2B">
      <w:pPr>
        <w:pStyle w:val="a3"/>
        <w:shd w:val="clear" w:color="auto" w:fill="FFFFFF"/>
        <w:spacing w:before="0" w:beforeAutospacing="0" w:after="0" w:afterAutospacing="0" w:line="360" w:lineRule="auto"/>
        <w:ind w:firstLine="709"/>
        <w:jc w:val="center"/>
        <w:textAlignment w:val="baseline"/>
        <w:rPr>
          <w:color w:val="000000" w:themeColor="text1"/>
          <w:sz w:val="28"/>
          <w:szCs w:val="28"/>
        </w:rPr>
      </w:pPr>
      <w:r>
        <w:rPr>
          <w:color w:val="000000" w:themeColor="text1"/>
          <w:sz w:val="28"/>
          <w:szCs w:val="28"/>
        </w:rPr>
        <w:t>ВИСНОВКИ</w:t>
      </w:r>
    </w:p>
    <w:p w14:paraId="7CA1A054" w14:textId="32E947C5" w:rsidR="000E2A2B" w:rsidRPr="000E2A2B" w:rsidRDefault="000E2A2B" w:rsidP="000E2A2B">
      <w:pPr>
        <w:pStyle w:val="a3"/>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 xml:space="preserve">    </w:t>
      </w:r>
      <w:r w:rsidRPr="000E2A2B">
        <w:rPr>
          <w:color w:val="000000" w:themeColor="text1"/>
          <w:sz w:val="28"/>
          <w:szCs w:val="28"/>
        </w:rPr>
        <w:t xml:space="preserve">Пласт, як найстаріша українська скаутська організація, виник у Галичині в 1911—1912 </w:t>
      </w:r>
      <w:proofErr w:type="spellStart"/>
      <w:r w:rsidRPr="000E2A2B">
        <w:rPr>
          <w:color w:val="000000" w:themeColor="text1"/>
          <w:sz w:val="28"/>
          <w:szCs w:val="28"/>
        </w:rPr>
        <w:t>p.p</w:t>
      </w:r>
      <w:proofErr w:type="spellEnd"/>
      <w:r w:rsidRPr="000E2A2B">
        <w:rPr>
          <w:color w:val="000000" w:themeColor="text1"/>
          <w:sz w:val="28"/>
          <w:szCs w:val="28"/>
        </w:rPr>
        <w:t xml:space="preserve">., відразу поширився на Буковину, а після визвольних змагань — на Волинь, Поділля, Закарпаття й еміграцію. </w:t>
      </w:r>
      <w:r w:rsidR="00E9761B">
        <w:rPr>
          <w:color w:val="000000" w:themeColor="text1"/>
          <w:sz w:val="28"/>
          <w:szCs w:val="28"/>
        </w:rPr>
        <w:t>Він став п</w:t>
      </w:r>
      <w:r w:rsidRPr="000E2A2B">
        <w:rPr>
          <w:color w:val="000000" w:themeColor="text1"/>
          <w:sz w:val="28"/>
          <w:szCs w:val="28"/>
        </w:rPr>
        <w:t xml:space="preserve">ершим гуртком, що зайнявся саме військовим вихованням і </w:t>
      </w:r>
      <w:proofErr w:type="spellStart"/>
      <w:r w:rsidRPr="000E2A2B">
        <w:rPr>
          <w:color w:val="000000" w:themeColor="text1"/>
          <w:sz w:val="28"/>
          <w:szCs w:val="28"/>
        </w:rPr>
        <w:t>вишколом</w:t>
      </w:r>
      <w:proofErr w:type="spellEnd"/>
      <w:r w:rsidRPr="000E2A2B">
        <w:rPr>
          <w:color w:val="000000" w:themeColor="text1"/>
          <w:sz w:val="28"/>
          <w:szCs w:val="28"/>
        </w:rPr>
        <w:t xml:space="preserve"> української молоді для майбутньої збройної боротьби за самостійну Україн</w:t>
      </w:r>
      <w:r w:rsidR="00E9761B">
        <w:rPr>
          <w:color w:val="000000" w:themeColor="text1"/>
          <w:sz w:val="28"/>
          <w:szCs w:val="28"/>
        </w:rPr>
        <w:t xml:space="preserve">у. </w:t>
      </w:r>
      <w:r w:rsidRPr="000E2A2B">
        <w:rPr>
          <w:color w:val="000000" w:themeColor="text1"/>
          <w:sz w:val="28"/>
          <w:szCs w:val="28"/>
        </w:rPr>
        <w:t xml:space="preserve">В Україні Пласт одразу ж став важливою невіддільною частиною українського національного руху. Зміст і форми діяльності українських скаутських частин мали національний характер, було націоналізовано й зовнішні форми </w:t>
      </w:r>
      <w:proofErr w:type="spellStart"/>
      <w:r w:rsidRPr="000E2A2B">
        <w:rPr>
          <w:color w:val="000000" w:themeColor="text1"/>
          <w:sz w:val="28"/>
          <w:szCs w:val="28"/>
        </w:rPr>
        <w:t>скаутинґу</w:t>
      </w:r>
      <w:proofErr w:type="spellEnd"/>
      <w:r w:rsidRPr="000E2A2B">
        <w:rPr>
          <w:color w:val="000000" w:themeColor="text1"/>
          <w:sz w:val="28"/>
          <w:szCs w:val="28"/>
        </w:rPr>
        <w:t>. Пласт став аналогом скаутського руху з особливим національним забарвленням. Український пластунський рух поєднав у собі світову скаутську виховну методу і засади нац</w:t>
      </w:r>
      <w:r w:rsidR="002A0684">
        <w:rPr>
          <w:color w:val="000000" w:themeColor="text1"/>
          <w:sz w:val="28"/>
          <w:szCs w:val="28"/>
        </w:rPr>
        <w:t>іонального виховання, пов'язані</w:t>
      </w:r>
      <w:r w:rsidRPr="000E2A2B">
        <w:rPr>
          <w:color w:val="000000" w:themeColor="text1"/>
          <w:sz w:val="28"/>
          <w:szCs w:val="28"/>
        </w:rPr>
        <w:t xml:space="preserve"> з козацтвом.</w:t>
      </w:r>
    </w:p>
    <w:p w14:paraId="5F909FA3" w14:textId="3A73199F" w:rsidR="000E2A2B" w:rsidRPr="000E2A2B" w:rsidRDefault="000E2A2B" w:rsidP="000E2A2B">
      <w:pPr>
        <w:pStyle w:val="a3"/>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 xml:space="preserve">    </w:t>
      </w:r>
      <w:r w:rsidRPr="000E2A2B">
        <w:rPr>
          <w:color w:val="000000" w:themeColor="text1"/>
          <w:sz w:val="28"/>
          <w:szCs w:val="28"/>
        </w:rPr>
        <w:t>В умовах національно-державного відродження України, починаючи з 1917р.</w:t>
      </w:r>
      <w:r w:rsidR="002A0684">
        <w:rPr>
          <w:color w:val="000000" w:themeColor="text1"/>
          <w:sz w:val="28"/>
          <w:szCs w:val="28"/>
        </w:rPr>
        <w:t>,</w:t>
      </w:r>
      <w:r w:rsidRPr="000E2A2B">
        <w:rPr>
          <w:color w:val="000000" w:themeColor="text1"/>
          <w:sz w:val="28"/>
          <w:szCs w:val="28"/>
        </w:rPr>
        <w:t xml:space="preserve"> українські скаути організаційно виділилися зі складу загальноросійської організації і перейшли на українське національне підґрунтя. 1918 р. скаутські відділи постали у Вінниці, Каневі, </w:t>
      </w:r>
      <w:proofErr w:type="spellStart"/>
      <w:r w:rsidRPr="000E2A2B">
        <w:rPr>
          <w:color w:val="000000" w:themeColor="text1"/>
          <w:sz w:val="28"/>
          <w:szCs w:val="28"/>
        </w:rPr>
        <w:t>Ржищеві</w:t>
      </w:r>
      <w:proofErr w:type="spellEnd"/>
      <w:r w:rsidRPr="000E2A2B">
        <w:rPr>
          <w:color w:val="000000" w:themeColor="text1"/>
          <w:sz w:val="28"/>
          <w:szCs w:val="28"/>
        </w:rPr>
        <w:t xml:space="preserve"> та в Києві, пізніше, до 1920 р.— у Фастові, Житомирі, </w:t>
      </w:r>
      <w:r w:rsidRPr="000E2A2B">
        <w:rPr>
          <w:color w:val="000000" w:themeColor="text1"/>
          <w:sz w:val="28"/>
          <w:szCs w:val="28"/>
        </w:rPr>
        <w:lastRenderedPageBreak/>
        <w:t>Катеринославі, Кам'янці Подільському та ін. місцевостях. Назвою цих відділів була: "Українські Бой-Скаути" (УБС)</w:t>
      </w:r>
    </w:p>
    <w:p w14:paraId="4A492A6C" w14:textId="663DD495" w:rsidR="000E2A2B" w:rsidRPr="000E2A2B" w:rsidRDefault="000E2A2B" w:rsidP="000E2A2B">
      <w:pPr>
        <w:pStyle w:val="a3"/>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 xml:space="preserve">    </w:t>
      </w:r>
      <w:r w:rsidRPr="000E2A2B">
        <w:rPr>
          <w:color w:val="000000" w:themeColor="text1"/>
          <w:sz w:val="28"/>
          <w:szCs w:val="28"/>
        </w:rPr>
        <w:t xml:space="preserve">В УНР  та в Українській Державі Гетьмана Скоропадського  українському </w:t>
      </w:r>
      <w:proofErr w:type="spellStart"/>
      <w:r w:rsidRPr="000E2A2B">
        <w:rPr>
          <w:color w:val="000000" w:themeColor="text1"/>
          <w:sz w:val="28"/>
          <w:szCs w:val="28"/>
        </w:rPr>
        <w:t>скаутингу</w:t>
      </w:r>
      <w:proofErr w:type="spellEnd"/>
      <w:r w:rsidRPr="000E2A2B">
        <w:rPr>
          <w:color w:val="000000" w:themeColor="text1"/>
          <w:sz w:val="28"/>
          <w:szCs w:val="28"/>
        </w:rPr>
        <w:t xml:space="preserve">  надавалася підтримка. В Києві було створено Всеукраїнську </w:t>
      </w:r>
      <w:proofErr w:type="spellStart"/>
      <w:r w:rsidRPr="000E2A2B">
        <w:rPr>
          <w:color w:val="000000" w:themeColor="text1"/>
          <w:sz w:val="28"/>
          <w:szCs w:val="28"/>
        </w:rPr>
        <w:t>Скаутову</w:t>
      </w:r>
      <w:proofErr w:type="spellEnd"/>
      <w:r w:rsidRPr="000E2A2B">
        <w:rPr>
          <w:color w:val="000000" w:themeColor="text1"/>
          <w:sz w:val="28"/>
          <w:szCs w:val="28"/>
        </w:rPr>
        <w:t xml:space="preserve"> Раду, якій підпорядковувалися скаутські організації Київщини, Поділля. Влітку 1918 р. Гетьман Скоропадський видав розпорядження  про творення скаутських організацій при середніх школах. Прихильно ставився до молодіжного руху голова Директорії УНР Симон Петлюра. Він мав у м. Кам`янці  декілька розмов з Є. </w:t>
      </w:r>
      <w:proofErr w:type="spellStart"/>
      <w:r w:rsidRPr="000E2A2B">
        <w:rPr>
          <w:color w:val="000000" w:themeColor="text1"/>
          <w:sz w:val="28"/>
          <w:szCs w:val="28"/>
        </w:rPr>
        <w:t>Слабченком</w:t>
      </w:r>
      <w:proofErr w:type="spellEnd"/>
      <w:r w:rsidRPr="000E2A2B">
        <w:rPr>
          <w:color w:val="000000" w:themeColor="text1"/>
          <w:sz w:val="28"/>
          <w:szCs w:val="28"/>
        </w:rPr>
        <w:t xml:space="preserve"> у справі поширення </w:t>
      </w:r>
      <w:proofErr w:type="spellStart"/>
      <w:r w:rsidRPr="000E2A2B">
        <w:rPr>
          <w:color w:val="000000" w:themeColor="text1"/>
          <w:sz w:val="28"/>
          <w:szCs w:val="28"/>
        </w:rPr>
        <w:t>скаутингу</w:t>
      </w:r>
      <w:proofErr w:type="spellEnd"/>
      <w:r w:rsidRPr="000E2A2B">
        <w:rPr>
          <w:color w:val="000000" w:themeColor="text1"/>
          <w:sz w:val="28"/>
          <w:szCs w:val="28"/>
        </w:rPr>
        <w:t xml:space="preserve"> серед української молоді. </w:t>
      </w:r>
    </w:p>
    <w:p w14:paraId="73ED54E3" w14:textId="6D1155C8" w:rsidR="000E2A2B" w:rsidRPr="000E2A2B" w:rsidRDefault="000E2A2B" w:rsidP="000E2A2B">
      <w:pPr>
        <w:pStyle w:val="a3"/>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 xml:space="preserve">    </w:t>
      </w:r>
      <w:r w:rsidRPr="000E2A2B">
        <w:rPr>
          <w:color w:val="000000" w:themeColor="text1"/>
          <w:sz w:val="28"/>
          <w:szCs w:val="28"/>
        </w:rPr>
        <w:t xml:space="preserve">У  1919  р. старшини українського війська – </w:t>
      </w:r>
      <w:proofErr w:type="spellStart"/>
      <w:r w:rsidRPr="000E2A2B">
        <w:rPr>
          <w:color w:val="000000" w:themeColor="text1"/>
          <w:sz w:val="28"/>
          <w:szCs w:val="28"/>
        </w:rPr>
        <w:t>наддніпрянці</w:t>
      </w:r>
      <w:proofErr w:type="spellEnd"/>
      <w:r w:rsidRPr="000E2A2B">
        <w:rPr>
          <w:color w:val="000000" w:themeColor="text1"/>
          <w:sz w:val="28"/>
          <w:szCs w:val="28"/>
        </w:rPr>
        <w:t xml:space="preserve"> та галичани – спільно створили в Кам`янці товариство «Мати-Січ», організовували «Січі» в місті і повітах. Січова Рада дбала й про організацію відділів «Молодої Січі» як форми фізичного й морального виховання української молоді під керівництвом культурно-освітнього відділу військового міністерства та міністерства освіти. У квітні 1920 р. організовано ГПР. Першим головою став </w:t>
      </w:r>
      <w:proofErr w:type="spellStart"/>
      <w:r w:rsidRPr="000E2A2B">
        <w:rPr>
          <w:color w:val="000000" w:themeColor="text1"/>
          <w:sz w:val="28"/>
          <w:szCs w:val="28"/>
        </w:rPr>
        <w:t>П.Богацький</w:t>
      </w:r>
      <w:proofErr w:type="spellEnd"/>
      <w:r w:rsidRPr="000E2A2B">
        <w:rPr>
          <w:color w:val="000000" w:themeColor="text1"/>
          <w:sz w:val="28"/>
          <w:szCs w:val="28"/>
        </w:rPr>
        <w:t xml:space="preserve">, а другим </w:t>
      </w:r>
      <w:proofErr w:type="spellStart"/>
      <w:r w:rsidRPr="000E2A2B">
        <w:rPr>
          <w:color w:val="000000" w:themeColor="text1"/>
          <w:sz w:val="28"/>
          <w:szCs w:val="28"/>
        </w:rPr>
        <w:t>Й.Пеленський</w:t>
      </w:r>
      <w:proofErr w:type="spellEnd"/>
      <w:r w:rsidRPr="000E2A2B">
        <w:rPr>
          <w:color w:val="000000" w:themeColor="text1"/>
          <w:sz w:val="28"/>
          <w:szCs w:val="28"/>
        </w:rPr>
        <w:t>. У 1920 р. Молоді січі нараховували 120 членів в Кам’янці-Подільському.</w:t>
      </w:r>
    </w:p>
    <w:p w14:paraId="72DE78A1" w14:textId="4D14CAF3" w:rsidR="000E2A2B" w:rsidRPr="000E2A2B" w:rsidRDefault="000E2A2B" w:rsidP="000E2A2B">
      <w:pPr>
        <w:pStyle w:val="a3"/>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 xml:space="preserve">    </w:t>
      </w:r>
      <w:r w:rsidRPr="000E2A2B">
        <w:rPr>
          <w:color w:val="000000" w:themeColor="text1"/>
          <w:sz w:val="28"/>
          <w:szCs w:val="28"/>
        </w:rPr>
        <w:t xml:space="preserve">Серед </w:t>
      </w:r>
      <w:proofErr w:type="spellStart"/>
      <w:r w:rsidRPr="000E2A2B">
        <w:rPr>
          <w:color w:val="000000" w:themeColor="text1"/>
          <w:sz w:val="28"/>
          <w:szCs w:val="28"/>
        </w:rPr>
        <w:t>предтеч</w:t>
      </w:r>
      <w:proofErr w:type="spellEnd"/>
      <w:r w:rsidRPr="000E2A2B">
        <w:rPr>
          <w:color w:val="000000" w:themeColor="text1"/>
          <w:sz w:val="28"/>
          <w:szCs w:val="28"/>
        </w:rPr>
        <w:t xml:space="preserve"> пластунського руху Центральної України була таємна юнацька організація при Кам'янець-Подільській духовній семінарії «Запорозька Січ», що діяла у 1895—1900 роках на чолі зі старшим учнем закладу «полковником»  І. </w:t>
      </w:r>
      <w:proofErr w:type="spellStart"/>
      <w:r w:rsidRPr="000E2A2B">
        <w:rPr>
          <w:color w:val="000000" w:themeColor="text1"/>
          <w:sz w:val="28"/>
          <w:szCs w:val="28"/>
        </w:rPr>
        <w:t>Сулковським</w:t>
      </w:r>
      <w:proofErr w:type="spellEnd"/>
      <w:r w:rsidRPr="000E2A2B">
        <w:rPr>
          <w:color w:val="000000" w:themeColor="text1"/>
          <w:sz w:val="28"/>
          <w:szCs w:val="28"/>
        </w:rPr>
        <w:t>. Джерелами ідеології Пласту на Поділлі стали українські пісні, загадки, народні легенди та перекази, історія Поділля.</w:t>
      </w:r>
    </w:p>
    <w:p w14:paraId="5BC6B58B" w14:textId="31BA9855" w:rsidR="000E2A2B" w:rsidRPr="000E2A2B" w:rsidRDefault="000E2A2B" w:rsidP="000E2A2B">
      <w:pPr>
        <w:pStyle w:val="a3"/>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 xml:space="preserve">    </w:t>
      </w:r>
      <w:r w:rsidRPr="000E2A2B">
        <w:rPr>
          <w:color w:val="000000" w:themeColor="text1"/>
          <w:sz w:val="28"/>
          <w:szCs w:val="28"/>
        </w:rPr>
        <w:t xml:space="preserve">Ініціатива розбудови руху пластунів на Поділлі належала </w:t>
      </w:r>
      <w:proofErr w:type="spellStart"/>
      <w:r w:rsidRPr="000E2A2B">
        <w:rPr>
          <w:color w:val="000000" w:themeColor="text1"/>
          <w:sz w:val="28"/>
          <w:szCs w:val="28"/>
        </w:rPr>
        <w:t>наддніпрянцям</w:t>
      </w:r>
      <w:proofErr w:type="spellEnd"/>
      <w:r w:rsidRPr="000E2A2B">
        <w:rPr>
          <w:color w:val="000000" w:themeColor="text1"/>
          <w:sz w:val="28"/>
          <w:szCs w:val="28"/>
        </w:rPr>
        <w:t xml:space="preserve"> і галичанам. За основу моделі було взято Галицько-</w:t>
      </w:r>
      <w:proofErr w:type="spellStart"/>
      <w:r w:rsidRPr="000E2A2B">
        <w:rPr>
          <w:color w:val="000000" w:themeColor="text1"/>
          <w:sz w:val="28"/>
          <w:szCs w:val="28"/>
        </w:rPr>
        <w:t>Буковенський</w:t>
      </w:r>
      <w:proofErr w:type="spellEnd"/>
      <w:r w:rsidRPr="000E2A2B">
        <w:rPr>
          <w:color w:val="000000" w:themeColor="text1"/>
          <w:sz w:val="28"/>
          <w:szCs w:val="28"/>
        </w:rPr>
        <w:t xml:space="preserve"> пласт. Завдяки діяльності </w:t>
      </w:r>
      <w:proofErr w:type="spellStart"/>
      <w:r w:rsidRPr="000E2A2B">
        <w:rPr>
          <w:color w:val="000000" w:themeColor="text1"/>
          <w:sz w:val="28"/>
          <w:szCs w:val="28"/>
        </w:rPr>
        <w:t>Є.Слабченка</w:t>
      </w:r>
      <w:proofErr w:type="spellEnd"/>
      <w:r w:rsidRPr="000E2A2B">
        <w:rPr>
          <w:color w:val="000000" w:themeColor="text1"/>
          <w:sz w:val="28"/>
          <w:szCs w:val="28"/>
        </w:rPr>
        <w:t xml:space="preserve"> посилився вплив </w:t>
      </w:r>
      <w:proofErr w:type="spellStart"/>
      <w:r w:rsidRPr="000E2A2B">
        <w:rPr>
          <w:color w:val="000000" w:themeColor="text1"/>
          <w:sz w:val="28"/>
          <w:szCs w:val="28"/>
        </w:rPr>
        <w:t>наддніпрянців</w:t>
      </w:r>
      <w:proofErr w:type="spellEnd"/>
      <w:r w:rsidRPr="000E2A2B">
        <w:rPr>
          <w:color w:val="000000" w:themeColor="text1"/>
          <w:sz w:val="28"/>
          <w:szCs w:val="28"/>
        </w:rPr>
        <w:t xml:space="preserve"> на розвиток руху. Подільський Пласт </w:t>
      </w:r>
      <w:proofErr w:type="spellStart"/>
      <w:r w:rsidRPr="000E2A2B">
        <w:rPr>
          <w:color w:val="000000" w:themeColor="text1"/>
          <w:sz w:val="28"/>
          <w:szCs w:val="28"/>
        </w:rPr>
        <w:t>вібрав</w:t>
      </w:r>
      <w:proofErr w:type="spellEnd"/>
      <w:r w:rsidRPr="000E2A2B">
        <w:rPr>
          <w:color w:val="000000" w:themeColor="text1"/>
          <w:sz w:val="28"/>
          <w:szCs w:val="28"/>
        </w:rPr>
        <w:t xml:space="preserve"> у себе кращі пластунські традиції східних і західних регіонів України. Пластуни брали активну участь у громадському житті, виконували низку загальнонаціональних справ: участь у демонстраціях, святкуваннях, популяризація українського руху, вибори до установчих зборів, праця в Українській учнівській спілці, "Просвіті" та інших організаціях </w:t>
      </w:r>
    </w:p>
    <w:p w14:paraId="712F757A" w14:textId="5E72B65D" w:rsidR="000E2A2B" w:rsidRPr="000E2A2B" w:rsidRDefault="000E2A2B" w:rsidP="000E2A2B">
      <w:pPr>
        <w:pStyle w:val="a3"/>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lastRenderedPageBreak/>
        <w:t xml:space="preserve">    </w:t>
      </w:r>
      <w:r w:rsidRPr="000E2A2B">
        <w:rPr>
          <w:color w:val="000000" w:themeColor="text1"/>
          <w:sz w:val="28"/>
          <w:szCs w:val="28"/>
        </w:rPr>
        <w:t>Мемуари одного з організаторів і керівників Пласту у Кам’янці П. Богацького дають можливість дослідити структуру, мотивацію, діяльність і співпрацю пластунів з українською інтелігенцією у добу Української Революції. Зацікавленість українських держав у військово-патріотичному вихованні, створення чіткої структури керівництва і залучення свідомих патріотів до виховання молоді – цей досвід може бути дуже корисними в сучасній Україні в умовах російської агресії.</w:t>
      </w:r>
    </w:p>
    <w:p w14:paraId="641E97D0" w14:textId="71CB048B" w:rsidR="00005FFA" w:rsidRPr="00980150" w:rsidRDefault="000E2A2B" w:rsidP="000E2A2B">
      <w:pPr>
        <w:pStyle w:val="a3"/>
        <w:shd w:val="clear" w:color="auto" w:fill="FFFFFF"/>
        <w:spacing w:before="0" w:beforeAutospacing="0" w:after="0" w:afterAutospacing="0" w:line="360" w:lineRule="auto"/>
        <w:jc w:val="both"/>
        <w:textAlignment w:val="baseline"/>
        <w:rPr>
          <w:color w:val="000000" w:themeColor="text1"/>
          <w:sz w:val="28"/>
          <w:szCs w:val="28"/>
        </w:rPr>
      </w:pPr>
      <w:r>
        <w:rPr>
          <w:color w:val="000000" w:themeColor="text1"/>
          <w:sz w:val="28"/>
          <w:szCs w:val="28"/>
        </w:rPr>
        <w:t xml:space="preserve">    </w:t>
      </w:r>
      <w:r w:rsidRPr="000E2A2B">
        <w:rPr>
          <w:color w:val="000000" w:themeColor="text1"/>
          <w:sz w:val="28"/>
          <w:szCs w:val="28"/>
        </w:rPr>
        <w:t>Український скаутський рух якісно і швидко розвивався в Центральній і Східній Україні. Однак, цей розвиток було насильно припинено внаслідок російської більшовицької окупації і встановлення тоталітарного режиму більшовиків. За короткий період існування на Великій Україні рух став значним чинником українського національного відродження і державотворення. Його традиції було перенесено на еміґрацію і продовжено в нових умовах як складову частину українського національно-державного відродження і світового скаутського руху.</w:t>
      </w:r>
    </w:p>
    <w:p w14:paraId="79C97711" w14:textId="77777777" w:rsidR="00A76F4B" w:rsidRDefault="00A76F4B" w:rsidP="00A76F4B">
      <w:pPr>
        <w:pStyle w:val="a3"/>
        <w:shd w:val="clear" w:color="auto" w:fill="FFFFFF"/>
        <w:spacing w:before="0" w:beforeAutospacing="0" w:after="0" w:afterAutospacing="0" w:line="360" w:lineRule="auto"/>
        <w:jc w:val="both"/>
        <w:textAlignment w:val="baseline"/>
        <w:rPr>
          <w:color w:val="000000" w:themeColor="text1"/>
          <w:sz w:val="28"/>
          <w:szCs w:val="28"/>
        </w:rPr>
      </w:pPr>
    </w:p>
    <w:p w14:paraId="19CF7D4A" w14:textId="48064531" w:rsidR="00BA286E" w:rsidRPr="00980150" w:rsidRDefault="00BA286E" w:rsidP="00BA286E">
      <w:pPr>
        <w:pStyle w:val="a3"/>
        <w:shd w:val="clear" w:color="auto" w:fill="FFFFFF"/>
        <w:spacing w:before="0" w:beforeAutospacing="0" w:after="0" w:afterAutospacing="0" w:line="360" w:lineRule="auto"/>
        <w:ind w:firstLine="708"/>
        <w:jc w:val="both"/>
        <w:textAlignment w:val="baseline"/>
        <w:rPr>
          <w:color w:val="000000" w:themeColor="text1"/>
          <w:sz w:val="28"/>
          <w:szCs w:val="28"/>
        </w:rPr>
      </w:pPr>
      <w:r>
        <w:rPr>
          <w:color w:val="000000" w:themeColor="text1"/>
          <w:sz w:val="28"/>
          <w:szCs w:val="28"/>
        </w:rPr>
        <w:t>СПИСОК ДЖЕРЕЛ, ЛІТЕРАТУРИ ТА ЕЛЕКТРОННИХ РЕСУРСІВ</w:t>
      </w:r>
    </w:p>
    <w:p w14:paraId="61C62A6A" w14:textId="035037EF" w:rsidR="00143749" w:rsidRPr="00980150" w:rsidRDefault="00991694" w:rsidP="00BA286E">
      <w:pPr>
        <w:pStyle w:val="a3"/>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r w:rsidRPr="00980150">
        <w:rPr>
          <w:color w:val="000000" w:themeColor="text1"/>
          <w:sz w:val="28"/>
          <w:szCs w:val="28"/>
        </w:rPr>
        <w:t xml:space="preserve">Субтельний О. Пласт. Унікальна Історія Українського Скаутського Руху. – Торонто: </w:t>
      </w:r>
      <w:proofErr w:type="spellStart"/>
      <w:r w:rsidRPr="00980150">
        <w:rPr>
          <w:color w:val="000000" w:themeColor="text1"/>
          <w:sz w:val="28"/>
          <w:szCs w:val="28"/>
        </w:rPr>
        <w:t>Plast</w:t>
      </w:r>
      <w:proofErr w:type="spellEnd"/>
      <w:r w:rsidRPr="00980150">
        <w:rPr>
          <w:color w:val="000000" w:themeColor="text1"/>
          <w:sz w:val="28"/>
          <w:szCs w:val="28"/>
        </w:rPr>
        <w:t xml:space="preserve"> </w:t>
      </w:r>
      <w:proofErr w:type="spellStart"/>
      <w:r w:rsidRPr="00980150">
        <w:rPr>
          <w:color w:val="000000" w:themeColor="text1"/>
          <w:sz w:val="28"/>
          <w:szCs w:val="28"/>
        </w:rPr>
        <w:t>Publishing</w:t>
      </w:r>
      <w:proofErr w:type="spellEnd"/>
      <w:r w:rsidRPr="00980150">
        <w:rPr>
          <w:color w:val="000000" w:themeColor="text1"/>
          <w:sz w:val="28"/>
          <w:szCs w:val="28"/>
        </w:rPr>
        <w:t xml:space="preserve"> </w:t>
      </w:r>
      <w:proofErr w:type="spellStart"/>
      <w:r w:rsidRPr="00980150">
        <w:rPr>
          <w:color w:val="000000" w:themeColor="text1"/>
          <w:sz w:val="28"/>
          <w:szCs w:val="28"/>
        </w:rPr>
        <w:t>Inc</w:t>
      </w:r>
      <w:proofErr w:type="spellEnd"/>
      <w:r w:rsidRPr="00980150">
        <w:rPr>
          <w:color w:val="000000" w:themeColor="text1"/>
          <w:sz w:val="28"/>
          <w:szCs w:val="28"/>
        </w:rPr>
        <w:t>. — П</w:t>
      </w:r>
      <w:r w:rsidR="00073B79" w:rsidRPr="00980150">
        <w:rPr>
          <w:color w:val="000000" w:themeColor="text1"/>
          <w:sz w:val="28"/>
          <w:szCs w:val="28"/>
        </w:rPr>
        <w:t>ластове Видавництво, 2019</w:t>
      </w:r>
      <w:r w:rsidR="00B11EB6" w:rsidRPr="00980150">
        <w:rPr>
          <w:color w:val="000000" w:themeColor="text1"/>
          <w:sz w:val="28"/>
          <w:szCs w:val="28"/>
        </w:rPr>
        <w:t xml:space="preserve">. </w:t>
      </w:r>
    </w:p>
    <w:p w14:paraId="3185DDD2" w14:textId="7D1F89FB" w:rsidR="00005FFA" w:rsidRPr="00980150" w:rsidRDefault="00143749" w:rsidP="00BA286E">
      <w:pPr>
        <w:pStyle w:val="a3"/>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proofErr w:type="spellStart"/>
      <w:r w:rsidRPr="00980150">
        <w:rPr>
          <w:color w:val="000000" w:themeColor="text1"/>
          <w:sz w:val="28"/>
          <w:szCs w:val="28"/>
        </w:rPr>
        <w:t>Окаринський</w:t>
      </w:r>
      <w:proofErr w:type="spellEnd"/>
      <w:r w:rsidRPr="00980150">
        <w:rPr>
          <w:color w:val="000000" w:themeColor="text1"/>
          <w:sz w:val="28"/>
          <w:szCs w:val="28"/>
        </w:rPr>
        <w:t xml:space="preserve"> В. М. Пласт в українському національно-визвольному русі (1911–1939 рр.): Монографія. – Тернопіль, 20</w:t>
      </w:r>
      <w:r w:rsidR="00B11EB6" w:rsidRPr="00980150">
        <w:rPr>
          <w:color w:val="000000" w:themeColor="text1"/>
          <w:sz w:val="28"/>
          <w:szCs w:val="28"/>
        </w:rPr>
        <w:t xml:space="preserve">06. </w:t>
      </w:r>
    </w:p>
    <w:p w14:paraId="48A72501" w14:textId="77777777" w:rsidR="009F59C4" w:rsidRPr="00980150" w:rsidRDefault="00B11EB6" w:rsidP="00BA286E">
      <w:pPr>
        <w:pStyle w:val="a3"/>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r w:rsidRPr="00980150">
        <w:rPr>
          <w:color w:val="000000" w:themeColor="text1"/>
          <w:sz w:val="28"/>
          <w:szCs w:val="28"/>
        </w:rPr>
        <w:t xml:space="preserve">Альбом 50-ліття Пласту. / Упорядники M. </w:t>
      </w:r>
      <w:proofErr w:type="spellStart"/>
      <w:r w:rsidRPr="00980150">
        <w:rPr>
          <w:color w:val="000000" w:themeColor="text1"/>
          <w:sz w:val="28"/>
          <w:szCs w:val="28"/>
        </w:rPr>
        <w:t>Пежанський</w:t>
      </w:r>
      <w:proofErr w:type="spellEnd"/>
      <w:r w:rsidRPr="00980150">
        <w:rPr>
          <w:color w:val="000000" w:themeColor="text1"/>
          <w:sz w:val="28"/>
          <w:szCs w:val="28"/>
        </w:rPr>
        <w:t xml:space="preserve"> і T. </w:t>
      </w:r>
      <w:proofErr w:type="spellStart"/>
      <w:r w:rsidRPr="00980150">
        <w:rPr>
          <w:color w:val="000000" w:themeColor="text1"/>
          <w:sz w:val="28"/>
          <w:szCs w:val="28"/>
        </w:rPr>
        <w:t>Білостоцький</w:t>
      </w:r>
      <w:proofErr w:type="spellEnd"/>
      <w:r w:rsidRPr="00980150">
        <w:rPr>
          <w:color w:val="000000" w:themeColor="text1"/>
          <w:sz w:val="28"/>
          <w:szCs w:val="28"/>
        </w:rPr>
        <w:t>.— Нью-Йорк, 1964.</w:t>
      </w:r>
    </w:p>
    <w:p w14:paraId="779B9BE0" w14:textId="584CF0FA" w:rsidR="00005FFA" w:rsidRPr="00980150" w:rsidRDefault="009F59C4" w:rsidP="00BA286E">
      <w:pPr>
        <w:pStyle w:val="a3"/>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r w:rsidRPr="00980150">
        <w:rPr>
          <w:color w:val="000000" w:themeColor="text1"/>
          <w:sz w:val="28"/>
          <w:szCs w:val="28"/>
        </w:rPr>
        <w:t xml:space="preserve">Столітнім шляхом. Український Пласт: історія в датах. – Львів – </w:t>
      </w:r>
      <w:proofErr w:type="spellStart"/>
      <w:r w:rsidRPr="00980150">
        <w:rPr>
          <w:color w:val="000000" w:themeColor="text1"/>
          <w:sz w:val="28"/>
          <w:szCs w:val="28"/>
        </w:rPr>
        <w:t>Рочестер</w:t>
      </w:r>
      <w:proofErr w:type="spellEnd"/>
      <w:r w:rsidRPr="00980150">
        <w:rPr>
          <w:color w:val="000000" w:themeColor="text1"/>
          <w:sz w:val="28"/>
          <w:szCs w:val="28"/>
        </w:rPr>
        <w:t>, 2012.</w:t>
      </w:r>
    </w:p>
    <w:p w14:paraId="1EAA998A" w14:textId="51A917DD" w:rsidR="00C051C1" w:rsidRPr="00980150" w:rsidRDefault="00980150" w:rsidP="00BA286E">
      <w:pPr>
        <w:pStyle w:val="a3"/>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proofErr w:type="spellStart"/>
      <w:r w:rsidRPr="00980150">
        <w:rPr>
          <w:color w:val="000000" w:themeColor="text1"/>
          <w:sz w:val="28"/>
          <w:szCs w:val="28"/>
        </w:rPr>
        <w:t>Окаринський</w:t>
      </w:r>
      <w:proofErr w:type="spellEnd"/>
      <w:r w:rsidRPr="00980150">
        <w:rPr>
          <w:color w:val="000000" w:themeColor="text1"/>
          <w:sz w:val="28"/>
          <w:szCs w:val="28"/>
        </w:rPr>
        <w:t xml:space="preserve"> В.М. Український скаутський рух у Центральній та Південно-Східній Україні (від початків до 20-х рр. ХХ ст. </w:t>
      </w:r>
      <w:r>
        <w:rPr>
          <w:color w:val="000000" w:themeColor="text1"/>
          <w:sz w:val="28"/>
          <w:szCs w:val="28"/>
        </w:rPr>
        <w:t xml:space="preserve">// </w:t>
      </w:r>
      <w:r w:rsidR="00C051C1" w:rsidRPr="00980150">
        <w:rPr>
          <w:color w:val="000000" w:themeColor="text1"/>
          <w:sz w:val="28"/>
          <w:szCs w:val="28"/>
        </w:rPr>
        <w:t>Наукові записки Тернопільського національного педагогічного університету імені Володимира Гнатюка. Серія Педагогіка</w:t>
      </w:r>
      <w:r>
        <w:rPr>
          <w:color w:val="000000" w:themeColor="text1"/>
          <w:sz w:val="28"/>
          <w:szCs w:val="28"/>
        </w:rPr>
        <w:t xml:space="preserve">. </w:t>
      </w:r>
      <w:r w:rsidR="00C051C1" w:rsidRPr="00980150">
        <w:rPr>
          <w:color w:val="000000" w:themeColor="text1"/>
          <w:sz w:val="28"/>
          <w:szCs w:val="28"/>
        </w:rPr>
        <w:t>Том 18. Спеціальний випуск – Тернопіль,</w:t>
      </w:r>
      <w:r>
        <w:rPr>
          <w:color w:val="000000" w:themeColor="text1"/>
          <w:sz w:val="28"/>
          <w:szCs w:val="28"/>
        </w:rPr>
        <w:t xml:space="preserve"> </w:t>
      </w:r>
      <w:r w:rsidR="00C051C1" w:rsidRPr="00980150">
        <w:rPr>
          <w:color w:val="000000" w:themeColor="text1"/>
          <w:sz w:val="28"/>
          <w:szCs w:val="28"/>
        </w:rPr>
        <w:t>2000.</w:t>
      </w:r>
    </w:p>
    <w:p w14:paraId="20426BAA" w14:textId="356F3489" w:rsidR="00C6088C" w:rsidRPr="00980150" w:rsidRDefault="005E3CAA" w:rsidP="00BA286E">
      <w:pPr>
        <w:pStyle w:val="a3"/>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r w:rsidRPr="00980150">
        <w:rPr>
          <w:color w:val="000000" w:themeColor="text1"/>
          <w:sz w:val="28"/>
          <w:szCs w:val="28"/>
        </w:rPr>
        <w:t xml:space="preserve">Електронний ресурс - Режим доступу: https://uk.wikipedia.org/wiki/ </w:t>
      </w:r>
      <w:proofErr w:type="spellStart"/>
      <w:r w:rsidRPr="00980150">
        <w:rPr>
          <w:color w:val="000000" w:themeColor="text1"/>
          <w:sz w:val="28"/>
          <w:szCs w:val="28"/>
        </w:rPr>
        <w:t>Пласт_організація</w:t>
      </w:r>
      <w:proofErr w:type="spellEnd"/>
    </w:p>
    <w:p w14:paraId="626BEF9E" w14:textId="2DA2B7E4" w:rsidR="00A31EEB" w:rsidRPr="00980150" w:rsidRDefault="006F2221" w:rsidP="00BA286E">
      <w:pPr>
        <w:pStyle w:val="a3"/>
        <w:numPr>
          <w:ilvl w:val="0"/>
          <w:numId w:val="8"/>
        </w:numPr>
        <w:shd w:val="clear" w:color="auto" w:fill="FFFFFF"/>
        <w:spacing w:before="0" w:beforeAutospacing="0" w:after="0" w:afterAutospacing="0" w:line="360" w:lineRule="auto"/>
        <w:jc w:val="both"/>
        <w:textAlignment w:val="baseline"/>
        <w:rPr>
          <w:color w:val="000000" w:themeColor="text1"/>
          <w:sz w:val="28"/>
          <w:szCs w:val="28"/>
        </w:rPr>
      </w:pPr>
      <w:r w:rsidRPr="00980150">
        <w:rPr>
          <w:color w:val="000000" w:themeColor="text1"/>
          <w:sz w:val="28"/>
          <w:szCs w:val="28"/>
        </w:rPr>
        <w:lastRenderedPageBreak/>
        <w:t>П. Богацький. Пластовий рух на Центральних Землях України. //</w:t>
      </w:r>
      <w:r w:rsidR="00A31EEB" w:rsidRPr="00980150">
        <w:rPr>
          <w:color w:val="000000" w:themeColor="text1"/>
          <w:sz w:val="28"/>
          <w:szCs w:val="28"/>
        </w:rPr>
        <w:t>Пластовий шлях. – 1951. – Ч.6. – С.4–6.</w:t>
      </w:r>
      <w:r w:rsidRPr="00980150">
        <w:rPr>
          <w:color w:val="000000" w:themeColor="text1"/>
          <w:sz w:val="28"/>
          <w:szCs w:val="28"/>
        </w:rPr>
        <w:t xml:space="preserve"> - Електронний ресурс - Режим доступу:</w:t>
      </w:r>
      <w:r w:rsidRPr="00980150">
        <w:rPr>
          <w:color w:val="000000" w:themeColor="text1"/>
        </w:rPr>
        <w:t xml:space="preserve"> </w:t>
      </w:r>
      <w:r w:rsidRPr="00980150">
        <w:rPr>
          <w:color w:val="000000" w:themeColor="text1"/>
          <w:sz w:val="28"/>
          <w:szCs w:val="28"/>
        </w:rPr>
        <w:t>https://diasporiana.org.ua/wp-content/uploads/books/21254/file.pdf</w:t>
      </w:r>
    </w:p>
    <w:p w14:paraId="6F7C9CEF" w14:textId="1DD025A5" w:rsidR="00161021" w:rsidRDefault="00540129" w:rsidP="00BA286E">
      <w:pPr>
        <w:pStyle w:val="a6"/>
        <w:numPr>
          <w:ilvl w:val="0"/>
          <w:numId w:val="8"/>
        </w:numPr>
        <w:spacing w:line="360" w:lineRule="auto"/>
        <w:jc w:val="both"/>
        <w:rPr>
          <w:rFonts w:ascii="Times New Roman" w:eastAsia="Times New Roman" w:hAnsi="Times New Roman" w:cs="Times New Roman"/>
          <w:color w:val="000000" w:themeColor="text1"/>
          <w:sz w:val="28"/>
          <w:szCs w:val="28"/>
          <w:lang w:eastAsia="uk-UA"/>
        </w:rPr>
      </w:pPr>
      <w:r w:rsidRPr="00980150">
        <w:rPr>
          <w:rFonts w:ascii="Times New Roman" w:hAnsi="Times New Roman" w:cs="Times New Roman"/>
          <w:color w:val="000000" w:themeColor="text1"/>
          <w:sz w:val="28"/>
          <w:szCs w:val="28"/>
        </w:rPr>
        <w:t>П. Богацький. До історії Пласту на Україн</w:t>
      </w:r>
      <w:r w:rsidR="00B5007F" w:rsidRPr="00980150">
        <w:rPr>
          <w:rFonts w:ascii="Times New Roman" w:hAnsi="Times New Roman" w:cs="Times New Roman"/>
          <w:color w:val="000000" w:themeColor="text1"/>
          <w:sz w:val="28"/>
          <w:szCs w:val="28"/>
        </w:rPr>
        <w:t xml:space="preserve">і. // </w:t>
      </w:r>
      <w:r w:rsidR="006F2221" w:rsidRPr="00980150">
        <w:rPr>
          <w:rFonts w:ascii="Times New Roman" w:hAnsi="Times New Roman" w:cs="Times New Roman"/>
          <w:color w:val="000000" w:themeColor="text1"/>
          <w:sz w:val="28"/>
          <w:szCs w:val="28"/>
        </w:rPr>
        <w:t>Молоде життя.</w:t>
      </w:r>
      <w:r w:rsidR="00B5007F" w:rsidRPr="00980150">
        <w:rPr>
          <w:rFonts w:ascii="Times New Roman" w:hAnsi="Times New Roman" w:cs="Times New Roman"/>
          <w:color w:val="000000" w:themeColor="text1"/>
          <w:sz w:val="28"/>
          <w:szCs w:val="28"/>
        </w:rPr>
        <w:t xml:space="preserve"> Часопис </w:t>
      </w:r>
      <w:proofErr w:type="spellStart"/>
      <w:r w:rsidR="00B5007F" w:rsidRPr="00980150">
        <w:rPr>
          <w:rFonts w:ascii="Times New Roman" w:hAnsi="Times New Roman" w:cs="Times New Roman"/>
          <w:color w:val="000000" w:themeColor="text1"/>
          <w:sz w:val="28"/>
          <w:szCs w:val="28"/>
        </w:rPr>
        <w:t>Укр</w:t>
      </w:r>
      <w:proofErr w:type="spellEnd"/>
      <w:r w:rsidR="00B5007F" w:rsidRPr="00980150">
        <w:rPr>
          <w:rFonts w:ascii="Times New Roman" w:hAnsi="Times New Roman" w:cs="Times New Roman"/>
          <w:color w:val="000000" w:themeColor="text1"/>
          <w:sz w:val="28"/>
          <w:szCs w:val="28"/>
        </w:rPr>
        <w:t xml:space="preserve">. Пласту. Ч.5-6, квітень 1933. - </w:t>
      </w:r>
      <w:r w:rsidR="006F2221" w:rsidRPr="00980150">
        <w:rPr>
          <w:rFonts w:ascii="Times New Roman" w:hAnsi="Times New Roman" w:cs="Times New Roman"/>
          <w:color w:val="000000" w:themeColor="text1"/>
          <w:sz w:val="28"/>
          <w:szCs w:val="28"/>
        </w:rPr>
        <w:t xml:space="preserve"> </w:t>
      </w:r>
      <w:r w:rsidR="00B5007F" w:rsidRPr="00980150">
        <w:rPr>
          <w:rFonts w:ascii="Times New Roman" w:hAnsi="Times New Roman" w:cs="Times New Roman"/>
          <w:color w:val="000000" w:themeColor="text1"/>
          <w:sz w:val="28"/>
          <w:szCs w:val="28"/>
        </w:rPr>
        <w:t>Електронний ресурс - Режим доступу:</w:t>
      </w:r>
      <w:r w:rsidR="00161021" w:rsidRPr="00980150">
        <w:rPr>
          <w:rFonts w:ascii="Times New Roman" w:hAnsi="Times New Roman" w:cs="Times New Roman"/>
          <w:color w:val="000000" w:themeColor="text1"/>
        </w:rPr>
        <w:t xml:space="preserve"> </w:t>
      </w:r>
      <w:r w:rsidR="00161021" w:rsidRPr="00980150">
        <w:rPr>
          <w:rFonts w:ascii="Times New Roman" w:eastAsia="Times New Roman" w:hAnsi="Times New Roman" w:cs="Times New Roman"/>
          <w:color w:val="000000" w:themeColor="text1"/>
          <w:sz w:val="28"/>
          <w:szCs w:val="28"/>
          <w:lang w:eastAsia="uk-UA"/>
        </w:rPr>
        <w:t>//diasporiana.org.ua/</w:t>
      </w:r>
      <w:proofErr w:type="spellStart"/>
      <w:r w:rsidR="00161021" w:rsidRPr="00980150">
        <w:rPr>
          <w:rFonts w:ascii="Times New Roman" w:eastAsia="Times New Roman" w:hAnsi="Times New Roman" w:cs="Times New Roman"/>
          <w:color w:val="000000" w:themeColor="text1"/>
          <w:sz w:val="28"/>
          <w:szCs w:val="28"/>
          <w:lang w:eastAsia="uk-UA"/>
        </w:rPr>
        <w:t>wp-content</w:t>
      </w:r>
      <w:proofErr w:type="spellEnd"/>
      <w:r w:rsidR="00161021" w:rsidRPr="00980150">
        <w:rPr>
          <w:rFonts w:ascii="Times New Roman" w:eastAsia="Times New Roman" w:hAnsi="Times New Roman" w:cs="Times New Roman"/>
          <w:color w:val="000000" w:themeColor="text1"/>
          <w:sz w:val="28"/>
          <w:szCs w:val="28"/>
          <w:lang w:eastAsia="uk-UA"/>
        </w:rPr>
        <w:t>/</w:t>
      </w:r>
      <w:proofErr w:type="spellStart"/>
      <w:r w:rsidR="00161021" w:rsidRPr="00980150">
        <w:rPr>
          <w:rFonts w:ascii="Times New Roman" w:eastAsia="Times New Roman" w:hAnsi="Times New Roman" w:cs="Times New Roman"/>
          <w:color w:val="000000" w:themeColor="text1"/>
          <w:sz w:val="28"/>
          <w:szCs w:val="28"/>
          <w:lang w:eastAsia="uk-UA"/>
        </w:rPr>
        <w:t>uploads</w:t>
      </w:r>
      <w:proofErr w:type="spellEnd"/>
      <w:r w:rsidR="00161021" w:rsidRPr="00980150">
        <w:rPr>
          <w:rFonts w:ascii="Times New Roman" w:eastAsia="Times New Roman" w:hAnsi="Times New Roman" w:cs="Times New Roman"/>
          <w:color w:val="000000" w:themeColor="text1"/>
          <w:sz w:val="28"/>
          <w:szCs w:val="28"/>
          <w:lang w:eastAsia="uk-UA"/>
        </w:rPr>
        <w:t>/</w:t>
      </w:r>
      <w:proofErr w:type="spellStart"/>
      <w:r w:rsidR="00161021" w:rsidRPr="00980150">
        <w:rPr>
          <w:rFonts w:ascii="Times New Roman" w:eastAsia="Times New Roman" w:hAnsi="Times New Roman" w:cs="Times New Roman"/>
          <w:color w:val="000000" w:themeColor="text1"/>
          <w:sz w:val="28"/>
          <w:szCs w:val="28"/>
          <w:lang w:eastAsia="uk-UA"/>
        </w:rPr>
        <w:t>books</w:t>
      </w:r>
      <w:proofErr w:type="spellEnd"/>
      <w:r w:rsidR="00161021" w:rsidRPr="00980150">
        <w:rPr>
          <w:rFonts w:ascii="Times New Roman" w:eastAsia="Times New Roman" w:hAnsi="Times New Roman" w:cs="Times New Roman"/>
          <w:color w:val="000000" w:themeColor="text1"/>
          <w:sz w:val="28"/>
          <w:szCs w:val="28"/>
          <w:lang w:eastAsia="uk-UA"/>
        </w:rPr>
        <w:t>/21254/file.pdf</w:t>
      </w:r>
    </w:p>
    <w:p w14:paraId="607A8B56" w14:textId="2DB19D9E" w:rsidR="00F202CD" w:rsidRPr="00980150" w:rsidRDefault="00F202CD" w:rsidP="00BA286E">
      <w:pPr>
        <w:pStyle w:val="a6"/>
        <w:numPr>
          <w:ilvl w:val="0"/>
          <w:numId w:val="8"/>
        </w:numPr>
        <w:spacing w:line="360" w:lineRule="auto"/>
        <w:jc w:val="both"/>
        <w:rPr>
          <w:rFonts w:ascii="Times New Roman" w:eastAsia="Times New Roman" w:hAnsi="Times New Roman" w:cs="Times New Roman"/>
          <w:color w:val="000000" w:themeColor="text1"/>
          <w:sz w:val="28"/>
          <w:szCs w:val="28"/>
          <w:lang w:eastAsia="uk-UA"/>
        </w:rPr>
      </w:pPr>
      <w:r w:rsidRPr="00F202CD">
        <w:rPr>
          <w:rFonts w:ascii="Times New Roman" w:eastAsia="Times New Roman" w:hAnsi="Times New Roman" w:cs="Times New Roman"/>
          <w:color w:val="000000" w:themeColor="text1"/>
          <w:sz w:val="28"/>
          <w:szCs w:val="28"/>
          <w:lang w:eastAsia="uk-UA"/>
        </w:rPr>
        <w:t>12 квітня – річниця народження ПЛАСТУ. Традиції Пластового руху на Поділлі</w:t>
      </w:r>
      <w:r>
        <w:rPr>
          <w:rFonts w:ascii="Times New Roman" w:eastAsia="Times New Roman" w:hAnsi="Times New Roman" w:cs="Times New Roman"/>
          <w:color w:val="000000" w:themeColor="text1"/>
          <w:sz w:val="28"/>
          <w:szCs w:val="28"/>
          <w:lang w:eastAsia="uk-UA"/>
        </w:rPr>
        <w:t xml:space="preserve"> - </w:t>
      </w:r>
      <w:r w:rsidRPr="00F202CD">
        <w:rPr>
          <w:rFonts w:ascii="Times New Roman" w:eastAsia="Times New Roman" w:hAnsi="Times New Roman" w:cs="Times New Roman"/>
          <w:color w:val="000000" w:themeColor="text1"/>
          <w:sz w:val="28"/>
          <w:szCs w:val="28"/>
          <w:lang w:eastAsia="uk-UA"/>
        </w:rPr>
        <w:t>Електронний ресурс - Режим доступу:</w:t>
      </w:r>
      <w:r w:rsidRPr="00F202CD">
        <w:t xml:space="preserve"> </w:t>
      </w:r>
      <w:r w:rsidRPr="00F202CD">
        <w:rPr>
          <w:rFonts w:ascii="Times New Roman" w:eastAsia="Times New Roman" w:hAnsi="Times New Roman" w:cs="Times New Roman"/>
          <w:color w:val="000000" w:themeColor="text1"/>
          <w:sz w:val="28"/>
          <w:szCs w:val="28"/>
          <w:lang w:eastAsia="uk-UA"/>
        </w:rPr>
        <w:t>https://www.kult.km.ua/news/view/640-12-kvitnya-richnicya-narodzhennya-plastu-tradiciji-plastovogo-ruhu-na-podilli</w:t>
      </w:r>
    </w:p>
    <w:p w14:paraId="7B4C5B12" w14:textId="77777777" w:rsidR="00C33898" w:rsidRPr="00C33898" w:rsidRDefault="00C33898" w:rsidP="00C33898">
      <w:pPr>
        <w:pStyle w:val="a3"/>
        <w:shd w:val="clear" w:color="auto" w:fill="FFFFFF"/>
        <w:spacing w:before="0" w:beforeAutospacing="0" w:after="0" w:afterAutospacing="0" w:line="360" w:lineRule="auto"/>
        <w:ind w:left="720"/>
        <w:jc w:val="both"/>
        <w:textAlignment w:val="baseline"/>
        <w:rPr>
          <w:color w:val="000000" w:themeColor="text1"/>
          <w:sz w:val="28"/>
          <w:szCs w:val="28"/>
        </w:rPr>
      </w:pPr>
    </w:p>
    <w:p w14:paraId="19B83E17" w14:textId="77777777" w:rsidR="00BA286E" w:rsidRDefault="00BA286E" w:rsidP="00BA286E">
      <w:pPr>
        <w:shd w:val="clear" w:color="auto" w:fill="FFFFFF"/>
        <w:spacing w:after="173" w:line="750" w:lineRule="atLeast"/>
        <w:outlineLvl w:val="0"/>
        <w:rPr>
          <w:rFonts w:ascii="Arial" w:eastAsia="Times New Roman" w:hAnsi="Arial" w:cs="Arial"/>
          <w:color w:val="000000" w:themeColor="text1"/>
          <w:kern w:val="36"/>
          <w:sz w:val="60"/>
          <w:szCs w:val="60"/>
          <w:lang w:eastAsia="uk-UA"/>
        </w:rPr>
      </w:pPr>
    </w:p>
    <w:p w14:paraId="4C32ACA8" w14:textId="77777777" w:rsidR="00BA286E" w:rsidRDefault="00BA286E" w:rsidP="00BA286E">
      <w:pPr>
        <w:shd w:val="clear" w:color="auto" w:fill="FFFFFF"/>
        <w:spacing w:after="173" w:line="750" w:lineRule="atLeast"/>
        <w:outlineLvl w:val="0"/>
        <w:rPr>
          <w:rFonts w:ascii="Arial" w:eastAsia="Times New Roman" w:hAnsi="Arial" w:cs="Arial"/>
          <w:color w:val="000000" w:themeColor="text1"/>
          <w:kern w:val="36"/>
          <w:sz w:val="60"/>
          <w:szCs w:val="60"/>
          <w:lang w:eastAsia="uk-UA"/>
        </w:rPr>
      </w:pPr>
    </w:p>
    <w:p w14:paraId="3D392BF6" w14:textId="77777777" w:rsidR="00A76F4B" w:rsidRDefault="00A76F4B" w:rsidP="00BA286E">
      <w:pPr>
        <w:shd w:val="clear" w:color="auto" w:fill="FFFFFF"/>
        <w:spacing w:after="173" w:line="750" w:lineRule="atLeast"/>
        <w:jc w:val="right"/>
        <w:outlineLvl w:val="0"/>
        <w:rPr>
          <w:rFonts w:ascii="Times New Roman" w:eastAsia="Times New Roman" w:hAnsi="Times New Roman" w:cs="Times New Roman"/>
          <w:color w:val="000000" w:themeColor="text1"/>
          <w:kern w:val="36"/>
          <w:sz w:val="28"/>
          <w:szCs w:val="28"/>
          <w:lang w:eastAsia="uk-UA"/>
        </w:rPr>
      </w:pPr>
    </w:p>
    <w:p w14:paraId="55584FFC" w14:textId="77777777" w:rsidR="00A76F4B" w:rsidRDefault="00A76F4B" w:rsidP="00BA286E">
      <w:pPr>
        <w:shd w:val="clear" w:color="auto" w:fill="FFFFFF"/>
        <w:spacing w:after="173" w:line="750" w:lineRule="atLeast"/>
        <w:jc w:val="right"/>
        <w:outlineLvl w:val="0"/>
        <w:rPr>
          <w:rFonts w:ascii="Times New Roman" w:eastAsia="Times New Roman" w:hAnsi="Times New Roman" w:cs="Times New Roman"/>
          <w:color w:val="000000" w:themeColor="text1"/>
          <w:kern w:val="36"/>
          <w:sz w:val="28"/>
          <w:szCs w:val="28"/>
          <w:lang w:eastAsia="uk-UA"/>
        </w:rPr>
      </w:pPr>
    </w:p>
    <w:p w14:paraId="38016BA9" w14:textId="77777777" w:rsidR="00A76F4B" w:rsidRDefault="00A76F4B" w:rsidP="00BA286E">
      <w:pPr>
        <w:shd w:val="clear" w:color="auto" w:fill="FFFFFF"/>
        <w:spacing w:after="173" w:line="750" w:lineRule="atLeast"/>
        <w:jc w:val="right"/>
        <w:outlineLvl w:val="0"/>
        <w:rPr>
          <w:rFonts w:ascii="Times New Roman" w:eastAsia="Times New Roman" w:hAnsi="Times New Roman" w:cs="Times New Roman"/>
          <w:color w:val="000000" w:themeColor="text1"/>
          <w:kern w:val="36"/>
          <w:sz w:val="28"/>
          <w:szCs w:val="28"/>
          <w:lang w:eastAsia="uk-UA"/>
        </w:rPr>
      </w:pPr>
    </w:p>
    <w:p w14:paraId="40E9C308" w14:textId="77777777" w:rsidR="00A76F4B" w:rsidRDefault="00A76F4B" w:rsidP="00BA286E">
      <w:pPr>
        <w:shd w:val="clear" w:color="auto" w:fill="FFFFFF"/>
        <w:spacing w:after="173" w:line="750" w:lineRule="atLeast"/>
        <w:jc w:val="right"/>
        <w:outlineLvl w:val="0"/>
        <w:rPr>
          <w:rFonts w:ascii="Times New Roman" w:eastAsia="Times New Roman" w:hAnsi="Times New Roman" w:cs="Times New Roman"/>
          <w:color w:val="000000" w:themeColor="text1"/>
          <w:kern w:val="36"/>
          <w:sz w:val="28"/>
          <w:szCs w:val="28"/>
          <w:lang w:eastAsia="uk-UA"/>
        </w:rPr>
      </w:pPr>
    </w:p>
    <w:p w14:paraId="62EBED7C" w14:textId="77777777" w:rsidR="00A76F4B" w:rsidRDefault="00A76F4B" w:rsidP="00BA286E">
      <w:pPr>
        <w:shd w:val="clear" w:color="auto" w:fill="FFFFFF"/>
        <w:spacing w:after="173" w:line="750" w:lineRule="atLeast"/>
        <w:jc w:val="right"/>
        <w:outlineLvl w:val="0"/>
        <w:rPr>
          <w:rFonts w:ascii="Times New Roman" w:eastAsia="Times New Roman" w:hAnsi="Times New Roman" w:cs="Times New Roman"/>
          <w:color w:val="000000" w:themeColor="text1"/>
          <w:kern w:val="36"/>
          <w:sz w:val="28"/>
          <w:szCs w:val="28"/>
          <w:lang w:eastAsia="uk-UA"/>
        </w:rPr>
      </w:pPr>
    </w:p>
    <w:p w14:paraId="10029740" w14:textId="77777777" w:rsidR="00A76F4B" w:rsidRDefault="00A76F4B" w:rsidP="00BA286E">
      <w:pPr>
        <w:shd w:val="clear" w:color="auto" w:fill="FFFFFF"/>
        <w:spacing w:after="173" w:line="750" w:lineRule="atLeast"/>
        <w:jc w:val="right"/>
        <w:outlineLvl w:val="0"/>
        <w:rPr>
          <w:rFonts w:ascii="Times New Roman" w:eastAsia="Times New Roman" w:hAnsi="Times New Roman" w:cs="Times New Roman"/>
          <w:color w:val="000000" w:themeColor="text1"/>
          <w:kern w:val="36"/>
          <w:sz w:val="28"/>
          <w:szCs w:val="28"/>
          <w:lang w:eastAsia="uk-UA"/>
        </w:rPr>
      </w:pPr>
    </w:p>
    <w:p w14:paraId="68987499" w14:textId="77777777" w:rsidR="00A76F4B" w:rsidRDefault="00A76F4B" w:rsidP="00BA286E">
      <w:pPr>
        <w:shd w:val="clear" w:color="auto" w:fill="FFFFFF"/>
        <w:spacing w:after="173" w:line="750" w:lineRule="atLeast"/>
        <w:jc w:val="right"/>
        <w:outlineLvl w:val="0"/>
        <w:rPr>
          <w:rFonts w:ascii="Times New Roman" w:eastAsia="Times New Roman" w:hAnsi="Times New Roman" w:cs="Times New Roman"/>
          <w:color w:val="000000" w:themeColor="text1"/>
          <w:kern w:val="36"/>
          <w:sz w:val="28"/>
          <w:szCs w:val="28"/>
          <w:lang w:eastAsia="uk-UA"/>
        </w:rPr>
      </w:pPr>
    </w:p>
    <w:p w14:paraId="3BBE0AAB" w14:textId="77777777" w:rsidR="00A76F4B" w:rsidRDefault="00A76F4B" w:rsidP="00BA286E">
      <w:pPr>
        <w:shd w:val="clear" w:color="auto" w:fill="FFFFFF"/>
        <w:spacing w:after="173" w:line="750" w:lineRule="atLeast"/>
        <w:jc w:val="right"/>
        <w:outlineLvl w:val="0"/>
        <w:rPr>
          <w:rFonts w:ascii="Times New Roman" w:eastAsia="Times New Roman" w:hAnsi="Times New Roman" w:cs="Times New Roman"/>
          <w:color w:val="000000" w:themeColor="text1"/>
          <w:kern w:val="36"/>
          <w:sz w:val="28"/>
          <w:szCs w:val="28"/>
          <w:lang w:eastAsia="uk-UA"/>
        </w:rPr>
      </w:pPr>
    </w:p>
    <w:p w14:paraId="62F1CCAE" w14:textId="4F167AA1" w:rsidR="00B16644" w:rsidRPr="00B16644" w:rsidRDefault="00BA286E" w:rsidP="00BA286E">
      <w:pPr>
        <w:shd w:val="clear" w:color="auto" w:fill="FFFFFF"/>
        <w:spacing w:after="173" w:line="750" w:lineRule="atLeast"/>
        <w:jc w:val="right"/>
        <w:outlineLvl w:val="0"/>
        <w:rPr>
          <w:rFonts w:ascii="Times New Roman" w:eastAsia="Times New Roman" w:hAnsi="Times New Roman" w:cs="Times New Roman"/>
          <w:color w:val="000000" w:themeColor="text1"/>
          <w:kern w:val="36"/>
          <w:sz w:val="28"/>
          <w:szCs w:val="28"/>
          <w:lang w:eastAsia="uk-UA"/>
        </w:rPr>
      </w:pPr>
      <w:r>
        <w:rPr>
          <w:rFonts w:ascii="Times New Roman" w:eastAsia="Times New Roman" w:hAnsi="Times New Roman" w:cs="Times New Roman"/>
          <w:color w:val="000000" w:themeColor="text1"/>
          <w:kern w:val="36"/>
          <w:sz w:val="28"/>
          <w:szCs w:val="28"/>
          <w:lang w:eastAsia="uk-UA"/>
        </w:rPr>
        <w:lastRenderedPageBreak/>
        <w:t>ДО</w:t>
      </w:r>
      <w:r w:rsidR="00B16644">
        <w:rPr>
          <w:rFonts w:ascii="Times New Roman" w:eastAsia="Times New Roman" w:hAnsi="Times New Roman" w:cs="Times New Roman"/>
          <w:color w:val="000000" w:themeColor="text1"/>
          <w:kern w:val="36"/>
          <w:sz w:val="28"/>
          <w:szCs w:val="28"/>
          <w:lang w:eastAsia="uk-UA"/>
        </w:rPr>
        <w:t>ДАТОК А</w:t>
      </w:r>
    </w:p>
    <w:p w14:paraId="07233798" w14:textId="3C0EB96B" w:rsidR="00E52786" w:rsidRPr="00980150" w:rsidRDefault="001001FE" w:rsidP="00E52786">
      <w:pPr>
        <w:rPr>
          <w:color w:val="000000" w:themeColor="text1"/>
        </w:rPr>
      </w:pPr>
      <w:r w:rsidRPr="00980150">
        <w:rPr>
          <w:noProof/>
          <w:color w:val="000000" w:themeColor="text1"/>
          <w:lang w:val="ru-RU" w:eastAsia="ru-RU"/>
        </w:rPr>
        <w:drawing>
          <wp:inline distT="0" distB="0" distL="0" distR="0" wp14:anchorId="7622103F" wp14:editId="7F7163CD">
            <wp:extent cx="5585460" cy="729780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283" cy="7326316"/>
                    </a:xfrm>
                    <a:prstGeom prst="rect">
                      <a:avLst/>
                    </a:prstGeom>
                    <a:noFill/>
                  </pic:spPr>
                </pic:pic>
              </a:graphicData>
            </a:graphic>
          </wp:inline>
        </w:drawing>
      </w:r>
    </w:p>
    <w:p w14:paraId="643B37E4" w14:textId="787F92C2" w:rsidR="0078408A" w:rsidRPr="00965870" w:rsidRDefault="0078408A" w:rsidP="00E5278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І. </w:t>
      </w:r>
      <w:proofErr w:type="spellStart"/>
      <w:r>
        <w:rPr>
          <w:rFonts w:ascii="Times New Roman" w:hAnsi="Times New Roman" w:cs="Times New Roman"/>
          <w:color w:val="000000" w:themeColor="text1"/>
          <w:sz w:val="28"/>
          <w:szCs w:val="28"/>
        </w:rPr>
        <w:t>Сулковський</w:t>
      </w:r>
      <w:proofErr w:type="spellEnd"/>
      <w:r>
        <w:rPr>
          <w:rFonts w:ascii="Times New Roman" w:hAnsi="Times New Roman" w:cs="Times New Roman"/>
          <w:color w:val="000000" w:themeColor="text1"/>
          <w:sz w:val="28"/>
          <w:szCs w:val="28"/>
        </w:rPr>
        <w:t xml:space="preserve"> </w:t>
      </w:r>
      <w:r w:rsidR="00965870" w:rsidRPr="00965870">
        <w:rPr>
          <w:rFonts w:ascii="Times New Roman" w:hAnsi="Times New Roman" w:cs="Times New Roman"/>
          <w:color w:val="000000" w:themeColor="text1"/>
          <w:sz w:val="28"/>
          <w:szCs w:val="28"/>
        </w:rPr>
        <w:t>. [12 квітня – річниця народження ПЛАСТУ. Традиції Пластового руху на Поділлі].</w:t>
      </w:r>
    </w:p>
    <w:p w14:paraId="64B65411" w14:textId="3AB65972" w:rsidR="00670EA9" w:rsidRPr="000E2A2B" w:rsidRDefault="0078408A" w:rsidP="00E52786">
      <w:pPr>
        <w:rPr>
          <w:rFonts w:ascii="Times New Roman" w:hAnsi="Times New Roman" w:cs="Times New Roman"/>
          <w:i/>
          <w:color w:val="000000" w:themeColor="text1"/>
          <w:sz w:val="28"/>
          <w:szCs w:val="28"/>
        </w:rPr>
      </w:pPr>
      <w:r w:rsidRPr="000E2A2B">
        <w:rPr>
          <w:rFonts w:ascii="Times New Roman" w:hAnsi="Times New Roman" w:cs="Times New Roman"/>
          <w:i/>
          <w:color w:val="000000" w:themeColor="text1"/>
          <w:sz w:val="28"/>
          <w:szCs w:val="28"/>
        </w:rPr>
        <w:t xml:space="preserve">Електронний ресурс </w:t>
      </w:r>
      <w:r w:rsidR="00EF350F" w:rsidRPr="000E2A2B">
        <w:rPr>
          <w:rFonts w:ascii="Times New Roman" w:hAnsi="Times New Roman" w:cs="Times New Roman"/>
          <w:i/>
          <w:color w:val="000000" w:themeColor="text1"/>
          <w:sz w:val="28"/>
          <w:szCs w:val="28"/>
        </w:rPr>
        <w:t>–</w:t>
      </w:r>
      <w:r w:rsidRPr="000E2A2B">
        <w:rPr>
          <w:rFonts w:ascii="Times New Roman" w:hAnsi="Times New Roman" w:cs="Times New Roman"/>
          <w:i/>
          <w:color w:val="000000" w:themeColor="text1"/>
          <w:sz w:val="28"/>
          <w:szCs w:val="28"/>
        </w:rPr>
        <w:t xml:space="preserve"> Режим доступу:https://www.kult.km.ua/news/view/640-12-kvitnya-richnicya-narodzhennya-plastu-tradiciji-plastovogo-ruhu-na-podilli</w:t>
      </w:r>
    </w:p>
    <w:p w14:paraId="383E98F3" w14:textId="00924D2C" w:rsidR="00670EA9" w:rsidRPr="00EF350F" w:rsidRDefault="00EF350F" w:rsidP="00A76F4B">
      <w:pPr>
        <w:jc w:val="right"/>
        <w:rPr>
          <w:rFonts w:ascii="Times New Roman" w:hAnsi="Times New Roman" w:cs="Times New Roman"/>
          <w:color w:val="000000" w:themeColor="text1"/>
          <w:sz w:val="28"/>
          <w:szCs w:val="28"/>
        </w:rPr>
      </w:pPr>
      <w:r w:rsidRPr="00EF350F">
        <w:rPr>
          <w:rFonts w:ascii="Times New Roman" w:hAnsi="Times New Roman" w:cs="Times New Roman"/>
          <w:color w:val="000000" w:themeColor="text1"/>
          <w:sz w:val="28"/>
          <w:szCs w:val="28"/>
        </w:rPr>
        <w:lastRenderedPageBreak/>
        <w:t>ДОДАТОК Б</w:t>
      </w:r>
    </w:p>
    <w:p w14:paraId="124449E5" w14:textId="78F76E45" w:rsidR="00670EA9" w:rsidRPr="00980150" w:rsidRDefault="00670EA9" w:rsidP="00E52786">
      <w:pPr>
        <w:rPr>
          <w:color w:val="000000" w:themeColor="text1"/>
        </w:rPr>
      </w:pPr>
      <w:r w:rsidRPr="00980150">
        <w:rPr>
          <w:noProof/>
          <w:color w:val="000000" w:themeColor="text1"/>
          <w:lang w:val="ru-RU" w:eastAsia="ru-RU"/>
        </w:rPr>
        <w:drawing>
          <wp:inline distT="0" distB="0" distL="0" distR="0" wp14:anchorId="7570AEE4" wp14:editId="66D448BD">
            <wp:extent cx="5196840" cy="66370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a:extLst>
                        <a:ext uri="{28A0092B-C50C-407E-A947-70E740481C1C}">
                          <a14:useLocalDpi xmlns:a14="http://schemas.microsoft.com/office/drawing/2010/main" val="0"/>
                        </a:ext>
                      </a:extLst>
                    </a:blip>
                    <a:stretch>
                      <a:fillRect/>
                    </a:stretch>
                  </pic:blipFill>
                  <pic:spPr>
                    <a:xfrm>
                      <a:off x="0" y="0"/>
                      <a:ext cx="5197576" cy="6637960"/>
                    </a:xfrm>
                    <a:prstGeom prst="rect">
                      <a:avLst/>
                    </a:prstGeom>
                  </pic:spPr>
                </pic:pic>
              </a:graphicData>
            </a:graphic>
          </wp:inline>
        </w:drawing>
      </w:r>
    </w:p>
    <w:p w14:paraId="27D4BF26" w14:textId="77777777" w:rsidR="00890086" w:rsidRDefault="00890086" w:rsidP="00EF350F">
      <w:pPr>
        <w:rPr>
          <w:rFonts w:ascii="Times New Roman" w:hAnsi="Times New Roman" w:cs="Times New Roman"/>
          <w:color w:val="000000" w:themeColor="text1"/>
          <w:sz w:val="28"/>
          <w:szCs w:val="28"/>
        </w:rPr>
      </w:pPr>
    </w:p>
    <w:p w14:paraId="27B5EAC0" w14:textId="77777777" w:rsidR="00890086" w:rsidRDefault="00890086" w:rsidP="00EF350F">
      <w:pPr>
        <w:rPr>
          <w:rFonts w:ascii="Times New Roman" w:hAnsi="Times New Roman" w:cs="Times New Roman"/>
          <w:color w:val="000000" w:themeColor="text1"/>
          <w:sz w:val="28"/>
          <w:szCs w:val="28"/>
        </w:rPr>
      </w:pPr>
    </w:p>
    <w:p w14:paraId="3C2FFB7C" w14:textId="77777777" w:rsidR="00EF350F" w:rsidRPr="00EF350F" w:rsidRDefault="00EF350F" w:rsidP="00EF350F">
      <w:pPr>
        <w:rPr>
          <w:rFonts w:ascii="Times New Roman" w:hAnsi="Times New Roman" w:cs="Times New Roman"/>
          <w:color w:val="000000" w:themeColor="text1"/>
          <w:sz w:val="28"/>
          <w:szCs w:val="28"/>
        </w:rPr>
      </w:pPr>
      <w:r w:rsidRPr="00EF350F">
        <w:rPr>
          <w:rFonts w:ascii="Times New Roman" w:hAnsi="Times New Roman" w:cs="Times New Roman"/>
          <w:color w:val="000000" w:themeColor="text1"/>
          <w:sz w:val="28"/>
          <w:szCs w:val="28"/>
        </w:rPr>
        <w:t>Павло Богацький [12 квітня – річниця народження ПЛАСТУ. Традиції Пластового руху на Поділлі].</w:t>
      </w:r>
    </w:p>
    <w:p w14:paraId="08FB8858" w14:textId="77777777" w:rsidR="00890086" w:rsidRDefault="00890086" w:rsidP="00EF350F">
      <w:pPr>
        <w:rPr>
          <w:rFonts w:ascii="Times New Roman" w:hAnsi="Times New Roman" w:cs="Times New Roman"/>
          <w:i/>
          <w:color w:val="000000" w:themeColor="text1"/>
          <w:sz w:val="28"/>
          <w:szCs w:val="28"/>
        </w:rPr>
      </w:pPr>
    </w:p>
    <w:p w14:paraId="374E4AF1" w14:textId="01AA8248" w:rsidR="00670EA9" w:rsidRPr="00890086" w:rsidRDefault="00EF350F" w:rsidP="00E52786">
      <w:pPr>
        <w:rPr>
          <w:rFonts w:ascii="Times New Roman" w:hAnsi="Times New Roman" w:cs="Times New Roman"/>
          <w:i/>
          <w:color w:val="000000" w:themeColor="text1"/>
          <w:sz w:val="28"/>
          <w:szCs w:val="28"/>
        </w:rPr>
      </w:pPr>
      <w:r w:rsidRPr="000E2A2B">
        <w:rPr>
          <w:rFonts w:ascii="Times New Roman" w:hAnsi="Times New Roman" w:cs="Times New Roman"/>
          <w:i/>
          <w:color w:val="000000" w:themeColor="text1"/>
          <w:sz w:val="28"/>
          <w:szCs w:val="28"/>
        </w:rPr>
        <w:t>Електронний ресурс – Режим доступу:https://www.kult.km.ua/news/view/640-12-kvitnya-richnicya-narodzhennya-plastu-tradiciji-plastovogo-ruhu-na-podilli</w:t>
      </w:r>
    </w:p>
    <w:p w14:paraId="2DBB393F" w14:textId="028FEB33" w:rsidR="00670EA9" w:rsidRPr="00980150" w:rsidRDefault="00670EA9" w:rsidP="00E52786">
      <w:pPr>
        <w:rPr>
          <w:color w:val="000000" w:themeColor="text1"/>
        </w:rPr>
      </w:pPr>
    </w:p>
    <w:p w14:paraId="663EB7AD" w14:textId="0BB71634" w:rsidR="00670EA9" w:rsidRDefault="00C33898" w:rsidP="00C33898">
      <w:pPr>
        <w:jc w:val="right"/>
        <w:rPr>
          <w:rFonts w:ascii="Times New Roman" w:hAnsi="Times New Roman" w:cs="Times New Roman"/>
          <w:color w:val="000000" w:themeColor="text1"/>
          <w:sz w:val="28"/>
          <w:szCs w:val="28"/>
        </w:rPr>
      </w:pPr>
      <w:r w:rsidRPr="00C33898">
        <w:rPr>
          <w:rFonts w:ascii="Times New Roman" w:hAnsi="Times New Roman" w:cs="Times New Roman"/>
          <w:color w:val="000000" w:themeColor="text1"/>
          <w:sz w:val="28"/>
          <w:szCs w:val="28"/>
        </w:rPr>
        <w:t>ДОДАТОК В</w:t>
      </w:r>
    </w:p>
    <w:p w14:paraId="36487CCB" w14:textId="36BB7708" w:rsidR="00C33898" w:rsidRPr="00C33898" w:rsidRDefault="00C33898" w:rsidP="00C33898">
      <w:pPr>
        <w:jc w:val="center"/>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Таб</w:t>
      </w:r>
      <w:proofErr w:type="spellEnd"/>
      <w:r>
        <w:rPr>
          <w:rFonts w:ascii="Times New Roman" w:hAnsi="Times New Roman" w:cs="Times New Roman"/>
          <w:color w:val="000000" w:themeColor="text1"/>
          <w:sz w:val="28"/>
          <w:szCs w:val="28"/>
        </w:rPr>
        <w:t>.</w:t>
      </w:r>
      <w:r w:rsidR="0058063E">
        <w:rPr>
          <w:rFonts w:ascii="Times New Roman" w:hAnsi="Times New Roman" w:cs="Times New Roman"/>
          <w:color w:val="000000" w:themeColor="text1"/>
          <w:sz w:val="28"/>
          <w:szCs w:val="28"/>
        </w:rPr>
        <w:t xml:space="preserve"> Вплив соціального та регіонального фактору на створення пластової організації у </w:t>
      </w:r>
      <w:proofErr w:type="spellStart"/>
      <w:r w:rsidR="0058063E">
        <w:rPr>
          <w:rFonts w:ascii="Times New Roman" w:hAnsi="Times New Roman" w:cs="Times New Roman"/>
          <w:color w:val="000000" w:themeColor="text1"/>
          <w:sz w:val="28"/>
          <w:szCs w:val="28"/>
        </w:rPr>
        <w:t>Камянці</w:t>
      </w:r>
      <w:proofErr w:type="spellEnd"/>
      <w:r w:rsidR="0058063E">
        <w:rPr>
          <w:rFonts w:ascii="Times New Roman" w:hAnsi="Times New Roman" w:cs="Times New Roman"/>
          <w:color w:val="000000" w:themeColor="text1"/>
          <w:sz w:val="28"/>
          <w:szCs w:val="28"/>
        </w:rPr>
        <w:t>-Подільському.</w:t>
      </w:r>
    </w:p>
    <w:p w14:paraId="46A853DF" w14:textId="77777777" w:rsidR="00CB0A67" w:rsidRPr="00980150" w:rsidRDefault="00CB0A67" w:rsidP="00CB0A67">
      <w:pPr>
        <w:tabs>
          <w:tab w:val="left" w:pos="1230"/>
        </w:tabs>
        <w:rPr>
          <w:color w:val="000000" w:themeColor="text1"/>
        </w:rPr>
      </w:pPr>
    </w:p>
    <w:tbl>
      <w:tblPr>
        <w:tblStyle w:val="a7"/>
        <w:tblW w:w="0" w:type="auto"/>
        <w:tblLook w:val="04A0" w:firstRow="1" w:lastRow="0" w:firstColumn="1" w:lastColumn="0" w:noHBand="0" w:noVBand="1"/>
      </w:tblPr>
      <w:tblGrid>
        <w:gridCol w:w="1696"/>
        <w:gridCol w:w="2977"/>
        <w:gridCol w:w="2268"/>
        <w:gridCol w:w="2688"/>
      </w:tblGrid>
      <w:tr w:rsidR="00C33898" w:rsidRPr="00980150" w14:paraId="21DF1818" w14:textId="77777777" w:rsidTr="00D02B9A">
        <w:tc>
          <w:tcPr>
            <w:tcW w:w="1696" w:type="dxa"/>
          </w:tcPr>
          <w:p w14:paraId="3DFE3A16"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Прізвище</w:t>
            </w:r>
          </w:p>
        </w:tc>
        <w:tc>
          <w:tcPr>
            <w:tcW w:w="2977" w:type="dxa"/>
          </w:tcPr>
          <w:p w14:paraId="5D073CB3"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Соціальний статус</w:t>
            </w:r>
          </w:p>
        </w:tc>
        <w:tc>
          <w:tcPr>
            <w:tcW w:w="2268" w:type="dxa"/>
          </w:tcPr>
          <w:p w14:paraId="79B08FA4"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Регіональне походження</w:t>
            </w:r>
          </w:p>
        </w:tc>
        <w:tc>
          <w:tcPr>
            <w:tcW w:w="2688" w:type="dxa"/>
          </w:tcPr>
          <w:p w14:paraId="05838702"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Посада у Раді</w:t>
            </w:r>
          </w:p>
        </w:tc>
      </w:tr>
      <w:tr w:rsidR="00C33898" w:rsidRPr="00980150" w14:paraId="7B20780D" w14:textId="77777777" w:rsidTr="00D02B9A">
        <w:tc>
          <w:tcPr>
            <w:tcW w:w="1696" w:type="dxa"/>
          </w:tcPr>
          <w:p w14:paraId="06AC0552"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proofErr w:type="spellStart"/>
            <w:r w:rsidRPr="00980150">
              <w:rPr>
                <w:rFonts w:ascii="Times New Roman" w:hAnsi="Times New Roman" w:cs="Times New Roman"/>
                <w:color w:val="000000" w:themeColor="text1"/>
                <w:sz w:val="28"/>
                <w:szCs w:val="28"/>
              </w:rPr>
              <w:t>Зазуляк</w:t>
            </w:r>
            <w:proofErr w:type="spellEnd"/>
          </w:p>
        </w:tc>
        <w:tc>
          <w:tcPr>
            <w:tcW w:w="2977" w:type="dxa"/>
          </w:tcPr>
          <w:p w14:paraId="1054E1E6"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p>
        </w:tc>
        <w:tc>
          <w:tcPr>
            <w:tcW w:w="2268" w:type="dxa"/>
          </w:tcPr>
          <w:p w14:paraId="236AF67E"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буковинець</w:t>
            </w:r>
          </w:p>
        </w:tc>
        <w:tc>
          <w:tcPr>
            <w:tcW w:w="2688" w:type="dxa"/>
          </w:tcPr>
          <w:p w14:paraId="597F139E"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голова</w:t>
            </w:r>
          </w:p>
        </w:tc>
      </w:tr>
      <w:tr w:rsidR="00C33898" w:rsidRPr="00980150" w14:paraId="256D5C80" w14:textId="77777777" w:rsidTr="00D02B9A">
        <w:tc>
          <w:tcPr>
            <w:tcW w:w="1696" w:type="dxa"/>
          </w:tcPr>
          <w:p w14:paraId="27AA7AE4"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Васильчук</w:t>
            </w:r>
          </w:p>
        </w:tc>
        <w:tc>
          <w:tcPr>
            <w:tcW w:w="2977" w:type="dxa"/>
          </w:tcPr>
          <w:p w14:paraId="52395385"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студент</w:t>
            </w:r>
          </w:p>
        </w:tc>
        <w:tc>
          <w:tcPr>
            <w:tcW w:w="2268" w:type="dxa"/>
          </w:tcPr>
          <w:p w14:paraId="7C45F539"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proofErr w:type="spellStart"/>
            <w:r w:rsidRPr="00980150">
              <w:rPr>
                <w:rFonts w:ascii="Times New Roman" w:hAnsi="Times New Roman" w:cs="Times New Roman"/>
                <w:color w:val="000000" w:themeColor="text1"/>
                <w:sz w:val="28"/>
                <w:szCs w:val="28"/>
              </w:rPr>
              <w:t>Наддніпрянець</w:t>
            </w:r>
            <w:proofErr w:type="spellEnd"/>
          </w:p>
        </w:tc>
        <w:tc>
          <w:tcPr>
            <w:tcW w:w="2688" w:type="dxa"/>
          </w:tcPr>
          <w:p w14:paraId="22DD78BB"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Керівник хлоп’ячих організацій</w:t>
            </w:r>
          </w:p>
        </w:tc>
      </w:tr>
      <w:tr w:rsidR="00C33898" w:rsidRPr="00980150" w14:paraId="131F6721" w14:textId="77777777" w:rsidTr="00D02B9A">
        <w:tc>
          <w:tcPr>
            <w:tcW w:w="1696" w:type="dxa"/>
          </w:tcPr>
          <w:p w14:paraId="6F8267AC"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proofErr w:type="spellStart"/>
            <w:r w:rsidRPr="00980150">
              <w:rPr>
                <w:rFonts w:ascii="Times New Roman" w:hAnsi="Times New Roman" w:cs="Times New Roman"/>
                <w:color w:val="000000" w:themeColor="text1"/>
                <w:sz w:val="28"/>
                <w:szCs w:val="28"/>
              </w:rPr>
              <w:t>Кекешівна</w:t>
            </w:r>
            <w:proofErr w:type="spellEnd"/>
          </w:p>
        </w:tc>
        <w:tc>
          <w:tcPr>
            <w:tcW w:w="2977" w:type="dxa"/>
          </w:tcPr>
          <w:p w14:paraId="78D03521"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Керівниця дитячого садочку Товариства Просвіта</w:t>
            </w:r>
          </w:p>
        </w:tc>
        <w:tc>
          <w:tcPr>
            <w:tcW w:w="2268" w:type="dxa"/>
          </w:tcPr>
          <w:p w14:paraId="669338BC"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галичанка</w:t>
            </w:r>
          </w:p>
        </w:tc>
        <w:tc>
          <w:tcPr>
            <w:tcW w:w="2688" w:type="dxa"/>
          </w:tcPr>
          <w:p w14:paraId="38F466FA"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Керівник дівочих організацій</w:t>
            </w:r>
          </w:p>
        </w:tc>
      </w:tr>
      <w:tr w:rsidR="00C33898" w:rsidRPr="00980150" w14:paraId="4FEC3BE4" w14:textId="77777777" w:rsidTr="00D02B9A">
        <w:tc>
          <w:tcPr>
            <w:tcW w:w="1696" w:type="dxa"/>
          </w:tcPr>
          <w:p w14:paraId="36C41C74"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proofErr w:type="spellStart"/>
            <w:r w:rsidRPr="00980150">
              <w:rPr>
                <w:rFonts w:ascii="Times New Roman" w:hAnsi="Times New Roman" w:cs="Times New Roman"/>
                <w:color w:val="000000" w:themeColor="text1"/>
                <w:sz w:val="28"/>
                <w:szCs w:val="28"/>
              </w:rPr>
              <w:t>Зборовець</w:t>
            </w:r>
            <w:proofErr w:type="spellEnd"/>
          </w:p>
        </w:tc>
        <w:tc>
          <w:tcPr>
            <w:tcW w:w="2977" w:type="dxa"/>
          </w:tcPr>
          <w:p w14:paraId="1C846236"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Учитель Учительської семінарії з фізичного виховання</w:t>
            </w:r>
          </w:p>
        </w:tc>
        <w:tc>
          <w:tcPr>
            <w:tcW w:w="2268" w:type="dxa"/>
          </w:tcPr>
          <w:p w14:paraId="1DB883D1"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p>
        </w:tc>
        <w:tc>
          <w:tcPr>
            <w:tcW w:w="2688" w:type="dxa"/>
          </w:tcPr>
          <w:p w14:paraId="4AA5A65E"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скарбник</w:t>
            </w:r>
          </w:p>
        </w:tc>
      </w:tr>
      <w:tr w:rsidR="00C33898" w:rsidRPr="00980150" w14:paraId="4C5DD2D9" w14:textId="77777777" w:rsidTr="00D02B9A">
        <w:tc>
          <w:tcPr>
            <w:tcW w:w="1696" w:type="dxa"/>
          </w:tcPr>
          <w:p w14:paraId="34C26834"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Фільц</w:t>
            </w:r>
          </w:p>
        </w:tc>
        <w:tc>
          <w:tcPr>
            <w:tcW w:w="2977" w:type="dxa"/>
          </w:tcPr>
          <w:p w14:paraId="21246C95"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студент</w:t>
            </w:r>
          </w:p>
        </w:tc>
        <w:tc>
          <w:tcPr>
            <w:tcW w:w="2268" w:type="dxa"/>
          </w:tcPr>
          <w:p w14:paraId="0D6653DE"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галичанин</w:t>
            </w:r>
          </w:p>
        </w:tc>
        <w:tc>
          <w:tcPr>
            <w:tcW w:w="2688" w:type="dxa"/>
          </w:tcPr>
          <w:p w14:paraId="29AC26EB" w14:textId="77777777" w:rsidR="00C33898" w:rsidRPr="00980150" w:rsidRDefault="00C33898" w:rsidP="002F418C">
            <w:pPr>
              <w:spacing w:line="360" w:lineRule="auto"/>
              <w:jc w:val="both"/>
              <w:rPr>
                <w:rFonts w:ascii="Times New Roman" w:hAnsi="Times New Roman" w:cs="Times New Roman"/>
                <w:color w:val="000000" w:themeColor="text1"/>
                <w:sz w:val="28"/>
                <w:szCs w:val="28"/>
              </w:rPr>
            </w:pPr>
            <w:r w:rsidRPr="00980150">
              <w:rPr>
                <w:rFonts w:ascii="Times New Roman" w:hAnsi="Times New Roman" w:cs="Times New Roman"/>
                <w:color w:val="000000" w:themeColor="text1"/>
                <w:sz w:val="28"/>
                <w:szCs w:val="28"/>
              </w:rPr>
              <w:t>секретар</w:t>
            </w:r>
          </w:p>
        </w:tc>
      </w:tr>
    </w:tbl>
    <w:p w14:paraId="466EA1A1" w14:textId="77777777" w:rsidR="00C33898" w:rsidRPr="00980150" w:rsidRDefault="00C33898" w:rsidP="00C33898">
      <w:pPr>
        <w:pStyle w:val="a3"/>
        <w:shd w:val="clear" w:color="auto" w:fill="FFFFFF"/>
        <w:spacing w:before="0" w:beforeAutospacing="0" w:after="360" w:afterAutospacing="0"/>
        <w:jc w:val="both"/>
        <w:textAlignment w:val="baseline"/>
        <w:rPr>
          <w:color w:val="000000" w:themeColor="text1"/>
          <w:sz w:val="28"/>
          <w:szCs w:val="28"/>
        </w:rPr>
      </w:pPr>
    </w:p>
    <w:p w14:paraId="1D3B6C51" w14:textId="77777777" w:rsidR="00C33898" w:rsidRDefault="00C33898" w:rsidP="00C33898">
      <w:pPr>
        <w:shd w:val="clear" w:color="auto" w:fill="FFFFFF"/>
        <w:spacing w:after="450" w:line="435" w:lineRule="atLeast"/>
        <w:textAlignment w:val="baseline"/>
        <w:outlineLvl w:val="3"/>
        <w:rPr>
          <w:rFonts w:ascii="Times New Roman" w:eastAsia="Times New Roman" w:hAnsi="Times New Roman" w:cs="Times New Roman"/>
          <w:b/>
          <w:bCs/>
          <w:color w:val="000000" w:themeColor="text1"/>
          <w:sz w:val="28"/>
          <w:szCs w:val="28"/>
          <w:lang w:eastAsia="uk-UA"/>
        </w:rPr>
      </w:pPr>
    </w:p>
    <w:p w14:paraId="63A30319" w14:textId="77777777" w:rsidR="009D7A45" w:rsidRDefault="009D7A45" w:rsidP="00C33898">
      <w:pPr>
        <w:shd w:val="clear" w:color="auto" w:fill="FFFFFF"/>
        <w:spacing w:after="450" w:line="435" w:lineRule="atLeast"/>
        <w:textAlignment w:val="baseline"/>
        <w:outlineLvl w:val="3"/>
        <w:rPr>
          <w:rFonts w:ascii="Times New Roman" w:eastAsia="Times New Roman" w:hAnsi="Times New Roman" w:cs="Times New Roman"/>
          <w:b/>
          <w:bCs/>
          <w:color w:val="000000" w:themeColor="text1"/>
          <w:sz w:val="28"/>
          <w:szCs w:val="28"/>
          <w:lang w:eastAsia="uk-UA"/>
        </w:rPr>
      </w:pPr>
    </w:p>
    <w:p w14:paraId="7FBABC21" w14:textId="77777777" w:rsidR="009D7A45" w:rsidRDefault="009D7A45" w:rsidP="00C33898">
      <w:pPr>
        <w:shd w:val="clear" w:color="auto" w:fill="FFFFFF"/>
        <w:spacing w:after="450" w:line="435" w:lineRule="atLeast"/>
        <w:textAlignment w:val="baseline"/>
        <w:outlineLvl w:val="3"/>
        <w:rPr>
          <w:rFonts w:ascii="Times New Roman" w:eastAsia="Times New Roman" w:hAnsi="Times New Roman" w:cs="Times New Roman"/>
          <w:b/>
          <w:bCs/>
          <w:color w:val="000000" w:themeColor="text1"/>
          <w:sz w:val="28"/>
          <w:szCs w:val="28"/>
          <w:lang w:eastAsia="uk-UA"/>
        </w:rPr>
      </w:pPr>
    </w:p>
    <w:p w14:paraId="39D04D54" w14:textId="77777777" w:rsidR="009D7A45" w:rsidRDefault="009D7A45" w:rsidP="00C33898">
      <w:pPr>
        <w:shd w:val="clear" w:color="auto" w:fill="FFFFFF"/>
        <w:spacing w:after="450" w:line="435" w:lineRule="atLeast"/>
        <w:textAlignment w:val="baseline"/>
        <w:outlineLvl w:val="3"/>
        <w:rPr>
          <w:rFonts w:ascii="Times New Roman" w:eastAsia="Times New Roman" w:hAnsi="Times New Roman" w:cs="Times New Roman"/>
          <w:b/>
          <w:bCs/>
          <w:color w:val="000000" w:themeColor="text1"/>
          <w:sz w:val="28"/>
          <w:szCs w:val="28"/>
          <w:lang w:eastAsia="uk-UA"/>
        </w:rPr>
      </w:pPr>
    </w:p>
    <w:p w14:paraId="0733556D" w14:textId="77777777" w:rsidR="009D7A45" w:rsidRDefault="009D7A45" w:rsidP="00C33898">
      <w:pPr>
        <w:shd w:val="clear" w:color="auto" w:fill="FFFFFF"/>
        <w:spacing w:after="450" w:line="435" w:lineRule="atLeast"/>
        <w:textAlignment w:val="baseline"/>
        <w:outlineLvl w:val="3"/>
        <w:rPr>
          <w:rFonts w:ascii="Times New Roman" w:eastAsia="Times New Roman" w:hAnsi="Times New Roman" w:cs="Times New Roman"/>
          <w:b/>
          <w:bCs/>
          <w:color w:val="000000" w:themeColor="text1"/>
          <w:sz w:val="28"/>
          <w:szCs w:val="28"/>
          <w:lang w:eastAsia="uk-UA"/>
        </w:rPr>
      </w:pPr>
    </w:p>
    <w:p w14:paraId="33CA2311" w14:textId="77777777" w:rsidR="00A82A6D" w:rsidRDefault="00A82A6D" w:rsidP="009D7A45">
      <w:pPr>
        <w:shd w:val="clear" w:color="auto" w:fill="FFFFFF"/>
        <w:spacing w:after="450" w:line="435" w:lineRule="atLeast"/>
        <w:jc w:val="right"/>
        <w:textAlignment w:val="baseline"/>
        <w:outlineLvl w:val="3"/>
        <w:rPr>
          <w:rFonts w:ascii="Times New Roman" w:eastAsia="Times New Roman" w:hAnsi="Times New Roman" w:cs="Times New Roman"/>
          <w:b/>
          <w:bCs/>
          <w:color w:val="000000" w:themeColor="text1"/>
          <w:sz w:val="28"/>
          <w:szCs w:val="28"/>
          <w:lang w:eastAsia="uk-UA"/>
        </w:rPr>
      </w:pPr>
    </w:p>
    <w:p w14:paraId="51330C71" w14:textId="7D58732D" w:rsidR="009D7A45" w:rsidRPr="009D7A45" w:rsidRDefault="009D7A45" w:rsidP="009D7A45">
      <w:pPr>
        <w:shd w:val="clear" w:color="auto" w:fill="FFFFFF"/>
        <w:spacing w:after="450" w:line="435" w:lineRule="atLeast"/>
        <w:jc w:val="right"/>
        <w:textAlignment w:val="baseline"/>
        <w:outlineLvl w:val="3"/>
        <w:rPr>
          <w:rFonts w:ascii="Times New Roman" w:eastAsia="Times New Roman" w:hAnsi="Times New Roman" w:cs="Times New Roman"/>
          <w:bCs/>
          <w:color w:val="000000" w:themeColor="text1"/>
          <w:sz w:val="28"/>
          <w:szCs w:val="28"/>
          <w:lang w:eastAsia="uk-UA"/>
        </w:rPr>
      </w:pPr>
      <w:r w:rsidRPr="009D7A45">
        <w:rPr>
          <w:rFonts w:ascii="Times New Roman" w:eastAsia="Times New Roman" w:hAnsi="Times New Roman" w:cs="Times New Roman"/>
          <w:bCs/>
          <w:color w:val="000000" w:themeColor="text1"/>
          <w:sz w:val="28"/>
          <w:szCs w:val="28"/>
          <w:lang w:eastAsia="uk-UA"/>
        </w:rPr>
        <w:lastRenderedPageBreak/>
        <w:t>ДОДАТОК Г</w:t>
      </w:r>
    </w:p>
    <w:p w14:paraId="42A67D76" w14:textId="37B12A90" w:rsidR="00CB0A67" w:rsidRPr="00980150" w:rsidRDefault="009D7A45" w:rsidP="00CB0A67">
      <w:pPr>
        <w:tabs>
          <w:tab w:val="left" w:pos="1230"/>
        </w:tabs>
        <w:rPr>
          <w:color w:val="000000" w:themeColor="text1"/>
        </w:rPr>
      </w:pPr>
      <w:r>
        <w:rPr>
          <w:noProof/>
          <w:color w:val="000000" w:themeColor="text1"/>
          <w:lang w:val="ru-RU" w:eastAsia="ru-RU"/>
        </w:rPr>
        <w:drawing>
          <wp:anchor distT="0" distB="0" distL="114300" distR="114300" simplePos="0" relativeHeight="251658240" behindDoc="0" locked="0" layoutInCell="1" allowOverlap="1" wp14:anchorId="4923F0D8" wp14:editId="3311D75B">
            <wp:simplePos x="0" y="0"/>
            <wp:positionH relativeFrom="page">
              <wp:align>center</wp:align>
            </wp:positionH>
            <wp:positionV relativeFrom="paragraph">
              <wp:posOffset>41275</wp:posOffset>
            </wp:positionV>
            <wp:extent cx="4664075" cy="5078095"/>
            <wp:effectExtent l="0" t="0" r="3175"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4075" cy="5078095"/>
                    </a:xfrm>
                    <a:prstGeom prst="rect">
                      <a:avLst/>
                    </a:prstGeom>
                    <a:noFill/>
                  </pic:spPr>
                </pic:pic>
              </a:graphicData>
            </a:graphic>
            <wp14:sizeRelH relativeFrom="page">
              <wp14:pctWidth>0</wp14:pctWidth>
            </wp14:sizeRelH>
            <wp14:sizeRelV relativeFrom="page">
              <wp14:pctHeight>0</wp14:pctHeight>
            </wp14:sizeRelV>
          </wp:anchor>
        </w:drawing>
      </w:r>
    </w:p>
    <w:p w14:paraId="0827DD7B" w14:textId="539C8BEF" w:rsidR="00CB0A67" w:rsidRPr="00980150" w:rsidRDefault="00CB0A67" w:rsidP="00CB0A67">
      <w:pPr>
        <w:tabs>
          <w:tab w:val="left" w:pos="1230"/>
        </w:tabs>
        <w:rPr>
          <w:color w:val="000000" w:themeColor="text1"/>
        </w:rPr>
      </w:pPr>
    </w:p>
    <w:p w14:paraId="7C686157" w14:textId="77777777" w:rsidR="00CB0A67" w:rsidRPr="00980150" w:rsidRDefault="00CB0A67" w:rsidP="00CB0A67">
      <w:pPr>
        <w:tabs>
          <w:tab w:val="left" w:pos="1230"/>
        </w:tabs>
        <w:rPr>
          <w:color w:val="000000" w:themeColor="text1"/>
        </w:rPr>
      </w:pPr>
    </w:p>
    <w:p w14:paraId="4B6B4682" w14:textId="77777777" w:rsidR="00CB0A67" w:rsidRPr="00980150" w:rsidRDefault="00CB0A67" w:rsidP="00CB0A67">
      <w:pPr>
        <w:tabs>
          <w:tab w:val="left" w:pos="1230"/>
        </w:tabs>
        <w:rPr>
          <w:color w:val="000000" w:themeColor="text1"/>
        </w:rPr>
      </w:pPr>
    </w:p>
    <w:p w14:paraId="6D7CC576" w14:textId="77777777" w:rsidR="00CB0A67" w:rsidRPr="00980150" w:rsidRDefault="00CB0A67" w:rsidP="00CB0A67">
      <w:pPr>
        <w:tabs>
          <w:tab w:val="left" w:pos="1230"/>
        </w:tabs>
        <w:rPr>
          <w:color w:val="000000" w:themeColor="text1"/>
        </w:rPr>
      </w:pPr>
    </w:p>
    <w:p w14:paraId="66B030B5" w14:textId="77777777" w:rsidR="00CB0A67" w:rsidRPr="00980150" w:rsidRDefault="00CB0A67" w:rsidP="00CB0A67">
      <w:pPr>
        <w:tabs>
          <w:tab w:val="left" w:pos="1230"/>
        </w:tabs>
        <w:rPr>
          <w:color w:val="000000" w:themeColor="text1"/>
        </w:rPr>
      </w:pPr>
    </w:p>
    <w:p w14:paraId="10497EE0" w14:textId="77777777" w:rsidR="00CB0A67" w:rsidRPr="00980150" w:rsidRDefault="00CB0A67" w:rsidP="00CB0A67">
      <w:pPr>
        <w:tabs>
          <w:tab w:val="left" w:pos="1230"/>
        </w:tabs>
        <w:rPr>
          <w:color w:val="000000" w:themeColor="text1"/>
        </w:rPr>
      </w:pPr>
    </w:p>
    <w:p w14:paraId="68F3262A" w14:textId="7F6169AF" w:rsidR="009D7A45" w:rsidRDefault="009D7A45" w:rsidP="00CB0A67">
      <w:pPr>
        <w:tabs>
          <w:tab w:val="left" w:pos="1230"/>
        </w:tabs>
        <w:rPr>
          <w:color w:val="000000" w:themeColor="text1"/>
        </w:rPr>
      </w:pPr>
    </w:p>
    <w:p w14:paraId="1AD9D27C" w14:textId="77777777" w:rsidR="009D7A45" w:rsidRPr="009D7A45" w:rsidRDefault="009D7A45" w:rsidP="009D7A45"/>
    <w:p w14:paraId="3103C4E6" w14:textId="77777777" w:rsidR="009D7A45" w:rsidRPr="009D7A45" w:rsidRDefault="009D7A45" w:rsidP="009D7A45"/>
    <w:p w14:paraId="00600C5A" w14:textId="77777777" w:rsidR="009D7A45" w:rsidRPr="009D7A45" w:rsidRDefault="009D7A45" w:rsidP="009D7A45"/>
    <w:p w14:paraId="7DC5D39F" w14:textId="77777777" w:rsidR="009D7A45" w:rsidRPr="009D7A45" w:rsidRDefault="009D7A45" w:rsidP="009D7A45"/>
    <w:p w14:paraId="28CA69CF" w14:textId="77777777" w:rsidR="009D7A45" w:rsidRPr="009D7A45" w:rsidRDefault="009D7A45" w:rsidP="009D7A45"/>
    <w:p w14:paraId="456260AA" w14:textId="77777777" w:rsidR="009D7A45" w:rsidRPr="009D7A45" w:rsidRDefault="009D7A45" w:rsidP="009D7A45"/>
    <w:p w14:paraId="65343298" w14:textId="77777777" w:rsidR="009D7A45" w:rsidRPr="009D7A45" w:rsidRDefault="009D7A45" w:rsidP="009D7A45"/>
    <w:p w14:paraId="11976469" w14:textId="77777777" w:rsidR="009D7A45" w:rsidRPr="009D7A45" w:rsidRDefault="009D7A45" w:rsidP="009D7A45"/>
    <w:p w14:paraId="618CCF6D" w14:textId="77777777" w:rsidR="009D7A45" w:rsidRPr="009D7A45" w:rsidRDefault="009D7A45" w:rsidP="009D7A45"/>
    <w:p w14:paraId="4A940C02" w14:textId="77777777" w:rsidR="009D7A45" w:rsidRPr="009D7A45" w:rsidRDefault="009D7A45" w:rsidP="009D7A45"/>
    <w:p w14:paraId="57206166" w14:textId="7061841C" w:rsidR="009D7A45" w:rsidRDefault="009D7A45" w:rsidP="009D7A45"/>
    <w:p w14:paraId="66746F92" w14:textId="584BDD3D" w:rsidR="0043532E" w:rsidRDefault="009D7A45" w:rsidP="0043532E">
      <w:pPr>
        <w:spacing w:line="360" w:lineRule="auto"/>
        <w:jc w:val="both"/>
        <w:rPr>
          <w:rFonts w:ascii="Times New Roman" w:hAnsi="Times New Roman" w:cs="Times New Roman"/>
          <w:sz w:val="28"/>
          <w:szCs w:val="28"/>
        </w:rPr>
      </w:pPr>
      <w:r w:rsidRPr="009D7A45">
        <w:rPr>
          <w:rFonts w:ascii="Times New Roman" w:hAnsi="Times New Roman" w:cs="Times New Roman"/>
          <w:sz w:val="28"/>
          <w:szCs w:val="28"/>
        </w:rPr>
        <w:t>Йосип Г</w:t>
      </w:r>
      <w:bookmarkStart w:id="1" w:name="_GoBack"/>
      <w:bookmarkEnd w:id="1"/>
      <w:r w:rsidRPr="009D7A45">
        <w:rPr>
          <w:rFonts w:ascii="Times New Roman" w:hAnsi="Times New Roman" w:cs="Times New Roman"/>
          <w:sz w:val="28"/>
          <w:szCs w:val="28"/>
        </w:rPr>
        <w:t xml:space="preserve">аврилович </w:t>
      </w:r>
      <w:proofErr w:type="spellStart"/>
      <w:r w:rsidRPr="009D7A45">
        <w:rPr>
          <w:rFonts w:ascii="Times New Roman" w:hAnsi="Times New Roman" w:cs="Times New Roman"/>
          <w:sz w:val="28"/>
          <w:szCs w:val="28"/>
        </w:rPr>
        <w:t>Пеленський</w:t>
      </w:r>
      <w:proofErr w:type="spellEnd"/>
      <w:r w:rsidRPr="009D7A45">
        <w:rPr>
          <w:rFonts w:ascii="Times New Roman" w:hAnsi="Times New Roman" w:cs="Times New Roman"/>
          <w:sz w:val="28"/>
          <w:szCs w:val="28"/>
        </w:rPr>
        <w:t xml:space="preserve"> (18 грудня (31 грудня) 1879, </w:t>
      </w:r>
      <w:proofErr w:type="spellStart"/>
      <w:r w:rsidRPr="009D7A45">
        <w:rPr>
          <w:rFonts w:ascii="Times New Roman" w:hAnsi="Times New Roman" w:cs="Times New Roman"/>
          <w:sz w:val="28"/>
          <w:szCs w:val="28"/>
        </w:rPr>
        <w:t>Комарно</w:t>
      </w:r>
      <w:proofErr w:type="spellEnd"/>
      <w:r w:rsidRPr="009D7A45">
        <w:rPr>
          <w:rFonts w:ascii="Times New Roman" w:hAnsi="Times New Roman" w:cs="Times New Roman"/>
          <w:sz w:val="28"/>
          <w:szCs w:val="28"/>
        </w:rPr>
        <w:t xml:space="preserve">) — </w:t>
      </w:r>
      <w:proofErr w:type="spellStart"/>
      <w:r w:rsidRPr="009D7A45">
        <w:rPr>
          <w:rFonts w:ascii="Times New Roman" w:hAnsi="Times New Roman" w:cs="Times New Roman"/>
          <w:sz w:val="28"/>
          <w:szCs w:val="28"/>
        </w:rPr>
        <w:t>пом</w:t>
      </w:r>
      <w:proofErr w:type="spellEnd"/>
      <w:r w:rsidRPr="009D7A45">
        <w:rPr>
          <w:rFonts w:ascii="Times New Roman" w:hAnsi="Times New Roman" w:cs="Times New Roman"/>
          <w:sz w:val="28"/>
          <w:szCs w:val="28"/>
        </w:rPr>
        <w:t xml:space="preserve">. 27 листопада 1957, Львів) — український історик, мистецтвознавець, професор, дійсний член НТШ. Професор Українського державного Кам'янець-Подільського університету (1918—1920). Другий голова пластунської організації «Мати-Січ» у </w:t>
      </w:r>
      <w:proofErr w:type="spellStart"/>
      <w:r w:rsidRPr="009D7A45">
        <w:rPr>
          <w:rFonts w:ascii="Times New Roman" w:hAnsi="Times New Roman" w:cs="Times New Roman"/>
          <w:sz w:val="28"/>
          <w:szCs w:val="28"/>
        </w:rPr>
        <w:t>Камянці</w:t>
      </w:r>
      <w:proofErr w:type="spellEnd"/>
      <w:r w:rsidRPr="009D7A45">
        <w:rPr>
          <w:rFonts w:ascii="Times New Roman" w:hAnsi="Times New Roman" w:cs="Times New Roman"/>
          <w:sz w:val="28"/>
          <w:szCs w:val="28"/>
        </w:rPr>
        <w:t>-Подільському. Викладав у гімназіях на Галичині. Дійсний член НТШ (1917), заступник голови комісії НТШ з історії мистецтва. Старший науковий співробітник Львівського інституту археології АН УРСР (з 1945). Помер у Львові. Похований на Личаківському цвинтарі.</w:t>
      </w:r>
    </w:p>
    <w:p w14:paraId="5A893716" w14:textId="37D62511" w:rsidR="00C15DDD" w:rsidRPr="000E2A2B" w:rsidRDefault="0043532E" w:rsidP="0043532E">
      <w:pPr>
        <w:rPr>
          <w:rFonts w:ascii="Times New Roman" w:hAnsi="Times New Roman" w:cs="Times New Roman"/>
          <w:i/>
          <w:sz w:val="28"/>
          <w:szCs w:val="28"/>
        </w:rPr>
      </w:pPr>
      <w:r w:rsidRPr="000E2A2B">
        <w:rPr>
          <w:rFonts w:ascii="Times New Roman" w:hAnsi="Times New Roman" w:cs="Times New Roman"/>
          <w:i/>
          <w:sz w:val="28"/>
          <w:szCs w:val="28"/>
        </w:rPr>
        <w:t>Електронний ресурс – Режим доступу : https://uk.wikipedia.org/wiki/</w:t>
      </w:r>
      <w:r w:rsidRPr="000E2A2B">
        <w:rPr>
          <w:i/>
        </w:rPr>
        <w:t xml:space="preserve"> </w:t>
      </w:r>
      <w:proofErr w:type="spellStart"/>
      <w:r w:rsidRPr="000E2A2B">
        <w:rPr>
          <w:rFonts w:ascii="Times New Roman" w:hAnsi="Times New Roman" w:cs="Times New Roman"/>
          <w:i/>
          <w:sz w:val="28"/>
          <w:szCs w:val="28"/>
        </w:rPr>
        <w:t>Пеленський_Йосип_Гаврилович</w:t>
      </w:r>
      <w:proofErr w:type="spellEnd"/>
    </w:p>
    <w:sectPr w:rsidR="00C15DDD" w:rsidRPr="000E2A2B" w:rsidSect="00A82A6D">
      <w:headerReference w:type="default" r:id="rId11"/>
      <w:pgSz w:w="11906" w:h="16838"/>
      <w:pgMar w:top="1134" w:right="567" w:bottom="1134"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42C149" w14:textId="77777777" w:rsidR="000E0EE3" w:rsidRDefault="000E0EE3" w:rsidP="002F418C">
      <w:pPr>
        <w:spacing w:after="0" w:line="240" w:lineRule="auto"/>
      </w:pPr>
      <w:r>
        <w:separator/>
      </w:r>
    </w:p>
  </w:endnote>
  <w:endnote w:type="continuationSeparator" w:id="0">
    <w:p w14:paraId="35F7C237" w14:textId="77777777" w:rsidR="000E0EE3" w:rsidRDefault="000E0EE3" w:rsidP="002F4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0BBD7" w14:textId="77777777" w:rsidR="000E0EE3" w:rsidRDefault="000E0EE3" w:rsidP="002F418C">
      <w:pPr>
        <w:spacing w:after="0" w:line="240" w:lineRule="auto"/>
      </w:pPr>
      <w:r>
        <w:separator/>
      </w:r>
    </w:p>
  </w:footnote>
  <w:footnote w:type="continuationSeparator" w:id="0">
    <w:p w14:paraId="4702CC12" w14:textId="77777777" w:rsidR="000E0EE3" w:rsidRDefault="000E0EE3" w:rsidP="002F41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82165"/>
      <w:docPartObj>
        <w:docPartGallery w:val="Page Numbers (Top of Page)"/>
        <w:docPartUnique/>
      </w:docPartObj>
    </w:sdtPr>
    <w:sdtEndPr/>
    <w:sdtContent>
      <w:p w14:paraId="5BC4D145" w14:textId="2E1E2421" w:rsidR="00A82A6D" w:rsidRDefault="00A82A6D">
        <w:pPr>
          <w:pStyle w:val="a8"/>
          <w:jc w:val="right"/>
        </w:pPr>
        <w:r>
          <w:fldChar w:fldCharType="begin"/>
        </w:r>
        <w:r>
          <w:instrText>PAGE   \* MERGEFORMAT</w:instrText>
        </w:r>
        <w:r>
          <w:fldChar w:fldCharType="separate"/>
        </w:r>
        <w:r w:rsidR="00890086" w:rsidRPr="00890086">
          <w:rPr>
            <w:noProof/>
            <w:lang w:val="ru-RU"/>
          </w:rPr>
          <w:t>19</w:t>
        </w:r>
        <w:r>
          <w:fldChar w:fldCharType="end"/>
        </w:r>
      </w:p>
    </w:sdtContent>
  </w:sdt>
  <w:p w14:paraId="5A04AB0D" w14:textId="77777777" w:rsidR="002F418C" w:rsidRDefault="002F418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42B7A"/>
    <w:multiLevelType w:val="multilevel"/>
    <w:tmpl w:val="BDD8B0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
    <w:nsid w:val="1D9B0400"/>
    <w:multiLevelType w:val="multilevel"/>
    <w:tmpl w:val="5DF02E2A"/>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2D0A0F72"/>
    <w:multiLevelType w:val="multilevel"/>
    <w:tmpl w:val="65B6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E74349"/>
    <w:multiLevelType w:val="multilevel"/>
    <w:tmpl w:val="35C8AD0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AC0214B"/>
    <w:multiLevelType w:val="hybridMultilevel"/>
    <w:tmpl w:val="0160FEB4"/>
    <w:lvl w:ilvl="0" w:tplc="F4A29914">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A207D04"/>
    <w:multiLevelType w:val="hybridMultilevel"/>
    <w:tmpl w:val="120EE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4C58DD"/>
    <w:multiLevelType w:val="multilevel"/>
    <w:tmpl w:val="6756B2F4"/>
    <w:lvl w:ilvl="0">
      <w:start w:val="1"/>
      <w:numFmt w:val="decimal"/>
      <w:lvlText w:val="%1."/>
      <w:lvlJc w:val="left"/>
      <w:pPr>
        <w:ind w:left="720" w:hanging="360"/>
      </w:pPr>
      <w:rPr>
        <w:rFonts w:hint="default"/>
      </w:rPr>
    </w:lvl>
    <w:lvl w:ilvl="1">
      <w:start w:val="4"/>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nsid w:val="7A863FCB"/>
    <w:multiLevelType w:val="multilevel"/>
    <w:tmpl w:val="E5188300"/>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color w:val="000000"/>
      </w:rPr>
    </w:lvl>
    <w:lvl w:ilvl="2">
      <w:start w:val="1"/>
      <w:numFmt w:val="decimal"/>
      <w:isLgl/>
      <w:lvlText w:val="%1.%2.%3."/>
      <w:lvlJc w:val="left"/>
      <w:pPr>
        <w:ind w:left="1080" w:hanging="720"/>
      </w:pPr>
      <w:rPr>
        <w:rFonts w:cs="Times New Roman" w:hint="default"/>
        <w:color w:val="000000"/>
      </w:rPr>
    </w:lvl>
    <w:lvl w:ilvl="3">
      <w:start w:val="1"/>
      <w:numFmt w:val="decimal"/>
      <w:isLgl/>
      <w:lvlText w:val="%1.%2.%3.%4."/>
      <w:lvlJc w:val="left"/>
      <w:pPr>
        <w:ind w:left="1440" w:hanging="1080"/>
      </w:pPr>
      <w:rPr>
        <w:rFonts w:cs="Times New Roman" w:hint="default"/>
        <w:color w:val="000000"/>
      </w:rPr>
    </w:lvl>
    <w:lvl w:ilvl="4">
      <w:start w:val="1"/>
      <w:numFmt w:val="decimal"/>
      <w:isLgl/>
      <w:lvlText w:val="%1.%2.%3.%4.%5."/>
      <w:lvlJc w:val="left"/>
      <w:pPr>
        <w:ind w:left="1440" w:hanging="1080"/>
      </w:pPr>
      <w:rPr>
        <w:rFonts w:cs="Times New Roman" w:hint="default"/>
        <w:color w:val="000000"/>
      </w:rPr>
    </w:lvl>
    <w:lvl w:ilvl="5">
      <w:start w:val="1"/>
      <w:numFmt w:val="decimal"/>
      <w:isLgl/>
      <w:lvlText w:val="%1.%2.%3.%4.%5.%6."/>
      <w:lvlJc w:val="left"/>
      <w:pPr>
        <w:ind w:left="1800" w:hanging="1440"/>
      </w:pPr>
      <w:rPr>
        <w:rFonts w:cs="Times New Roman" w:hint="default"/>
        <w:color w:val="000000"/>
      </w:rPr>
    </w:lvl>
    <w:lvl w:ilvl="6">
      <w:start w:val="1"/>
      <w:numFmt w:val="decimal"/>
      <w:isLgl/>
      <w:lvlText w:val="%1.%2.%3.%4.%5.%6.%7."/>
      <w:lvlJc w:val="left"/>
      <w:pPr>
        <w:ind w:left="2160" w:hanging="1800"/>
      </w:pPr>
      <w:rPr>
        <w:rFonts w:cs="Times New Roman" w:hint="default"/>
        <w:color w:val="000000"/>
      </w:rPr>
    </w:lvl>
    <w:lvl w:ilvl="7">
      <w:start w:val="1"/>
      <w:numFmt w:val="decimal"/>
      <w:isLgl/>
      <w:lvlText w:val="%1.%2.%3.%4.%5.%6.%7.%8."/>
      <w:lvlJc w:val="left"/>
      <w:pPr>
        <w:ind w:left="2160" w:hanging="1800"/>
      </w:pPr>
      <w:rPr>
        <w:rFonts w:cs="Times New Roman" w:hint="default"/>
        <w:color w:val="000000"/>
      </w:rPr>
    </w:lvl>
    <w:lvl w:ilvl="8">
      <w:start w:val="1"/>
      <w:numFmt w:val="decimal"/>
      <w:isLgl/>
      <w:lvlText w:val="%1.%2.%3.%4.%5.%6.%7.%8.%9."/>
      <w:lvlJc w:val="left"/>
      <w:pPr>
        <w:ind w:left="2520" w:hanging="2160"/>
      </w:pPr>
      <w:rPr>
        <w:rFonts w:cs="Times New Roman" w:hint="default"/>
        <w:color w:val="000000"/>
      </w:rPr>
    </w:lvl>
  </w:abstractNum>
  <w:num w:numId="1">
    <w:abstractNumId w:val="2"/>
  </w:num>
  <w:num w:numId="2">
    <w:abstractNumId w:val="7"/>
  </w:num>
  <w:num w:numId="3">
    <w:abstractNumId w:val="1"/>
  </w:num>
  <w:num w:numId="4">
    <w:abstractNumId w:val="6"/>
  </w:num>
  <w:num w:numId="5">
    <w:abstractNumId w:val="0"/>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880"/>
    <w:rsid w:val="00004477"/>
    <w:rsid w:val="00005FFA"/>
    <w:rsid w:val="00006079"/>
    <w:rsid w:val="000164EE"/>
    <w:rsid w:val="00030094"/>
    <w:rsid w:val="00030F94"/>
    <w:rsid w:val="0004233E"/>
    <w:rsid w:val="00043A3C"/>
    <w:rsid w:val="00044404"/>
    <w:rsid w:val="00073B79"/>
    <w:rsid w:val="00076C52"/>
    <w:rsid w:val="00093058"/>
    <w:rsid w:val="00097BEA"/>
    <w:rsid w:val="000A49F6"/>
    <w:rsid w:val="000C4BDB"/>
    <w:rsid w:val="000D2C8F"/>
    <w:rsid w:val="000E0EE3"/>
    <w:rsid w:val="000E116F"/>
    <w:rsid w:val="000E2A2B"/>
    <w:rsid w:val="000F4285"/>
    <w:rsid w:val="001001FE"/>
    <w:rsid w:val="00106FE3"/>
    <w:rsid w:val="001070D0"/>
    <w:rsid w:val="001134E9"/>
    <w:rsid w:val="00143749"/>
    <w:rsid w:val="00152B01"/>
    <w:rsid w:val="00161021"/>
    <w:rsid w:val="00164E9A"/>
    <w:rsid w:val="00171CE8"/>
    <w:rsid w:val="001746EB"/>
    <w:rsid w:val="00176729"/>
    <w:rsid w:val="001868F4"/>
    <w:rsid w:val="001B38A1"/>
    <w:rsid w:val="001C6291"/>
    <w:rsid w:val="001D1E4B"/>
    <w:rsid w:val="001E7ABA"/>
    <w:rsid w:val="00222556"/>
    <w:rsid w:val="00232063"/>
    <w:rsid w:val="0023568D"/>
    <w:rsid w:val="00240C4C"/>
    <w:rsid w:val="00253EE2"/>
    <w:rsid w:val="002730E7"/>
    <w:rsid w:val="00286875"/>
    <w:rsid w:val="00292404"/>
    <w:rsid w:val="00292EE6"/>
    <w:rsid w:val="00295EF7"/>
    <w:rsid w:val="002A0684"/>
    <w:rsid w:val="002B0082"/>
    <w:rsid w:val="002C5032"/>
    <w:rsid w:val="002F418C"/>
    <w:rsid w:val="0033084D"/>
    <w:rsid w:val="00355A8F"/>
    <w:rsid w:val="00357973"/>
    <w:rsid w:val="0038745D"/>
    <w:rsid w:val="003C1A9F"/>
    <w:rsid w:val="003C547F"/>
    <w:rsid w:val="003C56F5"/>
    <w:rsid w:val="003D1042"/>
    <w:rsid w:val="0041789E"/>
    <w:rsid w:val="0043532E"/>
    <w:rsid w:val="00446B99"/>
    <w:rsid w:val="00450140"/>
    <w:rsid w:val="0045491E"/>
    <w:rsid w:val="00462430"/>
    <w:rsid w:val="0047148C"/>
    <w:rsid w:val="004B3B0B"/>
    <w:rsid w:val="004E2259"/>
    <w:rsid w:val="0050065B"/>
    <w:rsid w:val="00504DDF"/>
    <w:rsid w:val="005124EA"/>
    <w:rsid w:val="005324B8"/>
    <w:rsid w:val="00540129"/>
    <w:rsid w:val="00555E60"/>
    <w:rsid w:val="00566581"/>
    <w:rsid w:val="0058063E"/>
    <w:rsid w:val="00580EAF"/>
    <w:rsid w:val="0058245F"/>
    <w:rsid w:val="005A3CF7"/>
    <w:rsid w:val="005C0377"/>
    <w:rsid w:val="005E3CAA"/>
    <w:rsid w:val="00623E73"/>
    <w:rsid w:val="00651957"/>
    <w:rsid w:val="00670EA9"/>
    <w:rsid w:val="006B0041"/>
    <w:rsid w:val="006B699B"/>
    <w:rsid w:val="006C0B20"/>
    <w:rsid w:val="006F2221"/>
    <w:rsid w:val="00701A13"/>
    <w:rsid w:val="00706E75"/>
    <w:rsid w:val="00733E4F"/>
    <w:rsid w:val="007567AC"/>
    <w:rsid w:val="0078408A"/>
    <w:rsid w:val="007C2CD1"/>
    <w:rsid w:val="007D0DDE"/>
    <w:rsid w:val="00803691"/>
    <w:rsid w:val="00857E96"/>
    <w:rsid w:val="00871BB5"/>
    <w:rsid w:val="00874217"/>
    <w:rsid w:val="00874D70"/>
    <w:rsid w:val="008770E2"/>
    <w:rsid w:val="00890086"/>
    <w:rsid w:val="008D3F5F"/>
    <w:rsid w:val="00903537"/>
    <w:rsid w:val="0090592C"/>
    <w:rsid w:val="009325E2"/>
    <w:rsid w:val="009328BD"/>
    <w:rsid w:val="0094361C"/>
    <w:rsid w:val="00946FDC"/>
    <w:rsid w:val="00965870"/>
    <w:rsid w:val="0097528E"/>
    <w:rsid w:val="00980150"/>
    <w:rsid w:val="00990D9F"/>
    <w:rsid w:val="00991694"/>
    <w:rsid w:val="009C1AF9"/>
    <w:rsid w:val="009C42BF"/>
    <w:rsid w:val="009C7D61"/>
    <w:rsid w:val="009D7A45"/>
    <w:rsid w:val="009F59C4"/>
    <w:rsid w:val="00A03615"/>
    <w:rsid w:val="00A12B3F"/>
    <w:rsid w:val="00A14102"/>
    <w:rsid w:val="00A31EEB"/>
    <w:rsid w:val="00A32DBB"/>
    <w:rsid w:val="00A35315"/>
    <w:rsid w:val="00A6256D"/>
    <w:rsid w:val="00A76F4B"/>
    <w:rsid w:val="00A82A6D"/>
    <w:rsid w:val="00A84479"/>
    <w:rsid w:val="00A92CCF"/>
    <w:rsid w:val="00A93795"/>
    <w:rsid w:val="00A9431D"/>
    <w:rsid w:val="00AF0BAD"/>
    <w:rsid w:val="00B02EB7"/>
    <w:rsid w:val="00B11EB6"/>
    <w:rsid w:val="00B16644"/>
    <w:rsid w:val="00B21A02"/>
    <w:rsid w:val="00B2368A"/>
    <w:rsid w:val="00B5007F"/>
    <w:rsid w:val="00B5354A"/>
    <w:rsid w:val="00B64A2B"/>
    <w:rsid w:val="00B65276"/>
    <w:rsid w:val="00B70837"/>
    <w:rsid w:val="00B80E54"/>
    <w:rsid w:val="00B843C8"/>
    <w:rsid w:val="00B84B22"/>
    <w:rsid w:val="00B94C6D"/>
    <w:rsid w:val="00BA286E"/>
    <w:rsid w:val="00BD0322"/>
    <w:rsid w:val="00BF5D13"/>
    <w:rsid w:val="00C051C1"/>
    <w:rsid w:val="00C15DDD"/>
    <w:rsid w:val="00C22D7A"/>
    <w:rsid w:val="00C33898"/>
    <w:rsid w:val="00C50147"/>
    <w:rsid w:val="00C54149"/>
    <w:rsid w:val="00C6088C"/>
    <w:rsid w:val="00C631E3"/>
    <w:rsid w:val="00C97486"/>
    <w:rsid w:val="00CA3DD4"/>
    <w:rsid w:val="00CB0A67"/>
    <w:rsid w:val="00CF2AD2"/>
    <w:rsid w:val="00CF4A70"/>
    <w:rsid w:val="00CF67CC"/>
    <w:rsid w:val="00D01FDD"/>
    <w:rsid w:val="00D02B9A"/>
    <w:rsid w:val="00D07286"/>
    <w:rsid w:val="00D149A2"/>
    <w:rsid w:val="00D23405"/>
    <w:rsid w:val="00D3132D"/>
    <w:rsid w:val="00D32207"/>
    <w:rsid w:val="00D44703"/>
    <w:rsid w:val="00D71017"/>
    <w:rsid w:val="00D73559"/>
    <w:rsid w:val="00D83138"/>
    <w:rsid w:val="00DA77AE"/>
    <w:rsid w:val="00DB3045"/>
    <w:rsid w:val="00DB48C4"/>
    <w:rsid w:val="00DC3ABC"/>
    <w:rsid w:val="00DD1AA0"/>
    <w:rsid w:val="00DE1825"/>
    <w:rsid w:val="00E01880"/>
    <w:rsid w:val="00E116CB"/>
    <w:rsid w:val="00E16605"/>
    <w:rsid w:val="00E46D9F"/>
    <w:rsid w:val="00E47719"/>
    <w:rsid w:val="00E52786"/>
    <w:rsid w:val="00E76F72"/>
    <w:rsid w:val="00E77A95"/>
    <w:rsid w:val="00E9761B"/>
    <w:rsid w:val="00EA765D"/>
    <w:rsid w:val="00EB1E5E"/>
    <w:rsid w:val="00EC7022"/>
    <w:rsid w:val="00ED3BB8"/>
    <w:rsid w:val="00EF350F"/>
    <w:rsid w:val="00F143BD"/>
    <w:rsid w:val="00F202CD"/>
    <w:rsid w:val="00F27444"/>
    <w:rsid w:val="00F355A8"/>
    <w:rsid w:val="00F563AC"/>
    <w:rsid w:val="00F83B61"/>
    <w:rsid w:val="00F96263"/>
    <w:rsid w:val="00FE5FA6"/>
    <w:rsid w:val="00FF1251"/>
    <w:rsid w:val="00FF649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C8A41"/>
  <w15:chartTrackingRefBased/>
  <w15:docId w15:val="{5C2161B5-4E82-4A82-AEE2-6B948F01F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5278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ckeditorp">
    <w:name w:val="ck_editor_p"/>
    <w:basedOn w:val="a"/>
    <w:rsid w:val="00E527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Strong"/>
    <w:basedOn w:val="a0"/>
    <w:uiPriority w:val="22"/>
    <w:qFormat/>
    <w:rsid w:val="00E52786"/>
    <w:rPr>
      <w:b/>
      <w:bCs/>
    </w:rPr>
  </w:style>
  <w:style w:type="character" w:styleId="a5">
    <w:name w:val="Hyperlink"/>
    <w:basedOn w:val="a0"/>
    <w:uiPriority w:val="99"/>
    <w:unhideWhenUsed/>
    <w:rsid w:val="00E52786"/>
    <w:rPr>
      <w:color w:val="0000FF"/>
      <w:u w:val="single"/>
    </w:rPr>
  </w:style>
  <w:style w:type="character" w:customStyle="1" w:styleId="UnresolvedMention">
    <w:name w:val="Unresolved Mention"/>
    <w:basedOn w:val="a0"/>
    <w:uiPriority w:val="99"/>
    <w:semiHidden/>
    <w:unhideWhenUsed/>
    <w:rsid w:val="00222556"/>
    <w:rPr>
      <w:color w:val="605E5C"/>
      <w:shd w:val="clear" w:color="auto" w:fill="E1DFDD"/>
    </w:rPr>
  </w:style>
  <w:style w:type="paragraph" w:styleId="a6">
    <w:name w:val="List Paragraph"/>
    <w:basedOn w:val="a"/>
    <w:uiPriority w:val="34"/>
    <w:qFormat/>
    <w:rsid w:val="00CB0A67"/>
    <w:pPr>
      <w:ind w:left="720"/>
      <w:contextualSpacing/>
    </w:pPr>
  </w:style>
  <w:style w:type="table" w:styleId="a7">
    <w:name w:val="Table Grid"/>
    <w:basedOn w:val="a1"/>
    <w:uiPriority w:val="39"/>
    <w:rsid w:val="00733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2F418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F418C"/>
  </w:style>
  <w:style w:type="paragraph" w:styleId="aa">
    <w:name w:val="footer"/>
    <w:basedOn w:val="a"/>
    <w:link w:val="ab"/>
    <w:uiPriority w:val="99"/>
    <w:unhideWhenUsed/>
    <w:rsid w:val="002F418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F418C"/>
  </w:style>
  <w:style w:type="paragraph" w:styleId="ac">
    <w:name w:val="Balloon Text"/>
    <w:basedOn w:val="a"/>
    <w:link w:val="ad"/>
    <w:uiPriority w:val="99"/>
    <w:semiHidden/>
    <w:unhideWhenUsed/>
    <w:rsid w:val="00890086"/>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900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34531">
      <w:bodyDiv w:val="1"/>
      <w:marLeft w:val="0"/>
      <w:marRight w:val="0"/>
      <w:marTop w:val="0"/>
      <w:marBottom w:val="0"/>
      <w:divBdr>
        <w:top w:val="none" w:sz="0" w:space="0" w:color="auto"/>
        <w:left w:val="none" w:sz="0" w:space="0" w:color="auto"/>
        <w:bottom w:val="none" w:sz="0" w:space="0" w:color="auto"/>
        <w:right w:val="none" w:sz="0" w:space="0" w:color="auto"/>
      </w:divBdr>
    </w:div>
    <w:div w:id="246698655">
      <w:bodyDiv w:val="1"/>
      <w:marLeft w:val="0"/>
      <w:marRight w:val="0"/>
      <w:marTop w:val="0"/>
      <w:marBottom w:val="0"/>
      <w:divBdr>
        <w:top w:val="none" w:sz="0" w:space="0" w:color="auto"/>
        <w:left w:val="none" w:sz="0" w:space="0" w:color="auto"/>
        <w:bottom w:val="none" w:sz="0" w:space="0" w:color="auto"/>
        <w:right w:val="none" w:sz="0" w:space="0" w:color="auto"/>
      </w:divBdr>
    </w:div>
    <w:div w:id="408307812">
      <w:bodyDiv w:val="1"/>
      <w:marLeft w:val="0"/>
      <w:marRight w:val="0"/>
      <w:marTop w:val="0"/>
      <w:marBottom w:val="0"/>
      <w:divBdr>
        <w:top w:val="none" w:sz="0" w:space="0" w:color="auto"/>
        <w:left w:val="none" w:sz="0" w:space="0" w:color="auto"/>
        <w:bottom w:val="none" w:sz="0" w:space="0" w:color="auto"/>
        <w:right w:val="none" w:sz="0" w:space="0" w:color="auto"/>
      </w:divBdr>
    </w:div>
    <w:div w:id="460155449">
      <w:bodyDiv w:val="1"/>
      <w:marLeft w:val="0"/>
      <w:marRight w:val="0"/>
      <w:marTop w:val="0"/>
      <w:marBottom w:val="0"/>
      <w:divBdr>
        <w:top w:val="none" w:sz="0" w:space="0" w:color="auto"/>
        <w:left w:val="none" w:sz="0" w:space="0" w:color="auto"/>
        <w:bottom w:val="none" w:sz="0" w:space="0" w:color="auto"/>
        <w:right w:val="none" w:sz="0" w:space="0" w:color="auto"/>
      </w:divBdr>
    </w:div>
    <w:div w:id="939876873">
      <w:bodyDiv w:val="1"/>
      <w:marLeft w:val="0"/>
      <w:marRight w:val="0"/>
      <w:marTop w:val="0"/>
      <w:marBottom w:val="0"/>
      <w:divBdr>
        <w:top w:val="none" w:sz="0" w:space="0" w:color="auto"/>
        <w:left w:val="none" w:sz="0" w:space="0" w:color="auto"/>
        <w:bottom w:val="none" w:sz="0" w:space="0" w:color="auto"/>
        <w:right w:val="none" w:sz="0" w:space="0" w:color="auto"/>
      </w:divBdr>
    </w:div>
    <w:div w:id="1082219130">
      <w:bodyDiv w:val="1"/>
      <w:marLeft w:val="0"/>
      <w:marRight w:val="0"/>
      <w:marTop w:val="0"/>
      <w:marBottom w:val="0"/>
      <w:divBdr>
        <w:top w:val="none" w:sz="0" w:space="0" w:color="auto"/>
        <w:left w:val="none" w:sz="0" w:space="0" w:color="auto"/>
        <w:bottom w:val="none" w:sz="0" w:space="0" w:color="auto"/>
        <w:right w:val="none" w:sz="0" w:space="0" w:color="auto"/>
      </w:divBdr>
    </w:div>
    <w:div w:id="1270039730">
      <w:bodyDiv w:val="1"/>
      <w:marLeft w:val="0"/>
      <w:marRight w:val="0"/>
      <w:marTop w:val="0"/>
      <w:marBottom w:val="0"/>
      <w:divBdr>
        <w:top w:val="none" w:sz="0" w:space="0" w:color="auto"/>
        <w:left w:val="none" w:sz="0" w:space="0" w:color="auto"/>
        <w:bottom w:val="none" w:sz="0" w:space="0" w:color="auto"/>
        <w:right w:val="none" w:sz="0" w:space="0" w:color="auto"/>
      </w:divBdr>
    </w:div>
    <w:div w:id="136821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35E6D-3C44-4956-9E6D-3070DF09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1986</TotalTime>
  <Pages>1</Pages>
  <Words>4361</Words>
  <Characters>24858</Characters>
  <Application>Microsoft Office Word</Application>
  <DocSecurity>0</DocSecurity>
  <Lines>207</Lines>
  <Paragraphs>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29161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Lenovo</cp:lastModifiedBy>
  <cp:revision>139</cp:revision>
  <cp:lastPrinted>2023-03-07T20:22:00Z</cp:lastPrinted>
  <dcterms:created xsi:type="dcterms:W3CDTF">2023-02-20T21:28:00Z</dcterms:created>
  <dcterms:modified xsi:type="dcterms:W3CDTF">2023-03-07T20:30:00Z</dcterms:modified>
</cp:coreProperties>
</file>