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37" w:before="0" w:after="0"/>
        <w:ind w:left="1243" w:right="1988" w:firstLine="862"/>
        <w:jc w:val="left"/>
        <w:rPr>
          <w:rFonts w:ascii="Calibri" w:hAnsi="Calibri" w:eastAsia="Calibri" w:cs="Calibri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bookmarkStart w:id="0" w:name="_page_2_0"/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Киї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в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сь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8"/>
          <w:szCs w:val="28"/>
          <w:u w:val="none"/>
        </w:rPr>
        <w:t>к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б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ласне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відділення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МАН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Вишневе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місь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к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тери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т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орі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льне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відділення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МАН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9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2446" w:right="-20" w:hanging="0"/>
        <w:rPr>
          <w:rFonts w:ascii="Calibri" w:hAnsi="Calibri" w:eastAsia="Calibri" w:cs="Calibri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8"/>
          <w:szCs w:val="28"/>
          <w:u w:val="none"/>
        </w:rPr>
        <w:t>о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мінація: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«Іс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т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орик-Юніор»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8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37" w:before="0" w:after="0"/>
        <w:ind w:left="0" w:right="745" w:hanging="0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«ПАМ’ЯТНА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КНИЖКА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КИЇВСЬ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ОЇ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ЄПА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9"/>
          <w:w w:val="99"/>
          <w:sz w:val="28"/>
          <w:szCs w:val="28"/>
          <w:u w:val="none"/>
        </w:rPr>
        <w:t>Р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ХІЇ»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1882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Р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99"/>
          <w:sz w:val="28"/>
          <w:szCs w:val="28"/>
          <w:u w:val="none"/>
        </w:rPr>
        <w:t>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: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ВІД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99"/>
          <w:sz w:val="28"/>
          <w:szCs w:val="28"/>
          <w:u w:val="none"/>
        </w:rPr>
        <w:t>Р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ЖИЩІВСЬ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Г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СП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СО-ПРЕОБ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6"/>
          <w:w w:val="99"/>
          <w:sz w:val="28"/>
          <w:szCs w:val="28"/>
          <w:u w:val="none"/>
        </w:rPr>
        <w:t>Р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АЖЕНС</w:t>
      </w:r>
      <w:r>
        <w:rPr>
          <w:rFonts w:eastAsia="LGOWE+Arimo" w:cs="LGOWE+Arimo" w:ascii="LGOWE+Arimo" w:hAnsi="LGOWE+Arimo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Ь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Г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МОН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8"/>
          <w:w w:val="99"/>
          <w:sz w:val="28"/>
          <w:szCs w:val="28"/>
          <w:u w:val="none"/>
        </w:rPr>
        <w:t>Р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Я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Р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ДИННОЇ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Е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ЛІКВІЇ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14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37" w:before="0" w:after="0"/>
        <w:ind w:left="4282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ор:</w:t>
      </w:r>
    </w:p>
    <w:p>
      <w:pPr>
        <w:pStyle w:val="Normal"/>
        <w:widowControl w:val="false"/>
        <w:spacing w:lineRule="auto" w:line="237" w:before="0" w:after="0"/>
        <w:ind w:left="4282" w:right="1725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Д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ержип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льський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В’яч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е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слав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Андрійович</w:t>
      </w:r>
    </w:p>
    <w:p>
      <w:pPr>
        <w:pStyle w:val="Normal"/>
        <w:widowControl w:val="false"/>
        <w:spacing w:lineRule="auto" w:line="237" w:before="0" w:after="0"/>
        <w:ind w:left="4277" w:right="3124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20.06.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2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008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р.н.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учень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6-А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кла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с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</w:p>
    <w:p>
      <w:pPr>
        <w:pStyle w:val="Normal"/>
        <w:widowControl w:val="false"/>
        <w:spacing w:lineRule="auto" w:line="237" w:before="0" w:after="0"/>
        <w:ind w:left="4277" w:right="1123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Крюківщинсь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г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ліцею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“Лідер”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Вишне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ої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місь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ої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ради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9"/>
          <w:sz w:val="28"/>
          <w:szCs w:val="28"/>
          <w:u w:val="none"/>
        </w:rPr>
        <w:t>Б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учансь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г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району</w:t>
      </w:r>
    </w:p>
    <w:p>
      <w:pPr>
        <w:pStyle w:val="Normal"/>
        <w:widowControl w:val="false"/>
        <w:spacing w:lineRule="auto" w:line="237" w:before="0" w:after="0"/>
        <w:ind w:left="4282" w:right="2973" w:hanging="5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Киї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сь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ої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б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ласті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0"/>
          <w:w w:val="99"/>
          <w:sz w:val="28"/>
          <w:szCs w:val="28"/>
          <w:u w:val="none"/>
        </w:rPr>
        <w:t>К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ерівник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:</w:t>
      </w:r>
    </w:p>
    <w:p>
      <w:pPr>
        <w:pStyle w:val="Normal"/>
        <w:widowControl w:val="false"/>
        <w:spacing w:lineRule="auto" w:line="237" w:before="0" w:after="0"/>
        <w:ind w:left="4282" w:right="763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химець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орія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Оле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ндрівна,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читель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іс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орії</w:t>
      </w:r>
    </w:p>
    <w:p>
      <w:pPr>
        <w:pStyle w:val="Normal"/>
        <w:widowControl w:val="false"/>
        <w:spacing w:lineRule="auto" w:line="237" w:before="0" w:after="0"/>
        <w:ind w:left="4282" w:right="1118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Крюківщинсь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г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ліцею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“Лідер”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ел.:0674803938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4042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bookmarkStart w:id="1" w:name="_page_2_0"/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2023</w:t>
      </w:r>
      <w:bookmarkEnd w:id="1"/>
    </w:p>
    <w:p>
      <w:pPr>
        <w:sectPr>
          <w:type w:val="nextPage"/>
          <w:pgSz w:w="11906" w:h="16857"/>
          <w:pgMar w:left="1661" w:right="850" w:gutter="0" w:header="0" w:top="1132" w:footer="0" w:bottom="0"/>
          <w:pgNumType w:fmt="decimal"/>
          <w:formProt w:val="false"/>
          <w:textDirection w:val="lrTb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  <w:bookmarkStart w:id="2" w:name="_page_8_0"/>
      <w:bookmarkStart w:id="3" w:name="_page_8_0"/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160" w:before="0" w:after="2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/>
          <w:sz w:val="16"/>
          <w:szCs w:val="16"/>
        </w:rPr>
      </w:r>
    </w:p>
    <w:p>
      <w:pPr>
        <w:pStyle w:val="Normal"/>
        <w:widowControl w:val="false"/>
        <w:spacing w:lineRule="auto" w:line="357" w:before="0" w:after="0"/>
        <w:ind w:left="0" w:right="269" w:firstLine="854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Іс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оричне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б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чення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кладається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баг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ть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х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дрібних,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те,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ажливих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де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лей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жит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розвит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різних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99"/>
          <w:sz w:val="28"/>
          <w:szCs w:val="28"/>
          <w:u w:val="none"/>
        </w:rPr>
        <w:t>ю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дей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нашої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раїни,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9"/>
          <w:sz w:val="28"/>
          <w:szCs w:val="28"/>
          <w:u w:val="none"/>
        </w:rPr>
        <w:t>е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чей,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вони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лиша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ю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ть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після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б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е.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аме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ля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з’я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с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ання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е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льної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р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тини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певно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9"/>
          <w:sz w:val="28"/>
          <w:szCs w:val="28"/>
          <w:u w:val="none"/>
        </w:rPr>
        <w:t>г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іс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орично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г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пері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8"/>
          <w:w w:val="99"/>
          <w:sz w:val="28"/>
          <w:szCs w:val="28"/>
          <w:u w:val="none"/>
        </w:rPr>
        <w:t>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ажли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зн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життєвий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шлях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оїх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е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дків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слідити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р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фа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ти,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які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лишили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після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с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б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е.</w:t>
      </w:r>
    </w:p>
    <w:p>
      <w:pPr>
        <w:pStyle w:val="Normal"/>
        <w:spacing w:lineRule="exact" w:line="1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357" w:before="0" w:after="0"/>
        <w:ind w:left="0" w:right="273" w:firstLine="869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М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8"/>
          <w:szCs w:val="28"/>
          <w:u w:val="none"/>
        </w:rPr>
        <w:t xml:space="preserve"> 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дослід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ж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ення: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чити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реліквію,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лишила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дині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спадок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іг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меня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Ржищі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сь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г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Спасо-Преобра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ж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енсь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г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монастиря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—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5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Бондарен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Онися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Омелянівна,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е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її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цінність,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іс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орично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г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ж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ерела.</w:t>
      </w:r>
    </w:p>
    <w:p>
      <w:pPr>
        <w:pStyle w:val="Normal"/>
        <w:spacing w:lineRule="exact" w:line="120" w:before="0" w:after="19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40" w:before="0" w:after="0"/>
        <w:ind w:left="839" w:right="-20" w:hanging="0"/>
        <w:rPr>
          <w:rFonts w:ascii="Calibri" w:hAnsi="Calibri" w:eastAsia="Calibri" w:cs="Calibri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Для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ре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лізації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пос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леної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мети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визн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1"/>
          <w:w w:val="99"/>
          <w:sz w:val="28"/>
          <w:szCs w:val="28"/>
          <w:u w:val="none"/>
        </w:rPr>
        <w:t>а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чені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нас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т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упні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за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в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дання:</w:t>
      </w:r>
    </w:p>
    <w:p>
      <w:pPr>
        <w:pStyle w:val="Normal"/>
        <w:spacing w:lineRule="exact" w:line="240" w:before="0" w:after="61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357" w:before="0" w:after="0"/>
        <w:ind w:left="0" w:right="229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1.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снові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іс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оричних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даних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наявних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дині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відт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рити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життєвий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шлях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Бондарен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Онисі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Омелянівни.</w:t>
      </w:r>
    </w:p>
    <w:p>
      <w:pPr>
        <w:pStyle w:val="Normal"/>
        <w:spacing w:lineRule="exact" w:line="1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tabs>
          <w:tab w:val="clear" w:pos="720"/>
          <w:tab w:val="left" w:pos="760" w:leader="none"/>
          <w:tab w:val="left" w:pos="3170" w:leader="none"/>
          <w:tab w:val="left" w:pos="4543" w:leader="none"/>
          <w:tab w:val="left" w:pos="6512" w:leader="none"/>
          <w:tab w:val="left" w:pos="8010" w:leader="none"/>
        </w:tabs>
        <w:spacing w:lineRule="auto" w:line="357" w:before="0" w:after="0"/>
        <w:ind w:left="0" w:right="228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2.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Проан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8"/>
          <w:szCs w:val="28"/>
          <w:u w:val="none"/>
        </w:rPr>
        <w:t>з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наявну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інфо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р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м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ацію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Ржищі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ський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Спасо-Преобра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ж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енський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монастир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із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знайдених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іс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оричних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ж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ерел.</w:t>
      </w:r>
    </w:p>
    <w:p>
      <w:pPr>
        <w:pStyle w:val="Normal"/>
        <w:spacing w:lineRule="exact" w:line="1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357" w:before="0" w:after="0"/>
        <w:ind w:left="0" w:right="218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3.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слідити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ажливість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р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фа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кт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“Пам’ятної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книжки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Київсь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ої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єпархії”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(1882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видання).</w:t>
      </w:r>
    </w:p>
    <w:p>
      <w:pPr>
        <w:pStyle w:val="Normal"/>
        <w:spacing w:lineRule="exact" w:line="1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357" w:before="0" w:after="0"/>
        <w:ind w:left="0" w:right="222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4.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Проан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8"/>
          <w:szCs w:val="28"/>
          <w:u w:val="none"/>
        </w:rPr>
        <w:t>з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упінь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ої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розробки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обраної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теми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визн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чити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перспе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тиви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її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льшо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г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слід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ж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ення;</w:t>
      </w:r>
    </w:p>
    <w:p>
      <w:pPr>
        <w:pStyle w:val="Normal"/>
        <w:spacing w:lineRule="exact" w:line="120" w:before="0" w:after="19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5.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Сфо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р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ж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ерельну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ба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8"/>
          <w:szCs w:val="28"/>
          <w:u w:val="none"/>
        </w:rPr>
        <w:t>з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роб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з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дійснити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її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ан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ліз.</w:t>
      </w:r>
    </w:p>
    <w:p>
      <w:pPr>
        <w:pStyle w:val="Normal"/>
        <w:spacing w:lineRule="exact" w:line="240" w:before="0" w:after="61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357" w:before="0" w:after="0"/>
        <w:ind w:left="0" w:right="229" w:firstLine="834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Об’єкт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дослід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ж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ення: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ановить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Ржищі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ський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Спасо-Преобра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ж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енський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монастир.</w:t>
      </w:r>
    </w:p>
    <w:p>
      <w:pPr>
        <w:pStyle w:val="Normal"/>
        <w:spacing w:lineRule="exact" w:line="1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357" w:before="0" w:after="0"/>
        <w:ind w:left="0" w:right="273" w:firstLine="764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е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дмет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дослід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ж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ення: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«Пам’ятна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книж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Киї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сь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ої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єпархії»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(1882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видання)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-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р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фа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1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який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лишила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дині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спадок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іг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меня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Ржищі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сь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г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Спасо-Преобра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ж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енсь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г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монастиря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Бондарен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Онися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Омелянівна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</w:p>
    <w:p>
      <w:pPr>
        <w:pStyle w:val="Normal"/>
        <w:spacing w:lineRule="exact" w:line="1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sectPr>
          <w:type w:val="nextPage"/>
          <w:pgSz w:w="11906" w:h="16857"/>
          <w:pgMar w:left="1132" w:right="850" w:gutter="0" w:header="0" w:top="1134" w:footer="0" w:bottom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357" w:before="0" w:after="0"/>
        <w:ind w:left="0" w:right="268" w:firstLine="764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Іс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орична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ть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–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це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99"/>
          <w:sz w:val="28"/>
          <w:szCs w:val="28"/>
          <w:u w:val="none"/>
        </w:rPr>
        <w:t>ю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дина,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що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лишає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слід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іс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орії,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житті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нар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8"/>
          <w:w w:val="99"/>
          <w:sz w:val="28"/>
          <w:szCs w:val="28"/>
          <w:u w:val="none"/>
        </w:rPr>
        <w:t>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держави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99"/>
          <w:sz w:val="28"/>
          <w:szCs w:val="28"/>
          <w:u w:val="none"/>
        </w:rPr>
        <w:t>ю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дст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а.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р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ажити,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що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іс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оричні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дії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оряться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99"/>
          <w:sz w:val="28"/>
          <w:szCs w:val="28"/>
          <w:u w:val="none"/>
        </w:rPr>
        <w:t>ю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дьми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жну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99"/>
          <w:sz w:val="28"/>
          <w:szCs w:val="28"/>
          <w:u w:val="none"/>
        </w:rPr>
        <w:t>ю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дину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ж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емо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роз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99"/>
          <w:sz w:val="28"/>
          <w:szCs w:val="28"/>
          <w:u w:val="none"/>
        </w:rPr>
        <w:t>г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ляд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орця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льної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99"/>
          <w:sz w:val="28"/>
          <w:szCs w:val="28"/>
          <w:u w:val="none"/>
        </w:rPr>
        <w:t>г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лоб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льної</w:t>
      </w:r>
      <w:bookmarkEnd w:id="3"/>
    </w:p>
    <w:p>
      <w:pPr>
        <w:pStyle w:val="Normal"/>
        <w:widowControl w:val="false"/>
        <w:spacing w:lineRule="auto" w:line="357" w:before="0" w:after="0"/>
        <w:ind w:left="0" w:right="268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bookmarkStart w:id="4" w:name="_page_10_0"/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іс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орії.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Іс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оричний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р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фа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–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це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учно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зро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б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лений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мин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99"/>
          <w:sz w:val="28"/>
          <w:szCs w:val="28"/>
          <w:u w:val="none"/>
        </w:rPr>
        <w:t>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об’є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1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який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ж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е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99"/>
          <w:sz w:val="28"/>
          <w:szCs w:val="28"/>
          <w:u w:val="none"/>
        </w:rPr>
        <w:t>б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ути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рис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аний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ж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ерело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інфо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р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м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ації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шу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іс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орію.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сліджу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99"/>
          <w:sz w:val="28"/>
          <w:szCs w:val="28"/>
          <w:u w:val="none"/>
        </w:rPr>
        <w:t>ю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іс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орії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різних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99"/>
          <w:sz w:val="28"/>
          <w:szCs w:val="28"/>
          <w:u w:val="none"/>
        </w:rPr>
        <w:t>ю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дей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р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фа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ти,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які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лишили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після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с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б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е,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чаємо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іс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орію.</w:t>
      </w:r>
    </w:p>
    <w:p>
      <w:pPr>
        <w:pStyle w:val="Normal"/>
        <w:spacing w:lineRule="exact" w:line="1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357" w:before="0" w:after="0"/>
        <w:ind w:left="0" w:right="268" w:firstLine="879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Наше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слід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ж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ення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розп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ся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збо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р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інфо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р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м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ації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іг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меню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Ржищі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сь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г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Спасо-Преобра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ж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енсь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г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монастиря,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є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прар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дич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ою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роб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ти.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проц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е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роб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складено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г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логічне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дере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о,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азаний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динний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зв’я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з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слід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ж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ення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іг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мені.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описі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мирсь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г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жит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Бондарен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Онисі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Омелянівни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орис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анні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іс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оричні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спогади,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99"/>
          <w:sz w:val="28"/>
          <w:szCs w:val="28"/>
          <w:u w:val="none"/>
        </w:rPr>
        <w:t>б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99"/>
          <w:sz w:val="28"/>
          <w:szCs w:val="28"/>
          <w:u w:val="none"/>
        </w:rPr>
        <w:t>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ані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слів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б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99"/>
          <w:sz w:val="28"/>
          <w:szCs w:val="28"/>
          <w:u w:val="none"/>
        </w:rPr>
        <w:t>б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усі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р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м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аминій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лінії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–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Ф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е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дчен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Ольги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9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узьмівни.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“Пам’ятна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книж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Київсь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ої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єпархії”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орис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ана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для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опи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с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жит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іг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мені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монастирі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слід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ж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ення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іс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орії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с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г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монастиря.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проц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е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роб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9"/>
          <w:sz w:val="28"/>
          <w:szCs w:val="28"/>
          <w:u w:val="none"/>
        </w:rPr>
        <w:t>б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ажли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99"/>
          <w:sz w:val="28"/>
          <w:szCs w:val="28"/>
          <w:u w:val="none"/>
        </w:rPr>
        <w:t>б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99"/>
          <w:sz w:val="28"/>
          <w:szCs w:val="28"/>
          <w:u w:val="none"/>
        </w:rPr>
        <w:t>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д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ізн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тися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яким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чин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е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дмет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слід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ж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ення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опини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ся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дині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ора.</w:t>
      </w:r>
    </w:p>
    <w:p>
      <w:pPr>
        <w:pStyle w:val="Normal"/>
        <w:spacing w:lineRule="exact" w:line="1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357" w:before="0" w:after="0"/>
        <w:ind w:left="0" w:right="267" w:firstLine="759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М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т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-8"/>
          <w:w w:val="99"/>
          <w:sz w:val="28"/>
          <w:szCs w:val="28"/>
          <w:u w:val="none"/>
        </w:rPr>
        <w:t>о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о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логічна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8"/>
          <w:szCs w:val="28"/>
          <w:u w:val="none"/>
        </w:rPr>
        <w:t xml:space="preserve"> 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база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8"/>
          <w:szCs w:val="28"/>
          <w:u w:val="none"/>
        </w:rPr>
        <w:t xml:space="preserve"> 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дослід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ж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ення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Осно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ою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для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вирішення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дань,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лених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слід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ж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енні,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є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орис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ання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заг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льнон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ових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принципів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пізна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льної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я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льн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–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іс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з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м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8"/>
          <w:w w:val="99"/>
          <w:sz w:val="28"/>
          <w:szCs w:val="28"/>
          <w:u w:val="none"/>
        </w:rPr>
        <w:t>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об’є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тивн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сті.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Іс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з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пер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е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дб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чає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с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ебічну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оцін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дій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ф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тів.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Об’є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тивність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озн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чає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роз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99"/>
          <w:sz w:val="28"/>
          <w:szCs w:val="28"/>
          <w:u w:val="none"/>
        </w:rPr>
        <w:t>г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ляд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іс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орично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г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мин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99"/>
          <w:sz w:val="28"/>
          <w:szCs w:val="28"/>
          <w:u w:val="none"/>
        </w:rPr>
        <w:t>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г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аким,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яким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99"/>
          <w:sz w:val="28"/>
          <w:szCs w:val="28"/>
          <w:u w:val="none"/>
        </w:rPr>
        <w:t>б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99"/>
          <w:sz w:val="28"/>
          <w:szCs w:val="28"/>
          <w:u w:val="none"/>
        </w:rPr>
        <w:t>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дійсн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сті,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б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іде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логічних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стере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типів.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Принцип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5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доп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м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агає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зробити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висновки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5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снові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узаг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льнення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теоретично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г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5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фа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ично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г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тері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7"/>
          <w:w w:val="99"/>
          <w:sz w:val="28"/>
          <w:szCs w:val="28"/>
          <w:u w:val="none"/>
        </w:rPr>
        <w:t>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.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5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снові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принципів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іс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з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об’є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тивн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ся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ре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онс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р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ую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сновний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перебіг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дій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б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зп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9"/>
          <w:sz w:val="28"/>
          <w:szCs w:val="28"/>
          <w:u w:val="none"/>
        </w:rPr>
        <w:t>е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чити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овірність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е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з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99"/>
          <w:sz w:val="28"/>
          <w:szCs w:val="28"/>
          <w:u w:val="none"/>
        </w:rPr>
        <w:t>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99"/>
          <w:sz w:val="28"/>
          <w:szCs w:val="28"/>
          <w:u w:val="none"/>
        </w:rPr>
        <w:t>ь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ів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слід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ж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ення.</w:t>
      </w:r>
    </w:p>
    <w:p>
      <w:pPr>
        <w:pStyle w:val="Normal"/>
        <w:spacing w:lineRule="exact" w:line="1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40" w:before="0" w:after="0"/>
        <w:ind w:left="769" w:right="-20" w:hanging="0"/>
        <w:rPr>
          <w:rFonts w:ascii="Calibri" w:hAnsi="Calibri" w:eastAsia="Calibri" w:cs="Calibri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Р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-6"/>
          <w:w w:val="99"/>
          <w:sz w:val="28"/>
          <w:szCs w:val="28"/>
          <w:u w:val="none"/>
        </w:rPr>
        <w:t>з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у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1"/>
          <w:w w:val="99"/>
          <w:sz w:val="28"/>
          <w:szCs w:val="28"/>
          <w:u w:val="none"/>
        </w:rPr>
        <w:t>ь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а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дослід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ж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ення:</w:t>
      </w:r>
    </w:p>
    <w:p>
      <w:pPr>
        <w:pStyle w:val="Normal"/>
        <w:spacing w:lineRule="exact" w:line="240" w:before="0" w:after="6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sectPr>
          <w:type w:val="nextPage"/>
          <w:pgSz w:w="11906" w:h="16857"/>
          <w:pgMar w:left="1132" w:right="850" w:gutter="0" w:header="0" w:top="1132" w:footer="0" w:bottom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357" w:before="0" w:after="0"/>
        <w:ind w:left="0" w:right="268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Д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льно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проан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з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авши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динну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реліквію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«Пам’ятну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книж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Киї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сь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ої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єпархії»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(1882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видання),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м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цінну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іс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оричну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інфо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р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м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ацію: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тистичні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дані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с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елення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Киї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сь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ої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б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ернії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пері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1881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базові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від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сті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єпархію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від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с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її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засну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ання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інця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XIX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с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літ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я.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низі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е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дено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чні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дані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монастирях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церк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ах,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які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існу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Киї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ській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г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б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ернії,</w:t>
      </w:r>
      <w:bookmarkEnd w:id="4"/>
    </w:p>
    <w:p>
      <w:pPr>
        <w:pStyle w:val="Normal"/>
        <w:widowControl w:val="false"/>
        <w:spacing w:lineRule="auto" w:line="357" w:before="0" w:after="0"/>
        <w:ind w:left="0" w:right="268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bookmarkStart w:id="5" w:name="_page_12_0"/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їх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іс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орії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баг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іншо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9"/>
          <w:sz w:val="28"/>
          <w:szCs w:val="28"/>
          <w:u w:val="none"/>
        </w:rPr>
        <w:t>г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о.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е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дено,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що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е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дмет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слід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ж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ення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роб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є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не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лише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цінною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динною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реліквією,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нагадує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про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непер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е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січне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жит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іг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мені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Онисі,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ще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я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ляється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ажливим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іс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оричним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ж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ерел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м.</w:t>
      </w:r>
    </w:p>
    <w:p>
      <w:pPr>
        <w:pStyle w:val="Normal"/>
        <w:spacing w:lineRule="exact" w:line="1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tabs>
          <w:tab w:val="clear" w:pos="720"/>
          <w:tab w:val="left" w:pos="1641" w:leader="none"/>
          <w:tab w:val="left" w:pos="2992" w:leader="none"/>
          <w:tab w:val="left" w:pos="4833" w:leader="none"/>
          <w:tab w:val="left" w:pos="6062" w:leader="none"/>
          <w:tab w:val="left" w:pos="6677" w:leader="none"/>
          <w:tab w:val="left" w:pos="7937" w:leader="none"/>
        </w:tabs>
        <w:spacing w:lineRule="auto" w:line="357" w:before="0" w:after="0"/>
        <w:ind w:left="0" w:right="268" w:firstLine="804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4"/>
          <w:w w:val="99"/>
          <w:sz w:val="28"/>
          <w:szCs w:val="28"/>
          <w:u w:val="none"/>
        </w:rPr>
        <w:t>а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к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о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ва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-6"/>
          <w:w w:val="99"/>
          <w:sz w:val="28"/>
          <w:szCs w:val="28"/>
          <w:u w:val="none"/>
        </w:rPr>
        <w:t>о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визна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дослід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ж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ення</w:t>
      </w:r>
      <w:r>
        <w:rPr>
          <w:rFonts w:eastAsia="PFUMV+Tinos" w:cs="PFUMV+Tinos" w:ascii="PFUMV+Tinos" w:hAnsi="PFUMV+Tinos"/>
          <w:b/>
          <w:bCs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лягає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8"/>
          <w:w w:val="99"/>
          <w:sz w:val="28"/>
          <w:szCs w:val="28"/>
          <w:u w:val="none"/>
        </w:rPr>
        <w:t>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,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що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внаслідок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чення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сімейної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реліквії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збо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р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усної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інфо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р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м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ації,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с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ер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е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членів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дини,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ся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дізн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тися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раніше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м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ловід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фа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ти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іс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т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орії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Ржищі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в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сь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г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Спасо-Преобра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ж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енсь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99"/>
          <w:sz w:val="28"/>
          <w:szCs w:val="28"/>
          <w:u w:val="none"/>
        </w:rPr>
        <w:t>к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г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AKYLF+Tinos" w:cs="AKYLF+Tinos" w:ascii="AKYLF+Tinos" w:hAnsi="AKYLF+Tinos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монастиря.</w:t>
      </w:r>
      <w:bookmarkEnd w:id="5"/>
    </w:p>
    <w:sectPr>
      <w:type w:val="nextPage"/>
      <w:pgSz w:w="11906" w:h="16857"/>
      <w:pgMar w:left="1132" w:right="850" w:gutter="0" w:header="0" w:top="1132" w:footer="0" w:bottom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FUMV+Tinos">
    <w:charset w:val="01"/>
    <w:family w:val="roman"/>
    <w:pitch w:val="variable"/>
  </w:font>
  <w:font w:name="AKYLF+Tinos">
    <w:charset w:val="01"/>
    <w:family w:val="roman"/>
    <w:pitch w:val="variable"/>
  </w:font>
  <w:font w:name="LGOWE+Arim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TrueTypeFonts/>
  <w:defaultTabStop w:val="720"/>
  <w:autoHyphenation w:val="true"/>
  <w:compat>
    <w:compatSetting w:name="compatibilityMode" w:uri="http://schemas.microsoft.com/office/word" w:val="14"/>
    <w:compatSetting w:name="enableOpenTypeFeature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LibreOffice/7.4.2.3$MacOSX_X86_64 LibreOffice_project/382eef1f22670f7f4118c8c2dd222ec7ad009daf</Application>
  <AppVersion>15.0000</AppVersion>
  <Pages>5</Pages>
  <Words>556</Words>
  <Characters>3853</Characters>
  <CharactersWithSpaces>4385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revision>0</cp:revision>
  <dc:subject/>
  <dc:title/>
</cp:coreProperties>
</file>