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EDA7" w14:textId="25CA6F55" w:rsidR="00B56817" w:rsidRPr="000D2F6D" w:rsidRDefault="00E76EC8" w:rsidP="00974BDD">
      <w:pPr>
        <w:pStyle w:val="a3"/>
        <w:rPr>
          <w:color w:val="A8D08D" w:themeColor="accent6" w:themeTint="99"/>
        </w:rPr>
      </w:pPr>
      <w:r w:rsidRPr="000D2F6D">
        <w:rPr>
          <w:color w:val="A8D08D" w:themeColor="accent6" w:themeTint="99"/>
        </w:rPr>
        <w:t>Вивчення взаємодії комах з</w:t>
      </w:r>
      <w:r w:rsidR="000176F7" w:rsidRPr="000D2F6D">
        <w:rPr>
          <w:color w:val="A8D08D" w:themeColor="accent6" w:themeTint="99"/>
        </w:rPr>
        <w:t xml:space="preserve"> </w:t>
      </w:r>
      <w:r w:rsidRPr="000D2F6D">
        <w:rPr>
          <w:color w:val="A8D08D" w:themeColor="accent6" w:themeTint="99"/>
        </w:rPr>
        <w:t xml:space="preserve">навколишнім середовищем </w:t>
      </w:r>
    </w:p>
    <w:p w14:paraId="621DDD81" w14:textId="2EC77E99" w:rsidR="00974BDD" w:rsidRDefault="00974BDD" w:rsidP="00974BDD"/>
    <w:p w14:paraId="23D6128C" w14:textId="77777777" w:rsidR="00974BDD" w:rsidRDefault="00974BDD" w:rsidP="00974BDD">
      <w:r>
        <w:t>Праця Данової Каріни Іванівни</w:t>
      </w:r>
    </w:p>
    <w:p w14:paraId="66923C01" w14:textId="1314E695" w:rsidR="00974BDD" w:rsidRDefault="00974BDD" w:rsidP="00974BDD"/>
    <w:p w14:paraId="23DE8B0B" w14:textId="77777777" w:rsidR="00974BDD" w:rsidRPr="00974BDD" w:rsidRDefault="00974BDD" w:rsidP="00974BDD"/>
    <w:p w14:paraId="1781DB14" w14:textId="75523A38" w:rsidR="004C6634" w:rsidRPr="004C6634" w:rsidRDefault="001F5986" w:rsidP="004C6634">
      <w:pPr>
        <w:pStyle w:val="2"/>
      </w:pPr>
      <w:r>
        <w:t xml:space="preserve">Мета </w:t>
      </w:r>
      <w:r w:rsidR="004C6634">
        <w:t>:</w:t>
      </w:r>
    </w:p>
    <w:p w14:paraId="5EBA3899" w14:textId="77777777" w:rsidR="004C6634" w:rsidRDefault="004C6634" w:rsidP="004C6634">
      <w:pPr>
        <w:pStyle w:val="a9"/>
        <w:numPr>
          <w:ilvl w:val="0"/>
          <w:numId w:val="1"/>
        </w:numPr>
      </w:pPr>
      <w:r>
        <w:t>Вивчення взаємодії комах з навколишнім середовищем, різноманітними екосистемами та забруднювальними речовинами;</w:t>
      </w:r>
    </w:p>
    <w:p w14:paraId="291A28CA" w14:textId="77777777" w:rsidR="004C6634" w:rsidRDefault="004C6634" w:rsidP="004C6634">
      <w:pPr>
        <w:pStyle w:val="a9"/>
        <w:numPr>
          <w:ilvl w:val="0"/>
          <w:numId w:val="1"/>
        </w:numPr>
      </w:pPr>
      <w:r>
        <w:t>Вивчення факторів впливу та наслідків порушень закономірності в екоситемі комах;</w:t>
      </w:r>
    </w:p>
    <w:p w14:paraId="6B9B93BD" w14:textId="77777777" w:rsidR="004C6634" w:rsidRDefault="004C6634" w:rsidP="004C6634">
      <w:pPr>
        <w:pStyle w:val="a9"/>
        <w:numPr>
          <w:ilvl w:val="0"/>
          <w:numId w:val="1"/>
        </w:numPr>
      </w:pPr>
      <w:r>
        <w:t>Ознайомлення з методами поліпшення екологічного стану комах. Окремі випадки з певними видами цих членистоногих тварин;</w:t>
      </w:r>
    </w:p>
    <w:p w14:paraId="4A7FA901" w14:textId="77777777" w:rsidR="004C6634" w:rsidRDefault="004C6634" w:rsidP="004C6634">
      <w:pPr>
        <w:pStyle w:val="a9"/>
        <w:numPr>
          <w:ilvl w:val="0"/>
          <w:numId w:val="1"/>
        </w:numPr>
      </w:pPr>
      <w:r>
        <w:t>Внести власну ідею стосовно проблеми</w:t>
      </w:r>
    </w:p>
    <w:p w14:paraId="1E836235" w14:textId="77777777" w:rsidR="004C6634" w:rsidRPr="004C6634" w:rsidRDefault="004C6634" w:rsidP="004C6634"/>
    <w:p w14:paraId="7D209521" w14:textId="3BA80CE0" w:rsidR="004C6634" w:rsidRDefault="00FB45FD" w:rsidP="00FB45FD">
      <w:pPr>
        <w:pStyle w:val="2"/>
      </w:pPr>
      <w:r>
        <w:t xml:space="preserve">Розповсюдженність та роль </w:t>
      </w:r>
    </w:p>
    <w:p w14:paraId="44AD6C2E" w14:textId="0966003D" w:rsidR="007007C6" w:rsidRDefault="00FB45FD" w:rsidP="007007C6">
      <w:pPr>
        <w:pStyle w:val="a9"/>
        <w:numPr>
          <w:ilvl w:val="0"/>
          <w:numId w:val="2"/>
        </w:numPr>
      </w:pPr>
      <w:r>
        <w:t>Комахи — найбільша група живих організмів, що населяють нашу планету. Деякі вчені оцінюють біорізноманіття комах в кілька мільйонів видів, що перевищує кількість всіх інших тварин і рослин разом узятих. Щорічно систематиками описуються сотні невідомих ще науці видів, таксонів більш високого рангу. Їхній ареал простягається на суші від тропіків до субарктики, піднімаючись на висоти понад 5 км та зустрічаються в океанах в сотнях кілометрів від узбережжя¹.Комахи – це запилювачі рослин, тому грають роль в їх розмноженні. Також вони беруть участь у ґрунтоутворенні. Ці організми не тільки розпушують ґрунт, але і збагачують його перегноєм. Комахи одночасно виконують роль санітарів і є учасниками кругообігу речовин в природі.²</w:t>
      </w:r>
    </w:p>
    <w:p w14:paraId="2923DE3B" w14:textId="12FD993C" w:rsidR="00A73940" w:rsidRDefault="00A73940" w:rsidP="007007C6">
      <w:pPr>
        <w:pStyle w:val="a9"/>
        <w:numPr>
          <w:ilvl w:val="0"/>
          <w:numId w:val="2"/>
        </w:numPr>
      </w:pPr>
      <w:r>
        <w:t>Комахи окрім взаємодії з рослинами в екоситемі також грають активну роль в житті інших тварин – птахів, ссавців, людей тощо. Вони є їжею для багатьох видів птахів, наприклад, зозуля звичайна, дятел сирійський, мухоловка сіра. Також ними харчуються і деякі види ссавців, наприклад, нічниця велика, руконіжка мадагаскарська. Для людини комахи можуть приносити як користь, так і шкоду. Вони з’їдають шкідливих комах та використовуються в господарствах – бджоли в бджільництві та личинки шовкопряда для ткацього виробництва. Шкідливі ж комахи з’їдають плантації та переносять різні хвороби, такі як Хвороба Лайма³ чи Туляремія⁴ носіями якими є кліщі.</w:t>
      </w:r>
    </w:p>
    <w:p w14:paraId="57F6FFD6" w14:textId="66D8111E" w:rsidR="00142DAE" w:rsidRPr="00142DAE" w:rsidRDefault="00142DAE" w:rsidP="00142DAE">
      <w:pPr>
        <w:pStyle w:val="2"/>
      </w:pPr>
      <w:r>
        <w:t>Людина і комахи</w:t>
      </w:r>
    </w:p>
    <w:p w14:paraId="7D499668" w14:textId="73213F49" w:rsidR="00D35D33" w:rsidRDefault="00142DAE" w:rsidP="00D35D33">
      <w:r>
        <w:t>Людина має найбільший вплив на навколишнє середовище, планету Земля та її мешканців. Комахи одні із тих істот, які відчувають на собі вплив людської діяльності та креативності. Які ж саме фактори нашої діяльності впливають на комах, і які її наслідки?</w:t>
      </w:r>
    </w:p>
    <w:p w14:paraId="71755A13" w14:textId="6B1A83D3" w:rsidR="00D35D33" w:rsidRDefault="00D35D33" w:rsidP="00666C56">
      <w:r>
        <w:t>Різні елементи впливу людини на навколишнє середовище називаються антропогенними або антропічний чинниками. Вплив людини і її господарської діяльності на комах представляє одну з найпотужніших форм екологічного впливу. Виступаючи як фактор, що перетворює природу, діяльність людини докорінно змінює сформовані тисячоліттями природні взаємини комах з середовищем⁵. Це виявляється у:</w:t>
      </w:r>
    </w:p>
    <w:p w14:paraId="734029B7" w14:textId="77777777" w:rsidR="00666C56" w:rsidRDefault="00666C56" w:rsidP="007A1031">
      <w:pPr>
        <w:pStyle w:val="a9"/>
      </w:pPr>
    </w:p>
    <w:p w14:paraId="132068F9" w14:textId="7C28E2A7" w:rsidR="007A1031" w:rsidRDefault="007A1031" w:rsidP="00D35D33">
      <w:pPr>
        <w:pStyle w:val="a9"/>
        <w:numPr>
          <w:ilvl w:val="0"/>
          <w:numId w:val="3"/>
        </w:numPr>
      </w:pPr>
      <w:r>
        <w:lastRenderedPageBreak/>
        <w:t>Розорюванні і освоєнні цілинних земель, меліоративні заходи;</w:t>
      </w:r>
    </w:p>
    <w:p w14:paraId="5D67E45C" w14:textId="667C9541" w:rsidR="007A1031" w:rsidRDefault="007A1031" w:rsidP="00D35D33">
      <w:pPr>
        <w:pStyle w:val="a9"/>
        <w:numPr>
          <w:ilvl w:val="0"/>
          <w:numId w:val="3"/>
        </w:numPr>
      </w:pPr>
      <w:r>
        <w:t>Використання земельних угідь під випас худоби;</w:t>
      </w:r>
    </w:p>
    <w:p w14:paraId="75B07755" w14:textId="6EF5AD9B" w:rsidR="007A1031" w:rsidRDefault="007A1031" w:rsidP="00D35D33">
      <w:pPr>
        <w:pStyle w:val="a9"/>
        <w:numPr>
          <w:ilvl w:val="0"/>
          <w:numId w:val="3"/>
        </w:numPr>
      </w:pPr>
      <w:r>
        <w:t>Вирубка лісових масивів;</w:t>
      </w:r>
    </w:p>
    <w:p w14:paraId="0DDEF6E3" w14:textId="6698278B" w:rsidR="007A1031" w:rsidRDefault="007A1031" w:rsidP="00D35D33">
      <w:pPr>
        <w:pStyle w:val="a9"/>
        <w:numPr>
          <w:ilvl w:val="0"/>
          <w:numId w:val="3"/>
        </w:numPr>
      </w:pPr>
      <w:r>
        <w:t>Хімічні заходи, застосування добрив;</w:t>
      </w:r>
    </w:p>
    <w:p w14:paraId="3DB21172" w14:textId="5B8B263B" w:rsidR="007A1031" w:rsidRDefault="007A1031" w:rsidP="00D35D33">
      <w:pPr>
        <w:pStyle w:val="a9"/>
        <w:numPr>
          <w:ilvl w:val="0"/>
          <w:numId w:val="3"/>
        </w:numPr>
      </w:pPr>
      <w:r>
        <w:t>Завезення чужорідних видів, зокрема шкідників.</w:t>
      </w:r>
    </w:p>
    <w:p w14:paraId="5052FC75" w14:textId="768D6727" w:rsidR="00073CD1" w:rsidRDefault="00073CD1" w:rsidP="00073CD1">
      <w:pPr>
        <w:pStyle w:val="2"/>
      </w:pPr>
      <w:r>
        <w:t>Альтернативні дії задля збереження біорізноманіття</w:t>
      </w:r>
    </w:p>
    <w:p w14:paraId="69E089B1" w14:textId="77777777" w:rsidR="00073CD1" w:rsidRDefault="00073CD1" w:rsidP="00073CD1">
      <w:r>
        <w:t>Шкідливі речовини – один із найсильніших факторів що впливає на навколишнє середовище. Різноманітні комахи від шкідливих до корисних страждають через це і помирають. Проте деякі люди, організації та вчені знаходять способи аби запобігти цьому.</w:t>
      </w:r>
    </w:p>
    <w:p w14:paraId="660F3AA4" w14:textId="1B76C0C3" w:rsidR="00073CD1" w:rsidRDefault="00B60F74" w:rsidP="00B60F74">
      <w:pPr>
        <w:pStyle w:val="a9"/>
        <w:numPr>
          <w:ilvl w:val="0"/>
          <w:numId w:val="4"/>
        </w:numPr>
      </w:pPr>
      <w:r>
        <w:t>З метою боротьби з негативним наслідками використання синтетичних інсектицидів група дослідників із Технічного університету в Мюнхені (TUM) розробила біодеградуючий пестицид, який поширює запах, тим самим стримує поширення корисних комах.За основу нового засобу професор Томас Брюк та його команда із відділу промислової біотехнології узяли тютюн — рослину, яка виробляє натуральний пестицид cembratrienol (скорочено CBTol).Спочатку дослідники виділили частини геному тютюну, який відповідає за продукування натурального репеленту. Потім вони додали їх у геном бактерій E. Coli. Генетично модифіковані бактерії вирощують у великих діжках, після чого пестицид відокремлюють і використовують якзасобу.Дослідження вчених показали, що спрей cembratrienol може захистити від попелиць, але не токсичний для комах. Він також не накопичується в навколишньому середовищі. Ще один плюс — спрей має антибактеріальний ефект. Це означає, що його можна використовувати в якості нетоксичного дезінфікуючого засобу⁶.</w:t>
      </w:r>
    </w:p>
    <w:p w14:paraId="35CDAA4B" w14:textId="708A7A6C" w:rsidR="000E3AAC" w:rsidRDefault="000E3AAC" w:rsidP="00B60F74">
      <w:pPr>
        <w:pStyle w:val="a9"/>
        <w:numPr>
          <w:ilvl w:val="0"/>
          <w:numId w:val="4"/>
        </w:numPr>
      </w:pPr>
      <w:r>
        <w:t>Dryococelus australis — вид паличників родини Phasmatidae.Мешкає на вулканічних островах Болс-Пірамід та Лорд-Хау. До 1918 року на Лорд-Хау паличник зник через винищення інтродукованими людиною чорними пацюками. 1960 року альпіністи, котрі піднімалися на вулканічний острів Болс-Пірамід, що за 23 км від Лорд-Хау, виявили ознаки існування паличника. Однак самого паличника не виявили. 2001 року експедиція на Болс-Пірамід виявила колонію з 20-30 представників, котрі перебували на ендемічному кущі Melaleuca howeana. Після їх виявлення вчені намагаються викориніти пацюків з цього острова, аби надати цьому виду виду можливість відновлення популяції, як стверджує біолог Тор Хенсон⁷</w:t>
      </w:r>
    </w:p>
    <w:p w14:paraId="0B876BB6" w14:textId="77777777" w:rsidR="000E3AAC" w:rsidRPr="00073CD1" w:rsidRDefault="000E3AAC" w:rsidP="000E3AAC"/>
    <w:p w14:paraId="7338649C" w14:textId="77777777" w:rsidR="008542E4" w:rsidRDefault="008542E4" w:rsidP="008542E4">
      <w:pPr>
        <w:pStyle w:val="2"/>
      </w:pPr>
      <w:r>
        <w:t>Власна ідея стосовно ідеї</w:t>
      </w:r>
    </w:p>
    <w:p w14:paraId="1EF6F60E" w14:textId="5ABD0A41" w:rsidR="00620D83" w:rsidRDefault="00A14860" w:rsidP="008542E4">
      <w:r>
        <w:t>Моє вирішення проблеми взаємодії комах з людиною є сприяння збільшенню популяції різних видів комах. І не просто збільшення їх кількості до норми, а саме надати їм місце для проживання. Різні  види, наприклад, жук-олень(Lucanus cervus), вуса́ч яли́новий ґалі́йський (Monochamus galloprovincialis Germar, 1818), Вогнецвітка червона(Pyrochroa coccinea) та багато інших корисних комах живуть саме в гнилих або старих деревах, де вони відкладають яйця, і протягом свого життя там будуть жити личинки. Через вирубування лісів та знаходження своїх домівок поруч з людською діяльністю (підприємства, житлові комплекси, фабрики) істоти гинуть, будучи потім занесеними в Червоні книги.</w:t>
      </w:r>
    </w:p>
    <w:p w14:paraId="213F3DBA" w14:textId="77CFA6FE" w:rsidR="00620D83" w:rsidRDefault="00620D83" w:rsidP="008542E4">
      <w:r>
        <w:t xml:space="preserve">Багато людей які живуть в пригородніх будинках чи в селах мають непотрібні їм старі пеньки, які нема куди діти і нема на що використати. Тоді чому б людям не віддати їх на благодійну справу? Буде створений спеціальний пункт з працівниками, які будуть приймати ці пні, або за викликом приїжджати та забирати їх у власників, щоб потім вивезти непотрібну деревину в лісові зони. Ці пні будуть встановлюватися в територіях з вологою землею та деревами навкруги(за наявності), аби </w:t>
      </w:r>
      <w:r>
        <w:lastRenderedPageBreak/>
        <w:t xml:space="preserve">максимально дати комахами те, що їм потрібно для комфортного житла та харчування. Будуть обиратися зони де буде якомога менше людей, щоб двоє «світів» майже не </w:t>
      </w:r>
      <w:r w:rsidR="005E32B1">
        <w:t xml:space="preserve">перетиналися. </w:t>
      </w:r>
    </w:p>
    <w:p w14:paraId="5A1F3C60" w14:textId="77777777" w:rsidR="00930005" w:rsidRDefault="00930005" w:rsidP="00930005">
      <w:pPr>
        <w:pStyle w:val="2"/>
      </w:pPr>
      <w:r>
        <w:t>Висновки</w:t>
      </w:r>
    </w:p>
    <w:p w14:paraId="4A3B4D55" w14:textId="1D4046B6" w:rsidR="00930005" w:rsidRDefault="00930005" w:rsidP="00930005">
      <w:r>
        <w:t xml:space="preserve">Існує величезна кількість різновидів комах, які мають унікальний стиль життя та важливі взаємодії з навколишнім світом. На жаль, людська діяльність знижує та знищує кількість цих істот. Аби вберегти їх : вчені, організації, та просто винахідливі люди придумують способи аби запобігти цьому, та відновити гармонію між людиною та комахами. Тому кожен з нас має хоч трохи, але бути уважнішим до менших мешканців Землі, задля їхньої безпеки та нашої екологїї. </w:t>
      </w:r>
    </w:p>
    <w:p w14:paraId="45E57C46" w14:textId="3E54572F" w:rsidR="00930005" w:rsidRDefault="002421B3" w:rsidP="002421B3">
      <w:pPr>
        <w:pStyle w:val="3"/>
      </w:pPr>
      <w:r>
        <w:t>Використані джерела :</w:t>
      </w:r>
    </w:p>
    <w:p w14:paraId="44A16E9B" w14:textId="086E2541" w:rsidR="002421B3" w:rsidRDefault="000B0B31" w:rsidP="00E0117E">
      <w:pPr>
        <w:pStyle w:val="a9"/>
        <w:numPr>
          <w:ilvl w:val="0"/>
          <w:numId w:val="5"/>
        </w:numPr>
      </w:pPr>
      <w:hyperlink r:id="rId5" w:anchor=":~:text=%D0%95%D0%BA%D0%BE%D0%BB%D0%BE%D0%B3%D1%96%D1%8F%20%D0%BA%D0%BE%D0%BC%D0%B0%D1%85%20%E2%80%94%20%D1%86%D0%B5%20%D0%BD%D0%B0%D1%83%D0%BA%D0%B0%20%D0%BF%D1%80%D0%BE,%D0%84%20%D1%80%D0%BE%D0%B7%D0%B4%D1%96%D0%BB%D0%BE%D0%BC%20%D0%B5%D0%BA%D0%BE%D0%BB%D0%BE%D0%B3%D1%96%D1%97%20%D1%82%D0%B2%D0%B0%D1%80%D0%B8%D0%BD." w:history="1">
        <w:r w:rsidRPr="000B0B31">
          <w:rPr>
            <w:rStyle w:val="aa"/>
          </w:rPr>
          <w:t>Екологія комах та антропогенні фактори¹,⁵</w:t>
        </w:r>
      </w:hyperlink>
    </w:p>
    <w:p w14:paraId="0497F247" w14:textId="6A003BB9" w:rsidR="00B37F93" w:rsidRDefault="001E0A60" w:rsidP="00E0117E">
      <w:pPr>
        <w:pStyle w:val="a9"/>
        <w:numPr>
          <w:ilvl w:val="0"/>
          <w:numId w:val="5"/>
        </w:numPr>
      </w:pPr>
      <w:hyperlink r:id="rId6" w:anchor=":~:text=%D0%9A%D0%BE%D0%BC%D0%B0%D1%85%D0%B8%20%E2%80%93%20%D1%86%D0%B5%20%D0%B7%D0%B0%D0%BF%D0%B8%D0%BB%D1%8E%D0%B2%D0%B0%D1%87%D1%96%20%D1%80%D0%BE%D1%81%D0%BB%D0%B8%D0%BD%2C%20%D1%82%D0%BE%D0%BC%D1%83,%D1%83%D1%87%D0%B0%D1%81%D0%BD%D0%B8%D0%BA%D0%B0%D0%BC%D0%B8%20%D0%BA%D1%80%D1%83%D0%B3%D0%BE%D0%BE%D0%B1%D1%96%D0%B3%D1%83%20%D1%80%D0%B5%D1%87%D0%BE%D0%B2%D0%B8%D0%BD%20%D0%B2%20%D0%BF%D1%80%D0%B8%D1%80%D0%BE%D0%B4%D1%96." w:history="1">
        <w:r w:rsidRPr="001E0A60">
          <w:rPr>
            <w:rStyle w:val="aa"/>
          </w:rPr>
          <w:t>Роль комах та їх значення для людини²</w:t>
        </w:r>
      </w:hyperlink>
    </w:p>
    <w:p w14:paraId="26000A37" w14:textId="2A465AB1" w:rsidR="001E0A60" w:rsidRDefault="00286123" w:rsidP="00E0117E">
      <w:pPr>
        <w:pStyle w:val="a9"/>
        <w:numPr>
          <w:ilvl w:val="0"/>
          <w:numId w:val="5"/>
        </w:numPr>
      </w:pPr>
      <w:hyperlink r:id="rId7" w:history="1">
        <w:r w:rsidRPr="00286123">
          <w:rPr>
            <w:rStyle w:val="aa"/>
          </w:rPr>
          <w:t>Хвороби носіями яких є деякі види кліщів⁴,⁵</w:t>
        </w:r>
      </w:hyperlink>
    </w:p>
    <w:p w14:paraId="6811FAAF" w14:textId="3137A60F" w:rsidR="00286123" w:rsidRDefault="00117839" w:rsidP="00E0117E">
      <w:pPr>
        <w:pStyle w:val="a9"/>
        <w:numPr>
          <w:ilvl w:val="0"/>
          <w:numId w:val="5"/>
        </w:numPr>
      </w:pPr>
      <w:hyperlink r:id="rId8" w:history="1">
        <w:r w:rsidRPr="00117839">
          <w:rPr>
            <w:rStyle w:val="aa"/>
          </w:rPr>
          <w:t>Винахід Технічного Університету в Мюнхені⁶</w:t>
        </w:r>
      </w:hyperlink>
    </w:p>
    <w:p w14:paraId="3EEA6A49" w14:textId="68BD1B76" w:rsidR="00117839" w:rsidRDefault="009E04CF" w:rsidP="00E0117E">
      <w:pPr>
        <w:pStyle w:val="a9"/>
        <w:numPr>
          <w:ilvl w:val="0"/>
          <w:numId w:val="5"/>
        </w:numPr>
      </w:pPr>
      <w:hyperlink r:id="rId9" w:history="1">
        <w:r w:rsidRPr="009E04CF">
          <w:rPr>
            <w:rStyle w:val="aa"/>
          </w:rPr>
          <w:t>Відповіді біолога Тора Хенсона на запитання з Твіттеру та розповідь про знайду популяцію "вимерлих" жуків-паличників⁷</w:t>
        </w:r>
      </w:hyperlink>
    </w:p>
    <w:p w14:paraId="39D3662B" w14:textId="7D91CDBB" w:rsidR="009E04CF" w:rsidRDefault="008A2690" w:rsidP="00E0117E">
      <w:pPr>
        <w:pStyle w:val="a9"/>
        <w:numPr>
          <w:ilvl w:val="0"/>
          <w:numId w:val="5"/>
        </w:numPr>
      </w:pPr>
      <w:hyperlink r:id="rId10" w:history="1">
        <w:r w:rsidRPr="008A2690">
          <w:rPr>
            <w:rStyle w:val="aa"/>
          </w:rPr>
          <w:t>Dryococelus australis - маловідомий вид паличників⁸</w:t>
        </w:r>
      </w:hyperlink>
    </w:p>
    <w:p w14:paraId="5D8E69EE" w14:textId="6E3ED8C1" w:rsidR="008A2690" w:rsidRPr="002421B3" w:rsidRDefault="00C440E2" w:rsidP="00E0117E">
      <w:pPr>
        <w:pStyle w:val="a9"/>
        <w:numPr>
          <w:ilvl w:val="0"/>
          <w:numId w:val="5"/>
        </w:numPr>
      </w:pPr>
      <w:hyperlink r:id="rId11" w:history="1">
        <w:r w:rsidRPr="00C440E2">
          <w:rPr>
            <w:rStyle w:val="aa"/>
          </w:rPr>
          <w:t>Червона книга України</w:t>
        </w:r>
      </w:hyperlink>
      <w:r>
        <w:t xml:space="preserve"> </w:t>
      </w:r>
    </w:p>
    <w:p w14:paraId="601296FC" w14:textId="77777777" w:rsidR="00930005" w:rsidRPr="00930005" w:rsidRDefault="00930005" w:rsidP="00930005"/>
    <w:p w14:paraId="25EC5BA1" w14:textId="77777777" w:rsidR="00A73940" w:rsidRPr="00FB45FD" w:rsidRDefault="00A73940" w:rsidP="008542E4">
      <w:pPr>
        <w:pStyle w:val="2"/>
      </w:pPr>
    </w:p>
    <w:sectPr w:rsidR="00A73940" w:rsidRPr="00F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26A"/>
    <w:multiLevelType w:val="hybridMultilevel"/>
    <w:tmpl w:val="F7089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336D"/>
    <w:multiLevelType w:val="hybridMultilevel"/>
    <w:tmpl w:val="1D4C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74AE"/>
    <w:multiLevelType w:val="hybridMultilevel"/>
    <w:tmpl w:val="03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1AC3"/>
    <w:multiLevelType w:val="hybridMultilevel"/>
    <w:tmpl w:val="B59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10B"/>
    <w:multiLevelType w:val="hybridMultilevel"/>
    <w:tmpl w:val="E4B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7"/>
    <w:rsid w:val="000176F7"/>
    <w:rsid w:val="00073CD1"/>
    <w:rsid w:val="000B0B31"/>
    <w:rsid w:val="000D2F6D"/>
    <w:rsid w:val="000E3AAC"/>
    <w:rsid w:val="00117839"/>
    <w:rsid w:val="00142DAE"/>
    <w:rsid w:val="001E0A60"/>
    <w:rsid w:val="001F5986"/>
    <w:rsid w:val="002421B3"/>
    <w:rsid w:val="00286123"/>
    <w:rsid w:val="004C6634"/>
    <w:rsid w:val="004E0C0D"/>
    <w:rsid w:val="005C54A2"/>
    <w:rsid w:val="005E288E"/>
    <w:rsid w:val="005E32B1"/>
    <w:rsid w:val="00620D83"/>
    <w:rsid w:val="00666C56"/>
    <w:rsid w:val="007007C6"/>
    <w:rsid w:val="007A1031"/>
    <w:rsid w:val="008542E4"/>
    <w:rsid w:val="008A2690"/>
    <w:rsid w:val="008F7AB9"/>
    <w:rsid w:val="00930005"/>
    <w:rsid w:val="00974BDD"/>
    <w:rsid w:val="009E04CF"/>
    <w:rsid w:val="00A14860"/>
    <w:rsid w:val="00A73940"/>
    <w:rsid w:val="00B37F93"/>
    <w:rsid w:val="00B56817"/>
    <w:rsid w:val="00B60F74"/>
    <w:rsid w:val="00C440E2"/>
    <w:rsid w:val="00D35D33"/>
    <w:rsid w:val="00D96F92"/>
    <w:rsid w:val="00E0117E"/>
    <w:rsid w:val="00E76EC8"/>
    <w:rsid w:val="00EB4B4B"/>
    <w:rsid w:val="00F15A4B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4A457"/>
  <w15:chartTrackingRefBased/>
  <w15:docId w15:val="{FADC508F-9F52-C644-B94D-494A6E3E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5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5E28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2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Book Title"/>
    <w:basedOn w:val="a0"/>
    <w:uiPriority w:val="33"/>
    <w:qFormat/>
    <w:rsid w:val="005E288E"/>
    <w:rPr>
      <w:b/>
      <w:bCs/>
      <w:i/>
      <w:iCs/>
      <w:spacing w:val="5"/>
    </w:rPr>
  </w:style>
  <w:style w:type="character" w:styleId="a6">
    <w:name w:val="Strong"/>
    <w:basedOn w:val="a0"/>
    <w:uiPriority w:val="22"/>
    <w:qFormat/>
    <w:rsid w:val="005E288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1F59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F5986"/>
    <w:rPr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1F5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4C66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2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Hyperlink"/>
    <w:basedOn w:val="a0"/>
    <w:uiPriority w:val="99"/>
    <w:unhideWhenUsed/>
    <w:rsid w:val="000B0B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gronom.com/news/10748-nimtsi-rozrobili-naturalniy-pestitsid-yakiy-ne-shkodit-korisnim-komaha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uk.wikipedia.org/wiki/%D0%9A%D0%B0%D1%82%D0%B5%D0%B3%D0%BE%D1%80%D1%96%D1%8F:%D0%A5%D0%B2%D0%BE%D1%80%D0%BE%D0%B1%D0%B8,_%D1%8F%D0%BA%D1%96_%D0%BF%D0%B5%D1%80%D0%B5%D0%BD%D0%BE%D1%81%D1%8F%D1%82%D1%8C_%D0%BA%D0%BB%D1%96%D1%89%D1%96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ovidka.biz.ua/znachennya-komah-u-prirodi-ta-zhitti-lyudini/" TargetMode="External" /><Relationship Id="rId11" Type="http://schemas.openxmlformats.org/officeDocument/2006/relationships/hyperlink" Target="https://redbook-ua.org/" TargetMode="External" /><Relationship Id="rId5" Type="http://schemas.openxmlformats.org/officeDocument/2006/relationships/hyperlink" Target="https://uk.wikipedia.org/wiki/%D0%95%D0%BA%D0%BE%D0%BB%D0%BE%D0%B3%D1%96%D1%8F_%D0%BA%D0%BE%D0%BC%D0%B0%D1%85" TargetMode="External" /><Relationship Id="rId10" Type="http://schemas.openxmlformats.org/officeDocument/2006/relationships/hyperlink" Target="https://uk.wikipedia.org/wiki/Dryococelus_australi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outu.be/qPKHna_P9z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D.</dc:creator>
  <cp:keywords/>
  <dc:description/>
  <cp:lastModifiedBy>Karina D.</cp:lastModifiedBy>
  <cp:revision>2</cp:revision>
  <dcterms:created xsi:type="dcterms:W3CDTF">2023-04-10T18:23:00Z</dcterms:created>
  <dcterms:modified xsi:type="dcterms:W3CDTF">2023-04-10T18:23:00Z</dcterms:modified>
</cp:coreProperties>
</file>