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49" w:rsidRPr="002C6B49" w:rsidRDefault="00A60523" w:rsidP="002C6B49">
      <w:pPr>
        <w:jc w:val="center"/>
        <w:rPr>
          <w:rFonts w:ascii="Times New Roman" w:hAnsi="Times New Roman" w:cs="Times New Roman"/>
          <w:sz w:val="28"/>
          <w:szCs w:val="28"/>
        </w:rPr>
      </w:pPr>
      <w:r>
        <w:rPr>
          <w:rFonts w:ascii="Times New Roman" w:hAnsi="Times New Roman" w:cs="Times New Roman"/>
          <w:sz w:val="28"/>
          <w:szCs w:val="28"/>
          <w:lang w:val="uk-UA"/>
        </w:rPr>
        <w:t>Запорізьке</w:t>
      </w:r>
      <w:r w:rsidR="002C6B49" w:rsidRPr="002C6B49">
        <w:rPr>
          <w:rFonts w:ascii="Times New Roman" w:hAnsi="Times New Roman" w:cs="Times New Roman"/>
          <w:sz w:val="28"/>
          <w:szCs w:val="28"/>
        </w:rPr>
        <w:t xml:space="preserve"> </w:t>
      </w:r>
      <w:proofErr w:type="spellStart"/>
      <w:r w:rsidR="002C6B49" w:rsidRPr="002C6B49">
        <w:rPr>
          <w:rFonts w:ascii="Times New Roman" w:hAnsi="Times New Roman" w:cs="Times New Roman"/>
          <w:sz w:val="28"/>
          <w:szCs w:val="28"/>
        </w:rPr>
        <w:t>обласне</w:t>
      </w:r>
      <w:proofErr w:type="spellEnd"/>
      <w:r w:rsidR="002C6B49" w:rsidRPr="002C6B49">
        <w:rPr>
          <w:rFonts w:ascii="Times New Roman" w:hAnsi="Times New Roman" w:cs="Times New Roman"/>
          <w:sz w:val="28"/>
          <w:szCs w:val="28"/>
        </w:rPr>
        <w:t xml:space="preserve"> </w:t>
      </w:r>
      <w:proofErr w:type="spellStart"/>
      <w:r w:rsidR="002C6B49" w:rsidRPr="002C6B49">
        <w:rPr>
          <w:rFonts w:ascii="Times New Roman" w:hAnsi="Times New Roman" w:cs="Times New Roman"/>
          <w:sz w:val="28"/>
          <w:szCs w:val="28"/>
        </w:rPr>
        <w:t>відділення</w:t>
      </w:r>
      <w:proofErr w:type="spellEnd"/>
      <w:r w:rsidR="002C6B49" w:rsidRPr="002C6B49">
        <w:rPr>
          <w:rFonts w:ascii="Times New Roman" w:hAnsi="Times New Roman" w:cs="Times New Roman"/>
          <w:sz w:val="28"/>
          <w:szCs w:val="28"/>
        </w:rPr>
        <w:t xml:space="preserve"> МАН</w:t>
      </w:r>
    </w:p>
    <w:p w:rsidR="002C6B49" w:rsidRPr="002C6B49" w:rsidRDefault="00A60523" w:rsidP="002C6B49">
      <w:pPr>
        <w:jc w:val="center"/>
        <w:rPr>
          <w:rFonts w:ascii="Times New Roman" w:hAnsi="Times New Roman" w:cs="Times New Roman"/>
          <w:sz w:val="28"/>
          <w:szCs w:val="28"/>
        </w:rPr>
      </w:pPr>
      <w:r>
        <w:rPr>
          <w:rFonts w:ascii="Times New Roman" w:hAnsi="Times New Roman" w:cs="Times New Roman"/>
          <w:sz w:val="28"/>
          <w:szCs w:val="28"/>
          <w:lang w:val="uk-UA"/>
        </w:rPr>
        <w:t xml:space="preserve">Енергодарське </w:t>
      </w:r>
      <w:proofErr w:type="spellStart"/>
      <w:r w:rsidR="002C6B49" w:rsidRPr="002C6B49">
        <w:rPr>
          <w:rFonts w:ascii="Times New Roman" w:hAnsi="Times New Roman" w:cs="Times New Roman"/>
          <w:sz w:val="28"/>
          <w:szCs w:val="28"/>
        </w:rPr>
        <w:t>міське</w:t>
      </w:r>
      <w:proofErr w:type="spellEnd"/>
      <w:r w:rsidR="002C6B49" w:rsidRPr="002C6B49">
        <w:rPr>
          <w:rFonts w:ascii="Times New Roman" w:hAnsi="Times New Roman" w:cs="Times New Roman"/>
          <w:sz w:val="28"/>
          <w:szCs w:val="28"/>
        </w:rPr>
        <w:t xml:space="preserve"> </w:t>
      </w:r>
      <w:proofErr w:type="spellStart"/>
      <w:r w:rsidR="002C6B49" w:rsidRPr="002C6B49">
        <w:rPr>
          <w:rFonts w:ascii="Times New Roman" w:hAnsi="Times New Roman" w:cs="Times New Roman"/>
          <w:sz w:val="28"/>
          <w:szCs w:val="28"/>
        </w:rPr>
        <w:t>територіальне</w:t>
      </w:r>
      <w:proofErr w:type="spellEnd"/>
      <w:r w:rsidR="002C6B49" w:rsidRPr="002C6B49">
        <w:rPr>
          <w:rFonts w:ascii="Times New Roman" w:hAnsi="Times New Roman" w:cs="Times New Roman"/>
          <w:sz w:val="28"/>
          <w:szCs w:val="28"/>
        </w:rPr>
        <w:t xml:space="preserve"> </w:t>
      </w:r>
      <w:proofErr w:type="spellStart"/>
      <w:r w:rsidR="002C6B49" w:rsidRPr="002C6B49">
        <w:rPr>
          <w:rFonts w:ascii="Times New Roman" w:hAnsi="Times New Roman" w:cs="Times New Roman"/>
          <w:sz w:val="28"/>
          <w:szCs w:val="28"/>
        </w:rPr>
        <w:t>відділення</w:t>
      </w:r>
      <w:proofErr w:type="spellEnd"/>
      <w:r w:rsidR="002C6B49" w:rsidRPr="002C6B49">
        <w:rPr>
          <w:rFonts w:ascii="Times New Roman" w:hAnsi="Times New Roman" w:cs="Times New Roman"/>
          <w:sz w:val="28"/>
          <w:szCs w:val="28"/>
        </w:rPr>
        <w:t xml:space="preserve"> МАН</w:t>
      </w:r>
    </w:p>
    <w:p w:rsidR="002C6B49" w:rsidRDefault="002C6B49" w:rsidP="002C6B49">
      <w:pPr>
        <w:jc w:val="center"/>
        <w:rPr>
          <w:rFonts w:ascii="Times New Roman" w:hAnsi="Times New Roman" w:cs="Times New Roman"/>
          <w:sz w:val="28"/>
          <w:szCs w:val="28"/>
          <w:lang w:val="uk-UA"/>
        </w:rPr>
      </w:pPr>
    </w:p>
    <w:p w:rsidR="00257F94" w:rsidRPr="00257F94" w:rsidRDefault="00257F94" w:rsidP="002C6B49">
      <w:pPr>
        <w:jc w:val="center"/>
        <w:rPr>
          <w:rFonts w:ascii="Times New Roman" w:hAnsi="Times New Roman" w:cs="Times New Roman"/>
          <w:sz w:val="28"/>
          <w:szCs w:val="28"/>
          <w:lang w:val="uk-UA"/>
        </w:rPr>
      </w:pPr>
    </w:p>
    <w:p w:rsidR="002C6B49" w:rsidRDefault="002C6B49" w:rsidP="002C6B49">
      <w:pPr>
        <w:jc w:val="right"/>
        <w:rPr>
          <w:rFonts w:ascii="Times New Roman" w:hAnsi="Times New Roman" w:cs="Times New Roman"/>
          <w:sz w:val="28"/>
          <w:szCs w:val="28"/>
          <w:lang w:val="uk-UA"/>
        </w:rPr>
      </w:pPr>
      <w:proofErr w:type="spellStart"/>
      <w:r w:rsidRPr="002C6B49">
        <w:rPr>
          <w:rFonts w:ascii="Times New Roman" w:hAnsi="Times New Roman" w:cs="Times New Roman"/>
          <w:sz w:val="28"/>
          <w:szCs w:val="28"/>
        </w:rPr>
        <w:t>Номінація</w:t>
      </w:r>
      <w:proofErr w:type="spellEnd"/>
      <w:r w:rsidRPr="002C6B49">
        <w:rPr>
          <w:rFonts w:ascii="Times New Roman" w:hAnsi="Times New Roman" w:cs="Times New Roman"/>
          <w:sz w:val="28"/>
          <w:szCs w:val="28"/>
        </w:rPr>
        <w:t>: «</w:t>
      </w:r>
      <w:proofErr w:type="spellStart"/>
      <w:r w:rsidRPr="002C6B49">
        <w:rPr>
          <w:rFonts w:ascii="Times New Roman" w:hAnsi="Times New Roman" w:cs="Times New Roman"/>
          <w:sz w:val="28"/>
          <w:szCs w:val="28"/>
        </w:rPr>
        <w:t>Історик-Юніор</w:t>
      </w:r>
      <w:proofErr w:type="spellEnd"/>
      <w:r w:rsidRPr="002C6B49">
        <w:rPr>
          <w:rFonts w:ascii="Times New Roman" w:hAnsi="Times New Roman" w:cs="Times New Roman"/>
          <w:sz w:val="28"/>
          <w:szCs w:val="28"/>
        </w:rPr>
        <w:t>»</w:t>
      </w:r>
    </w:p>
    <w:p w:rsidR="00A60523" w:rsidRDefault="00A60523" w:rsidP="002C6B49">
      <w:pPr>
        <w:jc w:val="right"/>
        <w:rPr>
          <w:rFonts w:ascii="Times New Roman" w:hAnsi="Times New Roman" w:cs="Times New Roman"/>
          <w:sz w:val="28"/>
          <w:szCs w:val="28"/>
          <w:lang w:val="uk-UA"/>
        </w:rPr>
      </w:pPr>
    </w:p>
    <w:p w:rsidR="00257F94" w:rsidRPr="00A60523" w:rsidRDefault="00257F94" w:rsidP="002C6B49">
      <w:pPr>
        <w:jc w:val="right"/>
        <w:rPr>
          <w:rFonts w:ascii="Times New Roman" w:hAnsi="Times New Roman" w:cs="Times New Roman"/>
          <w:sz w:val="28"/>
          <w:szCs w:val="28"/>
          <w:lang w:val="uk-UA"/>
        </w:rPr>
      </w:pPr>
    </w:p>
    <w:p w:rsidR="00A60523" w:rsidRDefault="00A60523" w:rsidP="002C6B49">
      <w:pPr>
        <w:jc w:val="right"/>
        <w:rPr>
          <w:lang w:val="uk-UA"/>
        </w:rPr>
      </w:pPr>
    </w:p>
    <w:p w:rsidR="00EA4D81" w:rsidRDefault="00A60523" w:rsidP="00A60523">
      <w:pPr>
        <w:jc w:val="center"/>
        <w:rPr>
          <w:rFonts w:ascii="Times New Roman" w:hAnsi="Times New Roman" w:cs="Times New Roman"/>
          <w:b/>
          <w:sz w:val="28"/>
          <w:szCs w:val="28"/>
          <w:lang w:val="uk-UA"/>
        </w:rPr>
      </w:pPr>
      <w:r w:rsidRPr="00A60523">
        <w:rPr>
          <w:rFonts w:ascii="Times New Roman" w:hAnsi="Times New Roman" w:cs="Times New Roman"/>
          <w:b/>
          <w:sz w:val="28"/>
          <w:szCs w:val="28"/>
        </w:rPr>
        <w:t>ОСОБЛИВОСТІ ЛЮДСЬКОГО БУТТЯ В ОКУПОВАНОМУ ЕНЕРГОДАРІ</w:t>
      </w:r>
    </w:p>
    <w:p w:rsidR="00A60523" w:rsidRDefault="00A60523" w:rsidP="00A60523">
      <w:pPr>
        <w:jc w:val="center"/>
        <w:rPr>
          <w:rFonts w:ascii="Times New Roman" w:hAnsi="Times New Roman" w:cs="Times New Roman"/>
          <w:b/>
          <w:sz w:val="28"/>
          <w:szCs w:val="28"/>
          <w:lang w:val="uk-UA"/>
        </w:rPr>
      </w:pPr>
    </w:p>
    <w:p w:rsidR="00257F94" w:rsidRDefault="00257F94" w:rsidP="00A60523">
      <w:pPr>
        <w:jc w:val="center"/>
        <w:rPr>
          <w:rFonts w:ascii="Times New Roman" w:hAnsi="Times New Roman" w:cs="Times New Roman"/>
          <w:b/>
          <w:sz w:val="28"/>
          <w:szCs w:val="28"/>
          <w:lang w:val="uk-UA"/>
        </w:rPr>
      </w:pPr>
    </w:p>
    <w:p w:rsidR="00257F94" w:rsidRDefault="00A60523" w:rsidP="00257F94">
      <w:pPr>
        <w:jc w:val="right"/>
        <w:rPr>
          <w:rFonts w:ascii="Times New Roman" w:hAnsi="Times New Roman" w:cs="Times New Roman"/>
          <w:sz w:val="28"/>
          <w:szCs w:val="28"/>
          <w:lang w:val="uk-UA"/>
        </w:rPr>
      </w:pPr>
      <w:r w:rsidRPr="00257F94">
        <w:rPr>
          <w:rFonts w:ascii="Times New Roman" w:hAnsi="Times New Roman" w:cs="Times New Roman"/>
          <w:sz w:val="28"/>
          <w:szCs w:val="28"/>
          <w:lang w:val="uk-UA"/>
        </w:rPr>
        <w:t xml:space="preserve">Автор: </w:t>
      </w:r>
      <w:proofErr w:type="spellStart"/>
      <w:r w:rsidRPr="00257F94">
        <w:rPr>
          <w:rFonts w:ascii="Times New Roman" w:hAnsi="Times New Roman" w:cs="Times New Roman"/>
          <w:sz w:val="28"/>
          <w:szCs w:val="28"/>
          <w:lang w:val="uk-UA"/>
        </w:rPr>
        <w:t>Гах</w:t>
      </w:r>
      <w:proofErr w:type="spellEnd"/>
      <w:r w:rsidRPr="00257F94">
        <w:rPr>
          <w:rFonts w:ascii="Times New Roman" w:hAnsi="Times New Roman" w:cs="Times New Roman"/>
          <w:sz w:val="28"/>
          <w:szCs w:val="28"/>
          <w:lang w:val="uk-UA"/>
        </w:rPr>
        <w:t xml:space="preserve"> Олександра Андріївна</w:t>
      </w:r>
      <w:r w:rsidR="00257F94" w:rsidRPr="00257F94">
        <w:rPr>
          <w:rFonts w:ascii="Times New Roman" w:hAnsi="Times New Roman" w:cs="Times New Roman"/>
          <w:sz w:val="28"/>
          <w:szCs w:val="28"/>
          <w:lang w:val="uk-UA"/>
        </w:rPr>
        <w:t>,</w:t>
      </w:r>
    </w:p>
    <w:p w:rsidR="00FA397E" w:rsidRDefault="00FA397E" w:rsidP="00FA397E">
      <w:pPr>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30.04.2008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xml:space="preserve">, </w:t>
      </w:r>
      <w:r w:rsidR="00257F94" w:rsidRPr="00257F94">
        <w:rPr>
          <w:rFonts w:ascii="Times New Roman" w:hAnsi="Times New Roman" w:cs="Times New Roman"/>
          <w:sz w:val="28"/>
          <w:szCs w:val="28"/>
          <w:lang w:val="uk-UA"/>
        </w:rPr>
        <w:t xml:space="preserve">учениця Енергодарської малої академії наук </w:t>
      </w:r>
    </w:p>
    <w:p w:rsidR="00257F94" w:rsidRPr="00257F94" w:rsidRDefault="00257F94" w:rsidP="00FA397E">
      <w:pPr>
        <w:jc w:val="right"/>
        <w:rPr>
          <w:rFonts w:ascii="Times New Roman" w:hAnsi="Times New Roman" w:cs="Times New Roman"/>
          <w:sz w:val="28"/>
          <w:szCs w:val="28"/>
          <w:lang w:val="uk-UA"/>
        </w:rPr>
      </w:pPr>
      <w:r w:rsidRPr="00257F94">
        <w:rPr>
          <w:rFonts w:ascii="Times New Roman" w:hAnsi="Times New Roman" w:cs="Times New Roman"/>
          <w:sz w:val="28"/>
          <w:szCs w:val="28"/>
          <w:lang w:val="uk-UA"/>
        </w:rPr>
        <w:t xml:space="preserve">учнівської  молоді, </w:t>
      </w:r>
      <w:r w:rsidR="00FA397E">
        <w:rPr>
          <w:rFonts w:ascii="Times New Roman" w:hAnsi="Times New Roman" w:cs="Times New Roman"/>
          <w:sz w:val="28"/>
          <w:szCs w:val="28"/>
          <w:lang w:val="uk-UA"/>
        </w:rPr>
        <w:t xml:space="preserve"> </w:t>
      </w:r>
      <w:r w:rsidRPr="00257F94">
        <w:rPr>
          <w:rFonts w:ascii="Times New Roman" w:hAnsi="Times New Roman" w:cs="Times New Roman"/>
          <w:sz w:val="28"/>
          <w:szCs w:val="28"/>
          <w:lang w:val="uk-UA"/>
        </w:rPr>
        <w:t xml:space="preserve">учениця 9-А класу Енергодарської гімназії №7 </w:t>
      </w:r>
    </w:p>
    <w:p w:rsidR="00257F94" w:rsidRDefault="00257F94" w:rsidP="00257F94">
      <w:pPr>
        <w:jc w:val="right"/>
        <w:rPr>
          <w:rFonts w:ascii="Times New Roman" w:hAnsi="Times New Roman" w:cs="Times New Roman"/>
          <w:sz w:val="28"/>
          <w:szCs w:val="28"/>
          <w:lang w:val="uk-UA"/>
        </w:rPr>
      </w:pPr>
      <w:r w:rsidRPr="00257F94">
        <w:rPr>
          <w:rFonts w:ascii="Times New Roman" w:hAnsi="Times New Roman" w:cs="Times New Roman"/>
          <w:sz w:val="28"/>
          <w:szCs w:val="28"/>
          <w:lang w:val="uk-UA"/>
        </w:rPr>
        <w:t>Енергодарської міської ради Запорізької області.</w:t>
      </w:r>
    </w:p>
    <w:p w:rsidR="00257F94" w:rsidRDefault="00257F94" w:rsidP="00257F94">
      <w:pPr>
        <w:jc w:val="right"/>
        <w:rPr>
          <w:rFonts w:ascii="Times New Roman" w:hAnsi="Times New Roman" w:cs="Times New Roman"/>
          <w:sz w:val="28"/>
          <w:szCs w:val="28"/>
          <w:lang w:val="uk-UA"/>
        </w:rPr>
      </w:pPr>
      <w:r w:rsidRPr="00257F94">
        <w:rPr>
          <w:rFonts w:ascii="Times New Roman" w:hAnsi="Times New Roman" w:cs="Times New Roman"/>
          <w:sz w:val="28"/>
          <w:szCs w:val="28"/>
          <w:lang w:val="uk-UA"/>
        </w:rPr>
        <w:t xml:space="preserve">Науковий керівник: Недобер Інна Геннадіївна, </w:t>
      </w:r>
    </w:p>
    <w:p w:rsidR="00257F94" w:rsidRDefault="00257F94" w:rsidP="00257F94">
      <w:pPr>
        <w:jc w:val="right"/>
        <w:rPr>
          <w:rFonts w:ascii="Times New Roman" w:hAnsi="Times New Roman" w:cs="Times New Roman"/>
          <w:sz w:val="28"/>
          <w:szCs w:val="28"/>
          <w:lang w:val="uk-UA"/>
        </w:rPr>
      </w:pPr>
      <w:r w:rsidRPr="00257F94">
        <w:rPr>
          <w:rFonts w:ascii="Times New Roman" w:hAnsi="Times New Roman" w:cs="Times New Roman"/>
          <w:sz w:val="28"/>
          <w:szCs w:val="28"/>
          <w:lang w:val="uk-UA"/>
        </w:rPr>
        <w:t>керівник гуртка ЕМАН, вчитель історії Енергодарської гімназії №7.</w:t>
      </w:r>
    </w:p>
    <w:p w:rsidR="00257F94" w:rsidRDefault="00257F94" w:rsidP="00257F94">
      <w:pPr>
        <w:jc w:val="right"/>
        <w:rPr>
          <w:rFonts w:ascii="Times New Roman" w:hAnsi="Times New Roman" w:cs="Times New Roman"/>
          <w:sz w:val="28"/>
          <w:szCs w:val="28"/>
          <w:lang w:val="uk-UA"/>
        </w:rPr>
      </w:pPr>
      <w:r>
        <w:rPr>
          <w:rFonts w:ascii="Times New Roman" w:hAnsi="Times New Roman" w:cs="Times New Roman"/>
          <w:sz w:val="28"/>
          <w:szCs w:val="28"/>
          <w:lang w:val="uk-UA"/>
        </w:rPr>
        <w:t>Тел.0992700623</w:t>
      </w:r>
    </w:p>
    <w:p w:rsidR="00257F94" w:rsidRPr="00257F94" w:rsidRDefault="00257F94" w:rsidP="00257F94">
      <w:pPr>
        <w:jc w:val="right"/>
        <w:rPr>
          <w:rFonts w:ascii="Times New Roman" w:hAnsi="Times New Roman" w:cs="Times New Roman"/>
          <w:sz w:val="28"/>
          <w:szCs w:val="28"/>
          <w:lang w:val="uk-UA"/>
        </w:rPr>
      </w:pPr>
    </w:p>
    <w:p w:rsidR="00257F94" w:rsidRDefault="00257F94" w:rsidP="00257F94">
      <w:pPr>
        <w:jc w:val="right"/>
        <w:rPr>
          <w:rFonts w:ascii="Times New Roman" w:hAnsi="Times New Roman" w:cs="Times New Roman"/>
          <w:sz w:val="28"/>
          <w:szCs w:val="28"/>
          <w:lang w:val="uk-UA"/>
        </w:rPr>
      </w:pPr>
    </w:p>
    <w:p w:rsidR="00257F94" w:rsidRPr="00257F94" w:rsidRDefault="00257F94" w:rsidP="00257F94">
      <w:pPr>
        <w:rPr>
          <w:rFonts w:ascii="Times New Roman" w:hAnsi="Times New Roman" w:cs="Times New Roman"/>
          <w:sz w:val="28"/>
          <w:szCs w:val="28"/>
          <w:lang w:val="uk-UA"/>
        </w:rPr>
      </w:pPr>
    </w:p>
    <w:p w:rsidR="00257F94" w:rsidRPr="00257F94" w:rsidRDefault="00257F94" w:rsidP="00257F94">
      <w:pPr>
        <w:rPr>
          <w:rFonts w:ascii="Times New Roman" w:hAnsi="Times New Roman" w:cs="Times New Roman"/>
          <w:sz w:val="28"/>
          <w:szCs w:val="28"/>
          <w:lang w:val="uk-UA"/>
        </w:rPr>
      </w:pPr>
    </w:p>
    <w:p w:rsidR="00257F94" w:rsidRPr="00257F94" w:rsidRDefault="00257F94" w:rsidP="00257F94">
      <w:pPr>
        <w:rPr>
          <w:rFonts w:ascii="Times New Roman" w:hAnsi="Times New Roman" w:cs="Times New Roman"/>
          <w:sz w:val="28"/>
          <w:szCs w:val="28"/>
          <w:lang w:val="uk-UA"/>
        </w:rPr>
      </w:pPr>
    </w:p>
    <w:p w:rsidR="00257F94" w:rsidRPr="00257F94" w:rsidRDefault="00257F94" w:rsidP="00257F94">
      <w:pPr>
        <w:rPr>
          <w:rFonts w:ascii="Times New Roman" w:hAnsi="Times New Roman" w:cs="Times New Roman"/>
          <w:sz w:val="28"/>
          <w:szCs w:val="28"/>
          <w:lang w:val="uk-UA"/>
        </w:rPr>
      </w:pPr>
    </w:p>
    <w:p w:rsidR="00257F94" w:rsidRDefault="00257F94" w:rsidP="00257F94">
      <w:pPr>
        <w:tabs>
          <w:tab w:val="left" w:pos="5580"/>
        </w:tabs>
        <w:jc w:val="center"/>
        <w:rPr>
          <w:rFonts w:ascii="Times New Roman" w:hAnsi="Times New Roman" w:cs="Times New Roman"/>
          <w:sz w:val="28"/>
          <w:szCs w:val="28"/>
          <w:lang w:val="uk-UA"/>
        </w:rPr>
      </w:pPr>
      <w:r>
        <w:rPr>
          <w:rFonts w:ascii="Times New Roman" w:hAnsi="Times New Roman" w:cs="Times New Roman"/>
          <w:sz w:val="28"/>
          <w:szCs w:val="28"/>
          <w:lang w:val="uk-UA"/>
        </w:rPr>
        <w:t>2023рік</w:t>
      </w:r>
    </w:p>
    <w:p w:rsidR="00257F94" w:rsidRDefault="00257F94" w:rsidP="00257F94">
      <w:pPr>
        <w:tabs>
          <w:tab w:val="left" w:pos="5580"/>
        </w:tabs>
        <w:spacing w:after="0" w:line="360" w:lineRule="auto"/>
        <w:jc w:val="both"/>
        <w:rPr>
          <w:rFonts w:ascii="Times New Roman" w:hAnsi="Times New Roman" w:cs="Times New Roman"/>
          <w:sz w:val="28"/>
          <w:szCs w:val="28"/>
          <w:lang w:val="uk-UA"/>
        </w:rPr>
      </w:pPr>
      <w:r w:rsidRPr="00257F94">
        <w:rPr>
          <w:rFonts w:ascii="Times New Roman" w:hAnsi="Times New Roman" w:cs="Times New Roman"/>
          <w:b/>
          <w:sz w:val="28"/>
          <w:szCs w:val="28"/>
          <w:lang w:val="uk-UA"/>
        </w:rPr>
        <w:lastRenderedPageBreak/>
        <w:t>Вступ.</w:t>
      </w:r>
      <w:r w:rsidRPr="00257F94">
        <w:rPr>
          <w:rFonts w:ascii="Times New Roman" w:hAnsi="Times New Roman" w:cs="Times New Roman"/>
          <w:sz w:val="28"/>
          <w:szCs w:val="28"/>
          <w:lang w:val="uk-UA"/>
        </w:rPr>
        <w:t xml:space="preserve"> 24 лютого 2022 назавжди змінили життя мирного і спокійного Енергодару розділивши його на « до» і « після» початку окупації, яка розпочалася із захопленням Запорізької атомної станції 3 березня 2022року. Окупація розкидала мешканців міста по всьому світу, хижацьки змінивши долю  його людей, що мирно жили та працювали у незалежній державі та вільному місті.</w:t>
      </w:r>
    </w:p>
    <w:p w:rsidR="00257F94" w:rsidRPr="00257F94" w:rsidRDefault="00257F94" w:rsidP="00257F94">
      <w:pPr>
        <w:tabs>
          <w:tab w:val="left" w:pos="5580"/>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7F94">
        <w:rPr>
          <w:rFonts w:ascii="Times New Roman" w:hAnsi="Times New Roman" w:cs="Times New Roman"/>
          <w:sz w:val="28"/>
          <w:szCs w:val="28"/>
          <w:lang w:val="uk-UA"/>
        </w:rPr>
        <w:t xml:space="preserve">Кожна людина,  як і кожне суспільство були і є відмінними, а значить мають тенденції до конфлікту, адже потреби і цінності в них відстоюються різні, мають різні пріоритети. Тому </w:t>
      </w:r>
      <w:r w:rsidRPr="00257F94">
        <w:rPr>
          <w:rFonts w:ascii="Times New Roman" w:hAnsi="Times New Roman" w:cs="Times New Roman"/>
          <w:b/>
          <w:sz w:val="28"/>
          <w:szCs w:val="28"/>
          <w:lang w:val="uk-UA"/>
        </w:rPr>
        <w:t>метою</w:t>
      </w:r>
      <w:r w:rsidRPr="00257F94">
        <w:rPr>
          <w:rFonts w:ascii="Times New Roman" w:hAnsi="Times New Roman" w:cs="Times New Roman"/>
          <w:sz w:val="28"/>
          <w:szCs w:val="28"/>
          <w:lang w:val="uk-UA"/>
        </w:rPr>
        <w:t xml:space="preserve"> нашої роботи є спроба розібратися на прикладі окупаційного Енергодару, які саме пріоритети та цінності мають українська та російська цивілізації. Розв’язання поставленої мети вимагає </w:t>
      </w:r>
      <w:r w:rsidRPr="00257F94">
        <w:rPr>
          <w:rFonts w:ascii="Times New Roman" w:hAnsi="Times New Roman" w:cs="Times New Roman"/>
          <w:b/>
          <w:sz w:val="28"/>
          <w:szCs w:val="28"/>
          <w:lang w:val="uk-UA"/>
        </w:rPr>
        <w:t>вирішення  завдання:</w:t>
      </w:r>
      <w:r w:rsidRPr="00257F94">
        <w:rPr>
          <w:rFonts w:ascii="Times New Roman" w:hAnsi="Times New Roman" w:cs="Times New Roman"/>
          <w:sz w:val="28"/>
          <w:szCs w:val="28"/>
          <w:lang w:val="uk-UA"/>
        </w:rPr>
        <w:t xml:space="preserve"> донести до широкого загалу інформацію про особливості окупаційної політики російського уряду в місті Енергодарі, залучити до наукового </w:t>
      </w:r>
      <w:proofErr w:type="spellStart"/>
      <w:r w:rsidRPr="00257F94">
        <w:rPr>
          <w:rFonts w:ascii="Times New Roman" w:hAnsi="Times New Roman" w:cs="Times New Roman"/>
          <w:sz w:val="28"/>
          <w:szCs w:val="28"/>
          <w:lang w:val="uk-UA"/>
        </w:rPr>
        <w:t>оббігу</w:t>
      </w:r>
      <w:proofErr w:type="spellEnd"/>
      <w:r w:rsidRPr="00257F94">
        <w:rPr>
          <w:rFonts w:ascii="Times New Roman" w:hAnsi="Times New Roman" w:cs="Times New Roman"/>
          <w:sz w:val="28"/>
          <w:szCs w:val="28"/>
          <w:lang w:val="uk-UA"/>
        </w:rPr>
        <w:t xml:space="preserve"> отримані відомості, зробити висновки та узагальнення.</w:t>
      </w:r>
    </w:p>
    <w:p w:rsidR="00257F94" w:rsidRDefault="00257F94" w:rsidP="00257F94">
      <w:pPr>
        <w:tabs>
          <w:tab w:val="left" w:pos="851"/>
          <w:tab w:val="left" w:pos="55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57F94">
        <w:rPr>
          <w:rFonts w:ascii="Times New Roman" w:hAnsi="Times New Roman" w:cs="Times New Roman"/>
          <w:sz w:val="28"/>
          <w:szCs w:val="28"/>
          <w:lang w:val="uk-UA"/>
        </w:rPr>
        <w:t xml:space="preserve">Військовий конфлікт завжди передбачає антропологічну, тобто </w:t>
      </w:r>
      <w:proofErr w:type="spellStart"/>
      <w:r w:rsidRPr="00257F94">
        <w:rPr>
          <w:rFonts w:ascii="Times New Roman" w:hAnsi="Times New Roman" w:cs="Times New Roman"/>
          <w:sz w:val="28"/>
          <w:szCs w:val="28"/>
          <w:lang w:val="uk-UA"/>
        </w:rPr>
        <w:t>емоційно</w:t>
      </w:r>
      <w:proofErr w:type="spellEnd"/>
      <w:r w:rsidRPr="00257F94">
        <w:rPr>
          <w:rFonts w:ascii="Times New Roman" w:hAnsi="Times New Roman" w:cs="Times New Roman"/>
          <w:sz w:val="28"/>
          <w:szCs w:val="28"/>
          <w:lang w:val="uk-UA"/>
        </w:rPr>
        <w:t xml:space="preserve">- чуттєву готовність агресора фізично знищувати людей, калічити,  </w:t>
      </w:r>
      <w:proofErr w:type="spellStart"/>
      <w:r w:rsidRPr="00257F94">
        <w:rPr>
          <w:rFonts w:ascii="Times New Roman" w:hAnsi="Times New Roman" w:cs="Times New Roman"/>
          <w:sz w:val="28"/>
          <w:szCs w:val="28"/>
          <w:lang w:val="uk-UA"/>
        </w:rPr>
        <w:t>гвалтувати</w:t>
      </w:r>
      <w:proofErr w:type="spellEnd"/>
      <w:r w:rsidRPr="00257F94">
        <w:rPr>
          <w:rFonts w:ascii="Times New Roman" w:hAnsi="Times New Roman" w:cs="Times New Roman"/>
          <w:sz w:val="28"/>
          <w:szCs w:val="28"/>
          <w:lang w:val="uk-UA"/>
        </w:rPr>
        <w:t xml:space="preserve">, грабувати місцеве населення, </w:t>
      </w:r>
      <w:proofErr w:type="spellStart"/>
      <w:r w:rsidRPr="00257F94">
        <w:rPr>
          <w:rFonts w:ascii="Times New Roman" w:hAnsi="Times New Roman" w:cs="Times New Roman"/>
          <w:sz w:val="28"/>
          <w:szCs w:val="28"/>
          <w:lang w:val="uk-UA"/>
        </w:rPr>
        <w:t>мародерити</w:t>
      </w:r>
      <w:proofErr w:type="spellEnd"/>
      <w:r w:rsidRPr="00257F94">
        <w:rPr>
          <w:rFonts w:ascii="Times New Roman" w:hAnsi="Times New Roman" w:cs="Times New Roman"/>
          <w:sz w:val="28"/>
          <w:szCs w:val="28"/>
          <w:lang w:val="uk-UA"/>
        </w:rPr>
        <w:t>, привласнювати і вивозити культурні цінності[1, с.16</w:t>
      </w:r>
      <w:r w:rsidR="00CF248A" w:rsidRPr="00CF248A">
        <w:rPr>
          <w:rFonts w:ascii="Times New Roman" w:hAnsi="Times New Roman" w:cs="Times New Roman"/>
          <w:sz w:val="28"/>
          <w:szCs w:val="28"/>
          <w:lang w:val="uk-UA"/>
        </w:rPr>
        <w:t xml:space="preserve">]. </w:t>
      </w:r>
      <w:r w:rsidRPr="00257F94">
        <w:rPr>
          <w:rFonts w:ascii="Times New Roman" w:hAnsi="Times New Roman" w:cs="Times New Roman"/>
          <w:sz w:val="28"/>
          <w:szCs w:val="28"/>
          <w:lang w:val="uk-UA"/>
        </w:rPr>
        <w:t>Ще М. Костомаров доводив у своїх дослідженнях, що росіяни «… визначаються пихою і нехтуванням других…» [2, С.26-30]. Ці міркування вченого підтверджуються як політикою російського уряду, так і поведінкою та заходами російської окупаційної адміністрації в місті Енергодарі, наведемо приклади.</w:t>
      </w:r>
    </w:p>
    <w:p w:rsidR="00257F94" w:rsidRPr="00257F94" w:rsidRDefault="00257F94" w:rsidP="00257F94">
      <w:pPr>
        <w:tabs>
          <w:tab w:val="left" w:pos="851"/>
          <w:tab w:val="left" w:pos="5580"/>
        </w:tabs>
        <w:spacing w:line="360" w:lineRule="auto"/>
        <w:jc w:val="both"/>
        <w:rPr>
          <w:rFonts w:ascii="Times New Roman" w:hAnsi="Times New Roman" w:cs="Times New Roman"/>
          <w:sz w:val="28"/>
          <w:szCs w:val="28"/>
          <w:lang w:val="uk-UA"/>
        </w:rPr>
      </w:pPr>
      <w:r w:rsidRPr="00772AD2">
        <w:rPr>
          <w:rFonts w:ascii="Times New Roman" w:hAnsi="Times New Roman" w:cs="Times New Roman"/>
          <w:b/>
          <w:sz w:val="28"/>
          <w:szCs w:val="28"/>
          <w:lang w:val="uk-UA"/>
        </w:rPr>
        <w:t xml:space="preserve">            </w:t>
      </w:r>
      <w:r w:rsidRPr="00772AD2">
        <w:rPr>
          <w:rFonts w:ascii="Times New Roman" w:hAnsi="Times New Roman" w:cs="Times New Roman"/>
          <w:b/>
          <w:sz w:val="28"/>
          <w:szCs w:val="28"/>
          <w:lang w:val="uk-UA"/>
        </w:rPr>
        <w:t>Гуманітарна криза</w:t>
      </w:r>
      <w:r w:rsidRPr="00257F94">
        <w:rPr>
          <w:rFonts w:ascii="Times New Roman" w:hAnsi="Times New Roman" w:cs="Times New Roman"/>
          <w:sz w:val="28"/>
          <w:szCs w:val="28"/>
          <w:lang w:val="uk-UA"/>
        </w:rPr>
        <w:t xml:space="preserve"> в Енергодарі розпочалася одразу після 24 лютого, коли з </w:t>
      </w:r>
      <w:proofErr w:type="spellStart"/>
      <w:r w:rsidRPr="00257F94">
        <w:rPr>
          <w:rFonts w:ascii="Times New Roman" w:hAnsi="Times New Roman" w:cs="Times New Roman"/>
          <w:sz w:val="28"/>
          <w:szCs w:val="28"/>
          <w:lang w:val="uk-UA"/>
        </w:rPr>
        <w:t>банкоматів</w:t>
      </w:r>
      <w:proofErr w:type="spellEnd"/>
      <w:r w:rsidRPr="00257F94">
        <w:rPr>
          <w:rFonts w:ascii="Times New Roman" w:hAnsi="Times New Roman" w:cs="Times New Roman"/>
          <w:sz w:val="28"/>
          <w:szCs w:val="28"/>
          <w:lang w:val="uk-UA"/>
        </w:rPr>
        <w:t xml:space="preserve"> зникла готівка, а в магазини вишикувались величезні черги, люди розуміли, що починаються тяжкі часи. Але певна надія теплилася в серцях </w:t>
      </w:r>
      <w:proofErr w:type="spellStart"/>
      <w:r w:rsidRPr="00257F94">
        <w:rPr>
          <w:rFonts w:ascii="Times New Roman" w:hAnsi="Times New Roman" w:cs="Times New Roman"/>
          <w:sz w:val="28"/>
          <w:szCs w:val="28"/>
          <w:lang w:val="uk-UA"/>
        </w:rPr>
        <w:t>місцян</w:t>
      </w:r>
      <w:proofErr w:type="spellEnd"/>
      <w:r w:rsidRPr="00257F94">
        <w:rPr>
          <w:rFonts w:ascii="Times New Roman" w:hAnsi="Times New Roman" w:cs="Times New Roman"/>
          <w:sz w:val="28"/>
          <w:szCs w:val="28"/>
          <w:lang w:val="uk-UA"/>
        </w:rPr>
        <w:t xml:space="preserve">, тому </w:t>
      </w:r>
      <w:proofErr w:type="spellStart"/>
      <w:r w:rsidRPr="00257F94">
        <w:rPr>
          <w:rFonts w:ascii="Times New Roman" w:hAnsi="Times New Roman" w:cs="Times New Roman"/>
          <w:sz w:val="28"/>
          <w:szCs w:val="28"/>
          <w:lang w:val="uk-UA"/>
        </w:rPr>
        <w:t>енергодарці</w:t>
      </w:r>
      <w:proofErr w:type="spellEnd"/>
      <w:r w:rsidRPr="00257F94">
        <w:rPr>
          <w:rFonts w:ascii="Times New Roman" w:hAnsi="Times New Roman" w:cs="Times New Roman"/>
          <w:sz w:val="28"/>
          <w:szCs w:val="28"/>
          <w:lang w:val="uk-UA"/>
        </w:rPr>
        <w:t xml:space="preserve"> разом з адміністрацією міста  «озброєні»  синьо-жовтими прапорами декілька днів поспіль виходили до в’їзду в місто намагаючись зупинити ворожі колони доводячи,  що Енергодар – це Україна! Але на той час люди ще не знали наскільки жорстокий і </w:t>
      </w:r>
      <w:r w:rsidRPr="00257F94">
        <w:rPr>
          <w:rFonts w:ascii="Times New Roman" w:hAnsi="Times New Roman" w:cs="Times New Roman"/>
          <w:sz w:val="28"/>
          <w:szCs w:val="28"/>
          <w:lang w:val="uk-UA"/>
        </w:rPr>
        <w:lastRenderedPageBreak/>
        <w:t xml:space="preserve">цинічний перед ними ворог  який в ніч з 3на 4 березня 2023р обстрілюючи мирне населення з танків вдерся до міста! Наступними днями розпочалася масова евакуація мирного населення. 29 квітня голова Енергодару був змушений евакуюватися, а окупанти взялися керувати містом самостійно. Той безлад, до якого вони звикли вдома , прийшов </w:t>
      </w:r>
      <w:r w:rsidR="00FA397E">
        <w:rPr>
          <w:rFonts w:ascii="Times New Roman" w:hAnsi="Times New Roman" w:cs="Times New Roman"/>
          <w:sz w:val="28"/>
          <w:szCs w:val="28"/>
          <w:lang w:val="uk-UA"/>
        </w:rPr>
        <w:t xml:space="preserve">у </w:t>
      </w:r>
      <w:r w:rsidRPr="00257F94">
        <w:rPr>
          <w:rFonts w:ascii="Times New Roman" w:hAnsi="Times New Roman" w:cs="Times New Roman"/>
          <w:sz w:val="28"/>
          <w:szCs w:val="28"/>
          <w:lang w:val="uk-UA"/>
        </w:rPr>
        <w:t xml:space="preserve"> життя міста яке відрізнялося злагодженою роботою та зразковою дисципліною всіх технічних служб, зараз </w:t>
      </w:r>
      <w:proofErr w:type="spellStart"/>
      <w:r w:rsidRPr="00257F94">
        <w:rPr>
          <w:rFonts w:ascii="Times New Roman" w:hAnsi="Times New Roman" w:cs="Times New Roman"/>
          <w:sz w:val="28"/>
          <w:szCs w:val="28"/>
          <w:lang w:val="uk-UA"/>
        </w:rPr>
        <w:t>енергодарці</w:t>
      </w:r>
      <w:proofErr w:type="spellEnd"/>
      <w:r w:rsidRPr="00257F94">
        <w:rPr>
          <w:rFonts w:ascii="Times New Roman" w:hAnsi="Times New Roman" w:cs="Times New Roman"/>
          <w:sz w:val="28"/>
          <w:szCs w:val="28"/>
          <w:lang w:val="uk-UA"/>
        </w:rPr>
        <w:t xml:space="preserve"> які залишилися в окупації знають, що таке « </w:t>
      </w:r>
      <w:proofErr w:type="spellStart"/>
      <w:r w:rsidRPr="00257F94">
        <w:rPr>
          <w:rFonts w:ascii="Times New Roman" w:hAnsi="Times New Roman" w:cs="Times New Roman"/>
          <w:sz w:val="28"/>
          <w:szCs w:val="28"/>
          <w:lang w:val="uk-UA"/>
        </w:rPr>
        <w:t>русский</w:t>
      </w:r>
      <w:proofErr w:type="spellEnd"/>
      <w:r w:rsidRPr="00257F94">
        <w:rPr>
          <w:rFonts w:ascii="Times New Roman" w:hAnsi="Times New Roman" w:cs="Times New Roman"/>
          <w:sz w:val="28"/>
          <w:szCs w:val="28"/>
          <w:lang w:val="uk-UA"/>
        </w:rPr>
        <w:t xml:space="preserve"> мир», - і це не лише життя без гарячої води та гасу, не лише опалювання міста в якому дві теплові станції, одна з яких найбільша у Європі атомна, -  модульними котельнями які працюють на солярці, </w:t>
      </w:r>
      <w:r w:rsidR="00FA397E">
        <w:rPr>
          <w:rFonts w:ascii="Times New Roman" w:hAnsi="Times New Roman" w:cs="Times New Roman"/>
          <w:sz w:val="28"/>
          <w:szCs w:val="28"/>
          <w:lang w:val="uk-UA"/>
        </w:rPr>
        <w:t xml:space="preserve">це не лише збільшення цін на всі види продукції   в </w:t>
      </w:r>
      <w:r w:rsidRPr="00257F94">
        <w:rPr>
          <w:rFonts w:ascii="Times New Roman" w:hAnsi="Times New Roman" w:cs="Times New Roman"/>
          <w:sz w:val="28"/>
          <w:szCs w:val="28"/>
          <w:lang w:val="uk-UA"/>
        </w:rPr>
        <w:t>5-6 разів ніж на неокупованій Україні. Це також викрадення підприємців, та працівників атомної станції, примушення їх через шантаж, ув’язнення та катування працювати на «</w:t>
      </w:r>
      <w:proofErr w:type="spellStart"/>
      <w:r w:rsidRPr="00257F94">
        <w:rPr>
          <w:rFonts w:ascii="Times New Roman" w:hAnsi="Times New Roman" w:cs="Times New Roman"/>
          <w:sz w:val="28"/>
          <w:szCs w:val="28"/>
          <w:lang w:val="uk-UA"/>
        </w:rPr>
        <w:t>Росатом</w:t>
      </w:r>
      <w:proofErr w:type="spellEnd"/>
      <w:r w:rsidRPr="00257F94">
        <w:rPr>
          <w:rFonts w:ascii="Times New Roman" w:hAnsi="Times New Roman" w:cs="Times New Roman"/>
          <w:sz w:val="28"/>
          <w:szCs w:val="28"/>
          <w:lang w:val="uk-UA"/>
        </w:rPr>
        <w:t>».</w:t>
      </w:r>
    </w:p>
    <w:p w:rsidR="00257F94" w:rsidRPr="00257F94" w:rsidRDefault="00257F94" w:rsidP="00257F94">
      <w:pPr>
        <w:tabs>
          <w:tab w:val="left" w:pos="851"/>
          <w:tab w:val="left" w:pos="5580"/>
        </w:tabs>
        <w:spacing w:line="360" w:lineRule="auto"/>
        <w:jc w:val="both"/>
        <w:rPr>
          <w:rFonts w:ascii="Times New Roman" w:hAnsi="Times New Roman" w:cs="Times New Roman"/>
          <w:sz w:val="28"/>
          <w:szCs w:val="28"/>
          <w:lang w:val="uk-UA"/>
        </w:rPr>
      </w:pPr>
      <w:r w:rsidRPr="00772AD2">
        <w:rPr>
          <w:rFonts w:ascii="Times New Roman" w:hAnsi="Times New Roman" w:cs="Times New Roman"/>
          <w:b/>
          <w:sz w:val="28"/>
          <w:szCs w:val="28"/>
          <w:lang w:val="uk-UA"/>
        </w:rPr>
        <w:t>Особливості окупації атомної станції</w:t>
      </w:r>
      <w:r w:rsidRPr="00257F94">
        <w:rPr>
          <w:rFonts w:ascii="Times New Roman" w:hAnsi="Times New Roman" w:cs="Times New Roman"/>
          <w:sz w:val="28"/>
          <w:szCs w:val="28"/>
          <w:lang w:val="uk-UA"/>
        </w:rPr>
        <w:t>. Не дивлячись на пихатість окупаційної адміністрації, російські війська все ж таки бояться українського контрнаступу і активно до нього готуються, зокрема будують фортифікаційні споруди,  навколо міста та атомної станції риють окопи та землянки, замінували посадки, міський пляж, дачні ділянки, тобто готуються до бойових дій поруч із найбільшим ядерним об’єктом у Європі який взагалі перетворений на військовий гарнізон, в одному з реакторних відділень розташовані військова техніка та боєкомплекти, на дахах атомних блоків бойова зброя. Але українські атомники проявляють відвагу попри шалений тиск та постійний ризик тортур й катувань продовжують працювати!</w:t>
      </w:r>
    </w:p>
    <w:p w:rsidR="00257F94" w:rsidRPr="00257F94" w:rsidRDefault="00772AD2" w:rsidP="00772AD2">
      <w:pPr>
        <w:tabs>
          <w:tab w:val="left" w:pos="851"/>
          <w:tab w:val="left" w:pos="5580"/>
        </w:tabs>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248A">
        <w:rPr>
          <w:rFonts w:ascii="Times New Roman" w:hAnsi="Times New Roman" w:cs="Times New Roman"/>
          <w:sz w:val="28"/>
          <w:szCs w:val="28"/>
          <w:lang w:val="uk-UA"/>
        </w:rPr>
        <w:t>Р</w:t>
      </w:r>
      <w:r w:rsidR="00257F94" w:rsidRPr="00257F94">
        <w:rPr>
          <w:rFonts w:ascii="Times New Roman" w:hAnsi="Times New Roman" w:cs="Times New Roman"/>
          <w:sz w:val="28"/>
          <w:szCs w:val="28"/>
          <w:lang w:val="uk-UA"/>
        </w:rPr>
        <w:t xml:space="preserve">осійська влада ставить своїм завданням змінити масову свідомість російського населення та нав’язати власні цінності на захоплених.  Спирається  на ксенофобію , націоналізм, культ крові, знецінює  людське життя, виховується здатність пожертвувати  собою, заради підтримки звірячої політики путінського режиму.  Спостерігається також культ </w:t>
      </w:r>
      <w:r w:rsidR="00257F94" w:rsidRPr="00257F94">
        <w:rPr>
          <w:rFonts w:ascii="Times New Roman" w:hAnsi="Times New Roman" w:cs="Times New Roman"/>
          <w:sz w:val="28"/>
          <w:szCs w:val="28"/>
          <w:lang w:val="uk-UA"/>
        </w:rPr>
        <w:lastRenderedPageBreak/>
        <w:t>походження , привласнення росіянами історичних подій, наприклад перемога над фашизмом у Другій світовій війні виключно як заслуга російського народу.</w:t>
      </w:r>
    </w:p>
    <w:p w:rsidR="00A41616" w:rsidRDefault="00257F94" w:rsidP="00FA397E">
      <w:pPr>
        <w:tabs>
          <w:tab w:val="left" w:pos="851"/>
          <w:tab w:val="left" w:pos="5580"/>
        </w:tabs>
        <w:spacing w:line="360" w:lineRule="auto"/>
        <w:jc w:val="both"/>
        <w:rPr>
          <w:rFonts w:ascii="Times New Roman" w:hAnsi="Times New Roman" w:cs="Times New Roman"/>
          <w:sz w:val="28"/>
          <w:szCs w:val="28"/>
          <w:lang w:val="uk-UA"/>
        </w:rPr>
      </w:pPr>
      <w:r w:rsidRPr="00772AD2">
        <w:rPr>
          <w:rFonts w:ascii="Times New Roman" w:hAnsi="Times New Roman" w:cs="Times New Roman"/>
          <w:b/>
          <w:sz w:val="28"/>
          <w:szCs w:val="28"/>
          <w:lang w:val="uk-UA"/>
        </w:rPr>
        <w:t>Колабораціонізм та спротив місцевого населення</w:t>
      </w:r>
      <w:r w:rsidRPr="00257F94">
        <w:rPr>
          <w:rFonts w:ascii="Times New Roman" w:hAnsi="Times New Roman" w:cs="Times New Roman"/>
          <w:sz w:val="28"/>
          <w:szCs w:val="28"/>
          <w:lang w:val="uk-UA"/>
        </w:rPr>
        <w:t>. Не буде великою таємницею той факт, що з приходом окупантів до міста енергетиків серед населення були  й такі, що зраділи цьому. Причиною чого в основному є</w:t>
      </w:r>
      <w:r w:rsidR="00FA397E" w:rsidRPr="00FA397E">
        <w:rPr>
          <w:lang w:val="uk-UA"/>
        </w:rPr>
        <w:t xml:space="preserve"> </w:t>
      </w:r>
      <w:r w:rsidR="00FA397E" w:rsidRPr="00FA397E">
        <w:rPr>
          <w:rFonts w:ascii="Times New Roman" w:hAnsi="Times New Roman" w:cs="Times New Roman"/>
          <w:sz w:val="28"/>
          <w:szCs w:val="28"/>
          <w:lang w:val="uk-UA"/>
        </w:rPr>
        <w:t xml:space="preserve">російське походження та наявність родичів на території  Російської  федерації, які зазнали впливу пропаганди путінського режиму, та транслювали її до свідомості українських родичів наводячи всі «переваги» благополучного та забезпеченого життя в Росії. Велику частку </w:t>
      </w:r>
      <w:proofErr w:type="spellStart"/>
      <w:r w:rsidR="00FA397E" w:rsidRPr="00FA397E">
        <w:rPr>
          <w:rFonts w:ascii="Times New Roman" w:hAnsi="Times New Roman" w:cs="Times New Roman"/>
          <w:sz w:val="28"/>
          <w:szCs w:val="28"/>
          <w:lang w:val="uk-UA"/>
        </w:rPr>
        <w:t>колаборантів</w:t>
      </w:r>
      <w:proofErr w:type="spellEnd"/>
      <w:r w:rsidR="00FA397E" w:rsidRPr="00FA397E">
        <w:rPr>
          <w:rFonts w:ascii="Times New Roman" w:hAnsi="Times New Roman" w:cs="Times New Roman"/>
          <w:sz w:val="28"/>
          <w:szCs w:val="28"/>
          <w:lang w:val="uk-UA"/>
        </w:rPr>
        <w:t xml:space="preserve"> серед </w:t>
      </w:r>
      <w:proofErr w:type="spellStart"/>
      <w:r w:rsidR="00FA397E" w:rsidRPr="00FA397E">
        <w:rPr>
          <w:rFonts w:ascii="Times New Roman" w:hAnsi="Times New Roman" w:cs="Times New Roman"/>
          <w:sz w:val="28"/>
          <w:szCs w:val="28"/>
          <w:lang w:val="uk-UA"/>
        </w:rPr>
        <w:t>енергодарців</w:t>
      </w:r>
      <w:proofErr w:type="spellEnd"/>
      <w:r w:rsidR="00FA397E" w:rsidRPr="00FA397E">
        <w:rPr>
          <w:rFonts w:ascii="Times New Roman" w:hAnsi="Times New Roman" w:cs="Times New Roman"/>
          <w:sz w:val="28"/>
          <w:szCs w:val="28"/>
          <w:lang w:val="uk-UA"/>
        </w:rPr>
        <w:t xml:space="preserve"> були люди пенсійного віку які радо вітали ідею оголошену Путіним  про  відродження Радянського </w:t>
      </w:r>
      <w:r w:rsidR="00A41616">
        <w:rPr>
          <w:rFonts w:ascii="Times New Roman" w:hAnsi="Times New Roman" w:cs="Times New Roman"/>
          <w:sz w:val="28"/>
          <w:szCs w:val="28"/>
          <w:lang w:val="uk-UA"/>
        </w:rPr>
        <w:t>союзу</w:t>
      </w:r>
      <w:r w:rsidR="00FA397E" w:rsidRPr="00FA397E">
        <w:rPr>
          <w:rFonts w:ascii="Times New Roman" w:hAnsi="Times New Roman" w:cs="Times New Roman"/>
          <w:sz w:val="28"/>
          <w:szCs w:val="28"/>
          <w:lang w:val="uk-UA"/>
        </w:rPr>
        <w:t>, яка підкріплялася наданням</w:t>
      </w:r>
      <w:r w:rsidR="00A41616">
        <w:rPr>
          <w:rFonts w:ascii="Times New Roman" w:hAnsi="Times New Roman" w:cs="Times New Roman"/>
          <w:sz w:val="28"/>
          <w:szCs w:val="28"/>
          <w:lang w:val="uk-UA"/>
        </w:rPr>
        <w:t xml:space="preserve"> пенсії, гуманітарної допомоги. </w:t>
      </w:r>
      <w:r w:rsidR="00FA397E" w:rsidRPr="00FA397E">
        <w:rPr>
          <w:rFonts w:ascii="Times New Roman" w:hAnsi="Times New Roman" w:cs="Times New Roman"/>
          <w:sz w:val="28"/>
          <w:szCs w:val="28"/>
          <w:lang w:val="uk-UA"/>
        </w:rPr>
        <w:t xml:space="preserve">Але окрім пенсіонерів серед енергодарських </w:t>
      </w:r>
      <w:proofErr w:type="spellStart"/>
      <w:r w:rsidR="00FA397E" w:rsidRPr="00FA397E">
        <w:rPr>
          <w:rFonts w:ascii="Times New Roman" w:hAnsi="Times New Roman" w:cs="Times New Roman"/>
          <w:sz w:val="28"/>
          <w:szCs w:val="28"/>
          <w:lang w:val="uk-UA"/>
        </w:rPr>
        <w:t>колаборантів</w:t>
      </w:r>
      <w:proofErr w:type="spellEnd"/>
      <w:r w:rsidR="00FA397E" w:rsidRPr="00FA397E">
        <w:rPr>
          <w:rFonts w:ascii="Times New Roman" w:hAnsi="Times New Roman" w:cs="Times New Roman"/>
          <w:sz w:val="28"/>
          <w:szCs w:val="28"/>
          <w:lang w:val="uk-UA"/>
        </w:rPr>
        <w:t xml:space="preserve"> є і люди молодшого віку, цікаво, що в переважній більшості це не ті, яких примусили підписувати трудові угоди, зазвичай це – люди які до війни вже мали досить великий перелік матеріального забезпечення, певні посади, але з приходом ворога вони побачили для себе нові можливості влаштувати собі ще краще життя, задовольнити всі власні а</w:t>
      </w:r>
      <w:r w:rsidR="00CF248A">
        <w:rPr>
          <w:rFonts w:ascii="Times New Roman" w:hAnsi="Times New Roman" w:cs="Times New Roman"/>
          <w:sz w:val="28"/>
          <w:szCs w:val="28"/>
          <w:lang w:val="uk-UA"/>
        </w:rPr>
        <w:t xml:space="preserve">мбіції та честолюбство, егоїзм. </w:t>
      </w:r>
      <w:r w:rsidR="00FA397E" w:rsidRPr="00FA397E">
        <w:rPr>
          <w:rFonts w:ascii="Times New Roman" w:hAnsi="Times New Roman" w:cs="Times New Roman"/>
          <w:sz w:val="28"/>
          <w:szCs w:val="28"/>
          <w:lang w:val="uk-UA"/>
        </w:rPr>
        <w:t>Але є й інші громадяни, яких не влаштовує навіть сама думка про можливість життя в державі – вбивці, тому всіма можливими засобами чинять опір, починаючи від розклеювання містом листівок з нагадуванням про те, що Енергодар – це Україна, до більш радикальних методів аж до фізичного знищення ворога та колоборантів</w:t>
      </w:r>
      <w:r w:rsidR="00CF248A">
        <w:rPr>
          <w:rFonts w:ascii="Times New Roman" w:hAnsi="Times New Roman" w:cs="Times New Roman"/>
          <w:sz w:val="28"/>
          <w:szCs w:val="28"/>
          <w:lang w:val="uk-UA"/>
        </w:rPr>
        <w:t>.</w:t>
      </w:r>
    </w:p>
    <w:p w:rsidR="00FA397E" w:rsidRPr="00FA397E" w:rsidRDefault="00FA397E" w:rsidP="00FA397E">
      <w:pPr>
        <w:tabs>
          <w:tab w:val="left" w:pos="851"/>
          <w:tab w:val="left" w:pos="5580"/>
        </w:tabs>
        <w:spacing w:line="360" w:lineRule="auto"/>
        <w:jc w:val="both"/>
        <w:rPr>
          <w:rFonts w:ascii="Times New Roman" w:hAnsi="Times New Roman" w:cs="Times New Roman"/>
          <w:sz w:val="28"/>
          <w:szCs w:val="28"/>
          <w:lang w:val="uk-UA"/>
        </w:rPr>
      </w:pPr>
      <w:r w:rsidRPr="00FA397E">
        <w:rPr>
          <w:rFonts w:ascii="Times New Roman" w:hAnsi="Times New Roman" w:cs="Times New Roman"/>
          <w:sz w:val="28"/>
          <w:szCs w:val="28"/>
          <w:lang w:val="uk-UA"/>
        </w:rPr>
        <w:t xml:space="preserve"> </w:t>
      </w:r>
      <w:r w:rsidRPr="00FA397E">
        <w:rPr>
          <w:rFonts w:ascii="Times New Roman" w:hAnsi="Times New Roman" w:cs="Times New Roman"/>
          <w:b/>
          <w:sz w:val="28"/>
          <w:szCs w:val="28"/>
          <w:lang w:val="uk-UA"/>
        </w:rPr>
        <w:t>Висновок.</w:t>
      </w:r>
      <w:r w:rsidRPr="00FA397E">
        <w:rPr>
          <w:rFonts w:ascii="Times New Roman" w:hAnsi="Times New Roman" w:cs="Times New Roman"/>
          <w:sz w:val="28"/>
          <w:szCs w:val="28"/>
          <w:lang w:val="uk-UA"/>
        </w:rPr>
        <w:t xml:space="preserve"> З моменту окупації загарбниками міста Енергодара зазнало значних змін, побутові умови життєдіяльності міста, товарне забезпечення, умови праці робітників у всіх сферах – погіршилися, у тому числі працівників атомної станції, педагогів, житлово – комунальн</w:t>
      </w:r>
      <w:r w:rsidR="00CF248A">
        <w:rPr>
          <w:rFonts w:ascii="Times New Roman" w:hAnsi="Times New Roman" w:cs="Times New Roman"/>
          <w:sz w:val="28"/>
          <w:szCs w:val="28"/>
          <w:lang w:val="uk-UA"/>
        </w:rPr>
        <w:t xml:space="preserve">ої сфери, медичних працівників. </w:t>
      </w:r>
      <w:r w:rsidRPr="00FA397E">
        <w:rPr>
          <w:rFonts w:ascii="Times New Roman" w:hAnsi="Times New Roman" w:cs="Times New Roman"/>
          <w:sz w:val="28"/>
          <w:szCs w:val="28"/>
          <w:lang w:val="uk-UA"/>
        </w:rPr>
        <w:t xml:space="preserve">Стан ЗАЕС на сьогоднішній день має катастрофічний </w:t>
      </w:r>
      <w:r w:rsidRPr="00FA397E">
        <w:rPr>
          <w:rFonts w:ascii="Times New Roman" w:hAnsi="Times New Roman" w:cs="Times New Roman"/>
          <w:sz w:val="28"/>
          <w:szCs w:val="28"/>
          <w:lang w:val="uk-UA"/>
        </w:rPr>
        <w:lastRenderedPageBreak/>
        <w:t>характер, через систематичні обстріли міста була пошкоджена  остання лінія яка живила ЗАЕС, 5 та 6 енергоблоки переведені в холодний стан, що може мати не передбачені наслідки не лише для України, а й всього світу, ні присутність представників МАГАТЕ, ні перемовини з представниками ООН про припинення ядерного шантажу і перехід станції під контро</w:t>
      </w:r>
      <w:r w:rsidR="00CF248A">
        <w:rPr>
          <w:rFonts w:ascii="Times New Roman" w:hAnsi="Times New Roman" w:cs="Times New Roman"/>
          <w:sz w:val="28"/>
          <w:szCs w:val="28"/>
          <w:lang w:val="uk-UA"/>
        </w:rPr>
        <w:t>ль України результатів не дали.</w:t>
      </w:r>
      <w:r w:rsidR="00A41616">
        <w:rPr>
          <w:rFonts w:ascii="Times New Roman" w:hAnsi="Times New Roman" w:cs="Times New Roman"/>
          <w:sz w:val="28"/>
          <w:szCs w:val="28"/>
          <w:lang w:val="uk-UA"/>
        </w:rPr>
        <w:t xml:space="preserve"> </w:t>
      </w:r>
      <w:bookmarkStart w:id="0" w:name="_GoBack"/>
      <w:bookmarkEnd w:id="0"/>
      <w:r w:rsidRPr="00FA397E">
        <w:rPr>
          <w:rFonts w:ascii="Times New Roman" w:hAnsi="Times New Roman" w:cs="Times New Roman"/>
          <w:sz w:val="28"/>
          <w:szCs w:val="28"/>
          <w:lang w:val="uk-UA"/>
        </w:rPr>
        <w:t>Населення міста зазнає постійних моральних та фізичних утисків, катувань, шантажу з боку російських  окупаційних військ примушуючи багатьох до співпраці. Мародерство, пограбування майна і виробничого устаткування стало нормою для російських військових злочинців в Енергодарі.</w:t>
      </w:r>
    </w:p>
    <w:p w:rsidR="00CF248A" w:rsidRDefault="00CF248A" w:rsidP="00FA397E">
      <w:pPr>
        <w:tabs>
          <w:tab w:val="left" w:pos="851"/>
          <w:tab w:val="left" w:pos="5580"/>
        </w:tabs>
        <w:spacing w:line="360" w:lineRule="auto"/>
        <w:jc w:val="both"/>
        <w:rPr>
          <w:rFonts w:ascii="Times New Roman" w:hAnsi="Times New Roman" w:cs="Times New Roman"/>
          <w:sz w:val="28"/>
          <w:szCs w:val="28"/>
          <w:lang w:val="uk-UA"/>
        </w:rPr>
      </w:pPr>
    </w:p>
    <w:p w:rsidR="00CF248A" w:rsidRPr="00CF248A" w:rsidRDefault="00CF248A" w:rsidP="00CF248A">
      <w:pPr>
        <w:tabs>
          <w:tab w:val="left" w:pos="851"/>
          <w:tab w:val="left" w:pos="5580"/>
        </w:tabs>
        <w:spacing w:line="360" w:lineRule="auto"/>
        <w:jc w:val="center"/>
        <w:rPr>
          <w:rFonts w:ascii="Times New Roman" w:hAnsi="Times New Roman" w:cs="Times New Roman"/>
          <w:b/>
          <w:sz w:val="28"/>
          <w:szCs w:val="28"/>
          <w:lang w:val="uk-UA"/>
        </w:rPr>
      </w:pPr>
      <w:r w:rsidRPr="00CF248A">
        <w:rPr>
          <w:rFonts w:ascii="Times New Roman" w:hAnsi="Times New Roman" w:cs="Times New Roman"/>
          <w:b/>
          <w:sz w:val="28"/>
          <w:szCs w:val="28"/>
          <w:lang w:val="uk-UA"/>
        </w:rPr>
        <w:t>Список джерел інформації</w:t>
      </w:r>
    </w:p>
    <w:p w:rsidR="00CF248A" w:rsidRPr="00CF248A" w:rsidRDefault="00CF248A" w:rsidP="00CF248A">
      <w:pPr>
        <w:tabs>
          <w:tab w:val="left" w:pos="851"/>
          <w:tab w:val="left" w:pos="5580"/>
        </w:tabs>
        <w:spacing w:line="360" w:lineRule="auto"/>
        <w:jc w:val="both"/>
        <w:rPr>
          <w:rFonts w:ascii="Times New Roman" w:hAnsi="Times New Roman" w:cs="Times New Roman"/>
          <w:sz w:val="28"/>
          <w:szCs w:val="28"/>
          <w:lang w:val="uk-UA"/>
        </w:rPr>
      </w:pPr>
      <w:r w:rsidRPr="00CF248A">
        <w:rPr>
          <w:rFonts w:ascii="Times New Roman" w:hAnsi="Times New Roman" w:cs="Times New Roman"/>
          <w:sz w:val="28"/>
          <w:szCs w:val="28"/>
          <w:lang w:val="uk-UA"/>
        </w:rPr>
        <w:t xml:space="preserve">1.Аксіологогічні та антропологічні чинники та їх вплив на психологічну готовність до ведення військового конфлікту в Україні / Ю. Я. </w:t>
      </w:r>
      <w:proofErr w:type="spellStart"/>
      <w:r w:rsidRPr="00CF248A">
        <w:rPr>
          <w:rFonts w:ascii="Times New Roman" w:hAnsi="Times New Roman" w:cs="Times New Roman"/>
          <w:sz w:val="28"/>
          <w:szCs w:val="28"/>
          <w:lang w:val="uk-UA"/>
        </w:rPr>
        <w:t>Карпюк</w:t>
      </w:r>
      <w:proofErr w:type="spellEnd"/>
      <w:r w:rsidRPr="00CF248A">
        <w:rPr>
          <w:rFonts w:ascii="Times New Roman" w:hAnsi="Times New Roman" w:cs="Times New Roman"/>
          <w:sz w:val="28"/>
          <w:szCs w:val="28"/>
          <w:lang w:val="uk-UA"/>
        </w:rPr>
        <w:t xml:space="preserve">. // Вісник Національної академії Державної прикордонної служби України. Серія : Психологія. - 2018. - </w:t>
      </w:r>
      <w:proofErr w:type="spellStart"/>
      <w:r w:rsidRPr="00CF248A">
        <w:rPr>
          <w:rFonts w:ascii="Times New Roman" w:hAnsi="Times New Roman" w:cs="Times New Roman"/>
          <w:sz w:val="28"/>
          <w:szCs w:val="28"/>
          <w:lang w:val="uk-UA"/>
        </w:rPr>
        <w:t>Вип</w:t>
      </w:r>
      <w:proofErr w:type="spellEnd"/>
      <w:r w:rsidRPr="00CF248A">
        <w:rPr>
          <w:rFonts w:ascii="Times New Roman" w:hAnsi="Times New Roman" w:cs="Times New Roman"/>
          <w:sz w:val="28"/>
          <w:szCs w:val="28"/>
          <w:lang w:val="uk-UA"/>
        </w:rPr>
        <w:t xml:space="preserve">. 1. </w:t>
      </w:r>
    </w:p>
    <w:p w:rsidR="00CF248A" w:rsidRPr="00CF248A" w:rsidRDefault="00CF248A" w:rsidP="00CF248A">
      <w:pPr>
        <w:tabs>
          <w:tab w:val="left" w:pos="851"/>
          <w:tab w:val="left" w:pos="5580"/>
        </w:tabs>
        <w:spacing w:line="360" w:lineRule="auto"/>
        <w:jc w:val="both"/>
        <w:rPr>
          <w:rFonts w:ascii="Times New Roman" w:hAnsi="Times New Roman" w:cs="Times New Roman"/>
          <w:sz w:val="28"/>
          <w:szCs w:val="28"/>
          <w:lang w:val="uk-UA"/>
        </w:rPr>
      </w:pPr>
      <w:r w:rsidRPr="00CF248A">
        <w:rPr>
          <w:rFonts w:ascii="Times New Roman" w:hAnsi="Times New Roman" w:cs="Times New Roman"/>
          <w:sz w:val="28"/>
          <w:szCs w:val="28"/>
          <w:lang w:val="uk-UA"/>
        </w:rPr>
        <w:t xml:space="preserve">2. Бабенко  В. Історія  розвитку  геополітики  Росії  як  база  формування  її  поглядів на історію України. Українське суспільство в умовах війни: виклики сьогодення та перспективи </w:t>
      </w:r>
      <w:proofErr w:type="spellStart"/>
      <w:r w:rsidRPr="00CF248A">
        <w:rPr>
          <w:rFonts w:ascii="Times New Roman" w:hAnsi="Times New Roman" w:cs="Times New Roman"/>
          <w:sz w:val="28"/>
          <w:szCs w:val="28"/>
          <w:lang w:val="uk-UA"/>
        </w:rPr>
        <w:t>миротворення</w:t>
      </w:r>
      <w:proofErr w:type="spellEnd"/>
      <w:r w:rsidRPr="00CF248A">
        <w:rPr>
          <w:rFonts w:ascii="Times New Roman" w:hAnsi="Times New Roman" w:cs="Times New Roman"/>
          <w:sz w:val="28"/>
          <w:szCs w:val="28"/>
          <w:lang w:val="uk-UA"/>
        </w:rPr>
        <w:t>. Матеріали Всеукраїнської науково-практичної конференції. м. Маріуполь. 9 червня 2017 р. Маріуполь: Дон ДУУ. 2017. С. 26–30.</w:t>
      </w:r>
    </w:p>
    <w:p w:rsidR="00CF248A" w:rsidRPr="00257F94" w:rsidRDefault="00CF248A" w:rsidP="00FA397E">
      <w:pPr>
        <w:tabs>
          <w:tab w:val="left" w:pos="851"/>
          <w:tab w:val="left" w:pos="5580"/>
        </w:tabs>
        <w:spacing w:line="360" w:lineRule="auto"/>
        <w:jc w:val="both"/>
        <w:rPr>
          <w:rFonts w:ascii="Times New Roman" w:hAnsi="Times New Roman" w:cs="Times New Roman"/>
          <w:sz w:val="28"/>
          <w:szCs w:val="28"/>
          <w:lang w:val="uk-UA"/>
        </w:rPr>
      </w:pPr>
    </w:p>
    <w:sectPr w:rsidR="00CF248A" w:rsidRPr="00257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5D"/>
    <w:rsid w:val="000170FC"/>
    <w:rsid w:val="00257F94"/>
    <w:rsid w:val="00287B43"/>
    <w:rsid w:val="002C6B49"/>
    <w:rsid w:val="00330054"/>
    <w:rsid w:val="00450C5D"/>
    <w:rsid w:val="00772AD2"/>
    <w:rsid w:val="008C3F2F"/>
    <w:rsid w:val="00A41616"/>
    <w:rsid w:val="00A60523"/>
    <w:rsid w:val="00CF248A"/>
    <w:rsid w:val="00EA4D81"/>
    <w:rsid w:val="00FA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1961</TotalTime>
  <Pages>5</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2023-04-13T10:26:00Z</dcterms:created>
  <dcterms:modified xsi:type="dcterms:W3CDTF">2023-04-14T19:27:00Z</dcterms:modified>
</cp:coreProperties>
</file>