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AF" w:rsidRPr="006424EB" w:rsidRDefault="00512DAF" w:rsidP="00CA770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6424EB">
        <w:rPr>
          <w:b/>
          <w:sz w:val="24"/>
          <w:szCs w:val="24"/>
          <w:lang w:val="uk-UA"/>
        </w:rPr>
        <w:t>Міністерство освіти і науки України</w:t>
      </w:r>
    </w:p>
    <w:p w:rsidR="00512DAF" w:rsidRPr="006424EB" w:rsidRDefault="00512DAF" w:rsidP="00CA770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6424EB">
        <w:rPr>
          <w:b/>
          <w:sz w:val="24"/>
          <w:szCs w:val="24"/>
          <w:lang w:val="uk-UA"/>
        </w:rPr>
        <w:t>Національний центр "Мала академія наук України"</w:t>
      </w:r>
    </w:p>
    <w:p w:rsidR="00512DAF" w:rsidRPr="006424EB" w:rsidRDefault="00512DAF" w:rsidP="00CA770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6424EB">
        <w:rPr>
          <w:b/>
          <w:sz w:val="24"/>
          <w:szCs w:val="24"/>
          <w:lang w:val="uk-UA"/>
        </w:rPr>
        <w:t>Всеукраїнський інтерактивний конкурс "МАН-Юніор Дослідник</w:t>
      </w:r>
    </w:p>
    <w:p w:rsidR="00512DAF" w:rsidRPr="006424EB" w:rsidRDefault="00512DAF" w:rsidP="00CA770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6424EB">
        <w:rPr>
          <w:b/>
          <w:sz w:val="24"/>
          <w:szCs w:val="24"/>
          <w:lang w:val="uk-UA"/>
        </w:rPr>
        <w:t>Номінація "Еколог, 2023 р."</w:t>
      </w:r>
    </w:p>
    <w:p w:rsidR="00512DAF" w:rsidRPr="006424EB" w:rsidRDefault="00512DAF" w:rsidP="00CA7701">
      <w:pPr>
        <w:spacing w:line="240" w:lineRule="auto"/>
        <w:rPr>
          <w:sz w:val="24"/>
          <w:szCs w:val="24"/>
          <w:lang w:val="uk-UA"/>
        </w:rPr>
      </w:pPr>
      <w:r w:rsidRPr="006424EB">
        <w:rPr>
          <w:b/>
          <w:sz w:val="24"/>
          <w:szCs w:val="24"/>
          <w:lang w:val="uk-UA"/>
        </w:rPr>
        <w:t>Автор проекту:</w:t>
      </w:r>
      <w:r>
        <w:rPr>
          <w:sz w:val="24"/>
          <w:szCs w:val="24"/>
          <w:lang w:val="uk-UA"/>
        </w:rPr>
        <w:t xml:space="preserve"> Бідованець Соломія Богданівна, учениця 7-Б</w:t>
      </w:r>
      <w:r w:rsidRPr="006424EB">
        <w:rPr>
          <w:sz w:val="24"/>
          <w:szCs w:val="24"/>
          <w:lang w:val="uk-UA"/>
        </w:rPr>
        <w:t xml:space="preserve"> класу ТСШ I-III ступенів №3 з поглибленим вивченням іноземних мов, Тернопільське відділення МАНУ.</w:t>
      </w:r>
    </w:p>
    <w:p w:rsidR="00512DAF" w:rsidRDefault="00512DAF" w:rsidP="00CA7701">
      <w:pPr>
        <w:spacing w:line="240" w:lineRule="auto"/>
        <w:rPr>
          <w:sz w:val="24"/>
          <w:szCs w:val="24"/>
          <w:lang w:val="uk-UA"/>
        </w:rPr>
      </w:pPr>
      <w:r w:rsidRPr="006424EB">
        <w:rPr>
          <w:b/>
          <w:sz w:val="24"/>
          <w:szCs w:val="24"/>
          <w:lang w:val="uk-UA"/>
        </w:rPr>
        <w:t>Науковий керівник:</w:t>
      </w:r>
      <w:r w:rsidRPr="006424EB">
        <w:rPr>
          <w:sz w:val="24"/>
          <w:szCs w:val="24"/>
          <w:lang w:val="uk-UA"/>
        </w:rPr>
        <w:t xml:space="preserve"> Гетманюк Інна Богданівка, вчитель біології ТСШ I-III ступенів №3 з поглибленим вивченням іноземних мов.</w:t>
      </w:r>
    </w:p>
    <w:p w:rsidR="00512DAF" w:rsidRPr="00487B42" w:rsidRDefault="00512DAF" w:rsidP="00CA7701">
      <w:pPr>
        <w:ind w:left="34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Тема роботи: «Жучок - сонечко</w:t>
      </w:r>
      <w:r w:rsidRPr="00487B42">
        <w:rPr>
          <w:b/>
          <w:bCs/>
          <w:szCs w:val="28"/>
          <w:lang w:val="uk-UA"/>
        </w:rPr>
        <w:t xml:space="preserve"> та його корисний вплив на садівництво».</w:t>
      </w:r>
    </w:p>
    <w:p w:rsidR="00512DAF" w:rsidRPr="00674594" w:rsidRDefault="00512DAF" w:rsidP="00674594">
      <w:pPr>
        <w:ind w:firstLine="540"/>
        <w:rPr>
          <w:szCs w:val="28"/>
          <w:lang w:val="uk-UA"/>
        </w:rPr>
      </w:pPr>
      <w:r w:rsidRPr="00674594">
        <w:rPr>
          <w:b/>
          <w:szCs w:val="28"/>
          <w:lang w:val="uk-UA"/>
        </w:rPr>
        <w:t xml:space="preserve">Мета роботи: </w:t>
      </w:r>
      <w:r w:rsidRPr="00674594">
        <w:rPr>
          <w:szCs w:val="28"/>
          <w:lang w:val="uk-UA"/>
        </w:rPr>
        <w:t>вивчити особливості будови, життєвий цикл сонечка, значення в природі та житті людей, а також особливості впливу на родючість плодових дерев у садах.</w:t>
      </w:r>
    </w:p>
    <w:p w:rsidR="00512DAF" w:rsidRPr="00674594" w:rsidRDefault="00512DAF" w:rsidP="00674594">
      <w:pPr>
        <w:ind w:firstLine="540"/>
        <w:rPr>
          <w:szCs w:val="28"/>
          <w:lang w:val="uk-UA"/>
        </w:rPr>
      </w:pPr>
      <w:r w:rsidRPr="00674594">
        <w:rPr>
          <w:b/>
          <w:szCs w:val="28"/>
          <w:lang w:val="uk-UA"/>
        </w:rPr>
        <w:t>Завдання роботи:</w:t>
      </w:r>
      <w:r w:rsidRPr="00674594">
        <w:rPr>
          <w:szCs w:val="28"/>
          <w:lang w:val="uk-UA"/>
        </w:rPr>
        <w:t xml:space="preserve"> 1. Оцінити вплив жука - сонечка на садового шкідника - попелицю. </w:t>
      </w:r>
    </w:p>
    <w:p w:rsidR="00512DAF" w:rsidRPr="00674594" w:rsidRDefault="00512DAF" w:rsidP="00674594">
      <w:pPr>
        <w:ind w:firstLine="540"/>
        <w:rPr>
          <w:szCs w:val="28"/>
          <w:lang w:val="uk-UA"/>
        </w:rPr>
      </w:pPr>
      <w:r w:rsidRPr="00674594">
        <w:rPr>
          <w:szCs w:val="28"/>
          <w:lang w:val="uk-UA"/>
        </w:rPr>
        <w:t xml:space="preserve">2. Розробити та знайти основні шляхи приваблення жука у плодові сади. </w:t>
      </w:r>
    </w:p>
    <w:p w:rsidR="00512DAF" w:rsidRPr="00674594" w:rsidRDefault="00512DAF" w:rsidP="00674594">
      <w:pPr>
        <w:ind w:firstLine="540"/>
        <w:rPr>
          <w:szCs w:val="28"/>
          <w:lang w:val="uk-UA"/>
        </w:rPr>
      </w:pPr>
      <w:r w:rsidRPr="00674594">
        <w:rPr>
          <w:szCs w:val="28"/>
          <w:lang w:val="uk-UA"/>
        </w:rPr>
        <w:t>3. Провести додаткові методи боротьби з попелицею на гіллі плодових дерев.</w:t>
      </w:r>
    </w:p>
    <w:p w:rsidR="00512DAF" w:rsidRPr="00674594" w:rsidRDefault="00512DAF" w:rsidP="00674594">
      <w:pPr>
        <w:rPr>
          <w:szCs w:val="28"/>
          <w:lang w:val="uk-UA"/>
        </w:rPr>
      </w:pPr>
      <w:r w:rsidRPr="00674594">
        <w:rPr>
          <w:b/>
          <w:szCs w:val="28"/>
          <w:lang w:val="uk-UA"/>
        </w:rPr>
        <w:t>Актуальність</w:t>
      </w:r>
      <w:r w:rsidRPr="00674594">
        <w:rPr>
          <w:szCs w:val="28"/>
          <w:lang w:val="uk-UA"/>
        </w:rPr>
        <w:t xml:space="preserve"> запропонованої роботи полягає в тому, щоб зосередити увагу людства на використання біологічних засобів боротьби зі шкідниками, як чудової альтернативи використанню хімікатів, які не тільки несуть загрозу, але й вимагають чималих фінансових витрат.</w:t>
      </w:r>
    </w:p>
    <w:p w:rsidR="00512DAF" w:rsidRPr="00674594" w:rsidRDefault="00512DAF" w:rsidP="00674594">
      <w:pPr>
        <w:ind w:firstLine="540"/>
        <w:rPr>
          <w:bCs/>
          <w:szCs w:val="28"/>
          <w:lang w:val="uk-UA"/>
        </w:rPr>
      </w:pPr>
      <w:r w:rsidRPr="00674594">
        <w:rPr>
          <w:b/>
          <w:bCs/>
          <w:szCs w:val="28"/>
          <w:lang w:val="uk-UA"/>
        </w:rPr>
        <w:t>Об’єкт дослідження</w:t>
      </w:r>
      <w:r w:rsidRPr="00674594">
        <w:rPr>
          <w:bCs/>
          <w:szCs w:val="28"/>
          <w:lang w:val="uk-UA"/>
        </w:rPr>
        <w:t>: жучок - сонечко, попелиця, плодові дерева.</w:t>
      </w:r>
    </w:p>
    <w:p w:rsidR="00512DAF" w:rsidRPr="00674594" w:rsidRDefault="00512DAF" w:rsidP="00674594">
      <w:pPr>
        <w:ind w:left="348" w:firstLine="192"/>
        <w:rPr>
          <w:bCs/>
          <w:szCs w:val="28"/>
          <w:lang w:val="uk-UA"/>
        </w:rPr>
      </w:pPr>
      <w:r w:rsidRPr="00674594">
        <w:rPr>
          <w:b/>
          <w:bCs/>
          <w:szCs w:val="28"/>
          <w:lang w:val="uk-UA"/>
        </w:rPr>
        <w:t xml:space="preserve">Матеріали: </w:t>
      </w:r>
      <w:r w:rsidRPr="00674594">
        <w:rPr>
          <w:bCs/>
          <w:szCs w:val="28"/>
          <w:lang w:val="uk-UA"/>
        </w:rPr>
        <w:t>Гілля плодових дерев, жуки, кріп, петрушка.</w:t>
      </w:r>
    </w:p>
    <w:p w:rsidR="00512DAF" w:rsidRPr="00674594" w:rsidRDefault="00512DAF" w:rsidP="00674594">
      <w:pPr>
        <w:rPr>
          <w:szCs w:val="28"/>
          <w:lang w:val="uk-UA"/>
        </w:rPr>
      </w:pPr>
      <w:r w:rsidRPr="00674594">
        <w:rPr>
          <w:b/>
          <w:szCs w:val="28"/>
          <w:lang w:val="uk-UA"/>
        </w:rPr>
        <w:t>Предметом дослідження</w:t>
      </w:r>
      <w:r w:rsidRPr="00674594">
        <w:rPr>
          <w:szCs w:val="28"/>
          <w:lang w:val="uk-UA"/>
        </w:rPr>
        <w:t xml:space="preserve"> є з’ясування впливу жука в якості агенту біологічної боротьби з попелицями, які пошкоджують культурні рослини.</w:t>
      </w:r>
    </w:p>
    <w:p w:rsidR="00512DAF" w:rsidRPr="00674594" w:rsidRDefault="00512DAF" w:rsidP="00674594">
      <w:pPr>
        <w:ind w:firstLine="540"/>
        <w:rPr>
          <w:szCs w:val="28"/>
          <w:lang w:val="uk-UA"/>
        </w:rPr>
      </w:pPr>
      <w:r w:rsidRPr="00674594">
        <w:rPr>
          <w:b/>
          <w:bCs/>
          <w:szCs w:val="28"/>
          <w:lang w:val="uk-UA"/>
        </w:rPr>
        <w:t>Методи дослідження:</w:t>
      </w:r>
      <w:r w:rsidRPr="00674594">
        <w:rPr>
          <w:bCs/>
          <w:szCs w:val="28"/>
          <w:lang w:val="uk-UA"/>
        </w:rPr>
        <w:t xml:space="preserve"> </w:t>
      </w:r>
      <w:r w:rsidRPr="00674594">
        <w:rPr>
          <w:szCs w:val="28"/>
          <w:lang w:val="uk-UA"/>
        </w:rPr>
        <w:t>спостереженн</w:t>
      </w:r>
      <w:r>
        <w:rPr>
          <w:szCs w:val="28"/>
          <w:lang w:val="uk-UA"/>
        </w:rPr>
        <w:t>я, опис, фотографування, експери</w:t>
      </w:r>
      <w:r w:rsidRPr="00674594">
        <w:rPr>
          <w:szCs w:val="28"/>
          <w:lang w:val="uk-UA"/>
        </w:rPr>
        <w:t>мент.</w:t>
      </w:r>
    </w:p>
    <w:p w:rsidR="00512DAF" w:rsidRPr="00674594" w:rsidRDefault="00512DAF" w:rsidP="00674594">
      <w:pPr>
        <w:ind w:firstLine="540"/>
        <w:rPr>
          <w:szCs w:val="28"/>
          <w:lang w:val="uk-UA"/>
        </w:rPr>
      </w:pPr>
      <w:r w:rsidRPr="00674594">
        <w:rPr>
          <w:szCs w:val="28"/>
          <w:lang w:val="uk-UA"/>
        </w:rPr>
        <w:t>Жучок сонечко (</w:t>
      </w:r>
      <w:r w:rsidRPr="00674594">
        <w:rPr>
          <w:color w:val="040C28"/>
          <w:szCs w:val="28"/>
        </w:rPr>
        <w:t>Coccinellidae</w:t>
      </w:r>
      <w:r w:rsidRPr="00674594">
        <w:rPr>
          <w:color w:val="202124"/>
          <w:szCs w:val="28"/>
          <w:shd w:val="clear" w:color="auto" w:fill="FFFFFF"/>
        </w:rPr>
        <w:t> Latreille</w:t>
      </w:r>
      <w:r w:rsidRPr="00674594">
        <w:rPr>
          <w:color w:val="202124"/>
          <w:szCs w:val="28"/>
          <w:shd w:val="clear" w:color="auto" w:fill="FFFFFF"/>
          <w:lang w:val="uk-UA"/>
        </w:rPr>
        <w:t>)</w:t>
      </w:r>
      <w:r w:rsidRPr="00674594">
        <w:rPr>
          <w:szCs w:val="28"/>
          <w:lang w:val="uk-UA"/>
        </w:rPr>
        <w:t xml:space="preserve"> – це жорсткокрилий членистоногий жук, який зустрічається по всій Землі. Класифікація залежить від плям на спині, кількість видів – понад 4000. Це хижаки, більшість видів харчуються попелицями. Одна личинка сонечка з’їдає від 200 до 600 попелиць за 3-4 тижні, перш ніж перетворитися на лялечку. Голодна доросла особина сонечка може знищити до 50 попелиць за день. </w:t>
      </w:r>
      <w:r w:rsidRPr="00674594">
        <w:rPr>
          <w:rStyle w:val="Strong"/>
          <w:b w:val="0"/>
          <w:bCs w:val="0"/>
          <w:szCs w:val="28"/>
          <w:lang w:val="uk-UA"/>
        </w:rPr>
        <w:t>Сонечко може з’їсти понад 5000 попелиць  протягом усього</w:t>
      </w:r>
      <w:r w:rsidRPr="00674594">
        <w:rPr>
          <w:szCs w:val="28"/>
          <w:lang w:val="uk-UA"/>
        </w:rPr>
        <w:t xml:space="preserve"> свого життєвого циклу. Сонечок необхідно оберігати та розводити тому, що в природі жучків явно не вистачає. Залежно від наявності їжі ці комахи живуть від декількох місяців до року, зрідка – до двох років. </w:t>
      </w:r>
    </w:p>
    <w:p w:rsidR="00512DAF" w:rsidRPr="00674594" w:rsidRDefault="00512DAF" w:rsidP="00674594">
      <w:pPr>
        <w:ind w:firstLine="540"/>
        <w:rPr>
          <w:szCs w:val="28"/>
          <w:lang w:val="uk-UA"/>
        </w:rPr>
      </w:pPr>
      <w:r w:rsidRPr="00674594">
        <w:rPr>
          <w:szCs w:val="28"/>
          <w:lang w:val="uk-UA"/>
        </w:rPr>
        <w:t>Тля (попелиця) – це маленькі комахи (чорні, оранжеві, сірі), що висмоктують сік з м’яких частин рослини, в основному з молодих відростків та бутонів квітки. Попелиці активні з весни до осені. Найчастіше уражає яблуні, груші та інші плодові дерева та кущі.</w:t>
      </w:r>
    </w:p>
    <w:p w:rsidR="00512DAF" w:rsidRPr="00674594" w:rsidRDefault="00512DAF" w:rsidP="00674594">
      <w:pPr>
        <w:tabs>
          <w:tab w:val="left" w:pos="6880"/>
        </w:tabs>
        <w:ind w:firstLine="540"/>
        <w:rPr>
          <w:szCs w:val="28"/>
          <w:lang w:val="uk-UA"/>
        </w:rPr>
      </w:pPr>
      <w:r w:rsidRPr="00674594">
        <w:rPr>
          <w:szCs w:val="28"/>
          <w:lang w:val="uk-UA"/>
        </w:rPr>
        <w:t>Для того, щоб залучити сонечко на дачну ділянку, коли атакують шкідливі комахи, можна посадити в городі дягель (дудник), кріп або залишити десь цвісти кульбабу, пижмо, гречку, бобові, деревій і інші зонтичні рослини, які так любить сонечко. До зонтичних рослин відносяться кмин, кріп, любисток, морква, петрушка, селера, пастернак. Найважливіше: щоби зберегти корисних комах, які живуть на дачній ділянці, потрібно виключити використання отрут і хімікатів.</w:t>
      </w:r>
    </w:p>
    <w:p w:rsidR="00512DAF" w:rsidRPr="00674594" w:rsidRDefault="00512DAF" w:rsidP="00674594">
      <w:pPr>
        <w:ind w:firstLine="540"/>
        <w:rPr>
          <w:szCs w:val="28"/>
          <w:lang w:val="uk-UA"/>
        </w:rPr>
      </w:pPr>
      <w:r w:rsidRPr="00674594">
        <w:rPr>
          <w:szCs w:val="28"/>
          <w:lang w:val="uk-UA"/>
        </w:rPr>
        <w:t>Цьогоріч активність сонечок жучків спостерігалася в середині березня. Чимало цих жучків можна було побачити на стінах будинків, на деревах, а також в приміщеннях. Бедрики, отямившись від зимового сну, активно шукали тепла та харчів. Холодні погодні умови змушують жучків знову шукати прихисток в схованках. Однак личинки попелиці, зимуючи в опалому листі, органічному смітті, засохлих необрізаних гілля</w:t>
      </w:r>
      <w:r>
        <w:rPr>
          <w:szCs w:val="28"/>
          <w:lang w:val="uk-UA"/>
        </w:rPr>
        <w:t xml:space="preserve">х дерев </w:t>
      </w:r>
      <w:r w:rsidRPr="00674594">
        <w:rPr>
          <w:szCs w:val="28"/>
          <w:lang w:val="uk-UA"/>
        </w:rPr>
        <w:t>з приходом весни переміщуються на невеликі бруньки, гілочки та молоде листя. Для боротьби з тлею ми обрізали гілля дерев, на яких потенційно можуть жити личинки попелиці, та засіяли кріп, петрушку, моркву, селеру, створивши тепличні умови для проростання насіння.</w:t>
      </w:r>
    </w:p>
    <w:p w:rsidR="00512DAF" w:rsidRPr="00674594" w:rsidRDefault="00512DAF" w:rsidP="00674594">
      <w:pPr>
        <w:ind w:firstLine="540"/>
        <w:rPr>
          <w:szCs w:val="28"/>
          <w:lang w:val="uk-UA"/>
        </w:rPr>
      </w:pPr>
      <w:r w:rsidRPr="00674594">
        <w:rPr>
          <w:b/>
          <w:szCs w:val="28"/>
          <w:lang w:val="uk-UA"/>
        </w:rPr>
        <w:t>Висновок:</w:t>
      </w:r>
      <w:r w:rsidRPr="00674594">
        <w:rPr>
          <w:szCs w:val="28"/>
          <w:lang w:val="uk-UA"/>
        </w:rPr>
        <w:t xml:space="preserve"> Сонечко жучок є корисною комахою, яка захищає плодові дерева від таких комах-шкідників, як попелиці. Активність цих об</w:t>
      </w:r>
      <w:r>
        <w:rPr>
          <w:szCs w:val="28"/>
          <w:lang w:val="uk-UA"/>
        </w:rPr>
        <w:t>ох комах співпадає в життєвому</w:t>
      </w:r>
      <w:r w:rsidRPr="00674594">
        <w:rPr>
          <w:szCs w:val="28"/>
          <w:lang w:val="uk-UA"/>
        </w:rPr>
        <w:t xml:space="preserve"> циклі, отже сонечко жучок є вкрай важливим природнім методом боротьби з даними шкідниками. Шляхи залуче</w:t>
      </w:r>
      <w:r>
        <w:rPr>
          <w:szCs w:val="28"/>
          <w:lang w:val="uk-UA"/>
        </w:rPr>
        <w:t>ння сонечка жучка теж є природни</w:t>
      </w:r>
      <w:r w:rsidRPr="00674594">
        <w:rPr>
          <w:szCs w:val="28"/>
          <w:lang w:val="uk-UA"/>
        </w:rPr>
        <w:t>ми та не шкодять навколишньому середовищу. Саме тому петрушка, яка була висаджена в ґрунт восени, зійшовши на весні, вже приваблює сонечок в сад. Висаджений кріп зійде на початку травня та буде виконувати функцію ще одного приваблювача корисних комах. Додатковим природним методом недопущення попелиць на молоді бруньки та гілки плодових дерев є обрізання садівником сухих чи перемерзлих гілочок плодового дерева. Новизна дослідження полягає в тому, що в боротьбі з попелицями вико</w:t>
      </w:r>
      <w:r>
        <w:rPr>
          <w:szCs w:val="28"/>
          <w:lang w:val="uk-UA"/>
        </w:rPr>
        <w:t>ристовуються повністю екологічні</w:t>
      </w:r>
      <w:r w:rsidRPr="00674594">
        <w:rPr>
          <w:szCs w:val="28"/>
          <w:lang w:val="uk-UA"/>
        </w:rPr>
        <w:t xml:space="preserve"> методи. Використання хімічних та отруйних речовин повністю виключається оскільки може бути шкідливим для довкілля. Тому я вважаю, що дану інформацію потрібно донести до садівників та аграріїв з метою збільшення чисельності жуків сонечок на своїх полях або ж їхньої ціле</w:t>
      </w:r>
      <w:r>
        <w:rPr>
          <w:szCs w:val="28"/>
          <w:lang w:val="uk-UA"/>
        </w:rPr>
        <w:t>спрямованої закупівлі на фермах</w:t>
      </w:r>
      <w:r w:rsidRPr="00674594">
        <w:rPr>
          <w:szCs w:val="28"/>
          <w:lang w:val="uk-UA"/>
        </w:rPr>
        <w:t xml:space="preserve"> де їх розводять. </w:t>
      </w:r>
    </w:p>
    <w:p w:rsidR="00512DAF" w:rsidRPr="00674594" w:rsidRDefault="00512DAF" w:rsidP="00674594">
      <w:pPr>
        <w:ind w:firstLine="540"/>
        <w:rPr>
          <w:szCs w:val="28"/>
          <w:lang w:val="uk-UA"/>
        </w:rPr>
      </w:pPr>
    </w:p>
    <w:sectPr w:rsidR="00512DAF" w:rsidRPr="00674594" w:rsidSect="008B49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D69"/>
    <w:multiLevelType w:val="hybridMultilevel"/>
    <w:tmpl w:val="F078D10A"/>
    <w:lvl w:ilvl="0" w:tplc="69D68CCC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">
    <w:nsid w:val="77107D54"/>
    <w:multiLevelType w:val="hybridMultilevel"/>
    <w:tmpl w:val="8BDE35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E6E"/>
    <w:rsid w:val="000079E1"/>
    <w:rsid w:val="000223F9"/>
    <w:rsid w:val="000472A1"/>
    <w:rsid w:val="00047CB5"/>
    <w:rsid w:val="0007270A"/>
    <w:rsid w:val="0008497E"/>
    <w:rsid w:val="000A4E2F"/>
    <w:rsid w:val="000B3ABD"/>
    <w:rsid w:val="000B5D9B"/>
    <w:rsid w:val="000E014E"/>
    <w:rsid w:val="000F78A9"/>
    <w:rsid w:val="001105D1"/>
    <w:rsid w:val="00125590"/>
    <w:rsid w:val="001308C9"/>
    <w:rsid w:val="001568C9"/>
    <w:rsid w:val="0018653B"/>
    <w:rsid w:val="001D0A1F"/>
    <w:rsid w:val="001D6EBE"/>
    <w:rsid w:val="001F0FE6"/>
    <w:rsid w:val="00234028"/>
    <w:rsid w:val="00235A15"/>
    <w:rsid w:val="0024172E"/>
    <w:rsid w:val="002701DE"/>
    <w:rsid w:val="00280B93"/>
    <w:rsid w:val="002A308E"/>
    <w:rsid w:val="00355DD0"/>
    <w:rsid w:val="00387B2B"/>
    <w:rsid w:val="003D1C6F"/>
    <w:rsid w:val="004367C4"/>
    <w:rsid w:val="004467E6"/>
    <w:rsid w:val="00487B42"/>
    <w:rsid w:val="0050015E"/>
    <w:rsid w:val="00512DAF"/>
    <w:rsid w:val="0054436A"/>
    <w:rsid w:val="005544E6"/>
    <w:rsid w:val="00633B38"/>
    <w:rsid w:val="00635F64"/>
    <w:rsid w:val="006424EB"/>
    <w:rsid w:val="00644752"/>
    <w:rsid w:val="00674594"/>
    <w:rsid w:val="00694155"/>
    <w:rsid w:val="006A49B3"/>
    <w:rsid w:val="007004A6"/>
    <w:rsid w:val="007509E5"/>
    <w:rsid w:val="00761E6E"/>
    <w:rsid w:val="00764BFD"/>
    <w:rsid w:val="00781AAF"/>
    <w:rsid w:val="00796A62"/>
    <w:rsid w:val="007B20C1"/>
    <w:rsid w:val="007B375E"/>
    <w:rsid w:val="007F349F"/>
    <w:rsid w:val="008054AE"/>
    <w:rsid w:val="0080771E"/>
    <w:rsid w:val="00815492"/>
    <w:rsid w:val="008217B5"/>
    <w:rsid w:val="00860AD8"/>
    <w:rsid w:val="00872EEB"/>
    <w:rsid w:val="0088249E"/>
    <w:rsid w:val="008919B3"/>
    <w:rsid w:val="008A13D2"/>
    <w:rsid w:val="008B49D6"/>
    <w:rsid w:val="009007EA"/>
    <w:rsid w:val="00932BDC"/>
    <w:rsid w:val="00941410"/>
    <w:rsid w:val="00985CB7"/>
    <w:rsid w:val="009B6605"/>
    <w:rsid w:val="009E34EB"/>
    <w:rsid w:val="009F7036"/>
    <w:rsid w:val="00A02F40"/>
    <w:rsid w:val="00A23141"/>
    <w:rsid w:val="00A5649A"/>
    <w:rsid w:val="00AB7325"/>
    <w:rsid w:val="00AE6CC9"/>
    <w:rsid w:val="00AF1BB0"/>
    <w:rsid w:val="00B02D93"/>
    <w:rsid w:val="00B05875"/>
    <w:rsid w:val="00B566BC"/>
    <w:rsid w:val="00B63F7F"/>
    <w:rsid w:val="00B9373C"/>
    <w:rsid w:val="00B93C58"/>
    <w:rsid w:val="00BA3AE2"/>
    <w:rsid w:val="00BB040B"/>
    <w:rsid w:val="00BC671D"/>
    <w:rsid w:val="00BF3D3D"/>
    <w:rsid w:val="00C02B0A"/>
    <w:rsid w:val="00C67464"/>
    <w:rsid w:val="00C75E0A"/>
    <w:rsid w:val="00C77B6D"/>
    <w:rsid w:val="00C94CBB"/>
    <w:rsid w:val="00CA41B9"/>
    <w:rsid w:val="00CA59AA"/>
    <w:rsid w:val="00CA7701"/>
    <w:rsid w:val="00CB1997"/>
    <w:rsid w:val="00CB5C89"/>
    <w:rsid w:val="00CD2BB9"/>
    <w:rsid w:val="00D071BD"/>
    <w:rsid w:val="00D11BBC"/>
    <w:rsid w:val="00D42FBD"/>
    <w:rsid w:val="00E22B34"/>
    <w:rsid w:val="00E503E6"/>
    <w:rsid w:val="00E554FF"/>
    <w:rsid w:val="00E7304E"/>
    <w:rsid w:val="00E807FB"/>
    <w:rsid w:val="00E8342A"/>
    <w:rsid w:val="00EA2DFE"/>
    <w:rsid w:val="00EC0ABB"/>
    <w:rsid w:val="00ED084A"/>
    <w:rsid w:val="00EE771E"/>
    <w:rsid w:val="00EF00FD"/>
    <w:rsid w:val="00F33D26"/>
    <w:rsid w:val="00FB3276"/>
    <w:rsid w:val="00FD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6E"/>
    <w:pPr>
      <w:spacing w:line="360" w:lineRule="auto"/>
      <w:ind w:firstLine="567"/>
      <w:jc w:val="both"/>
    </w:pPr>
    <w:rPr>
      <w:rFonts w:ascii="Times New Roman" w:hAnsi="Times New Roman"/>
      <w:sz w:val="28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761E6E"/>
    <w:rPr>
      <w:rFonts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761E6E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61E6E"/>
    <w:pPr>
      <w:ind w:left="720"/>
      <w:contextualSpacing/>
    </w:pPr>
  </w:style>
  <w:style w:type="character" w:customStyle="1" w:styleId="hgkelc">
    <w:name w:val="hgkelc"/>
    <w:basedOn w:val="DefaultParagraphFont"/>
    <w:uiPriority w:val="99"/>
    <w:rsid w:val="00355DD0"/>
    <w:rPr>
      <w:rFonts w:cs="Times New Roman"/>
    </w:rPr>
  </w:style>
  <w:style w:type="character" w:styleId="Strong">
    <w:name w:val="Strong"/>
    <w:basedOn w:val="DefaultParagraphFont"/>
    <w:uiPriority w:val="99"/>
    <w:qFormat/>
    <w:rsid w:val="00355D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2977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Larysa Bidovanets</dc:creator>
  <cp:keywords/>
  <dc:description/>
  <cp:lastModifiedBy>Сергій</cp:lastModifiedBy>
  <cp:revision>6</cp:revision>
  <dcterms:created xsi:type="dcterms:W3CDTF">2023-04-17T06:36:00Z</dcterms:created>
  <dcterms:modified xsi:type="dcterms:W3CDTF">2023-04-17T08:08:00Z</dcterms:modified>
</cp:coreProperties>
</file>