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235" w14:textId="77777777" w:rsidR="00E06CD1" w:rsidRPr="00616FAD" w:rsidRDefault="00E06CD1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ТА НАУКИ УКРАЇНИ</w:t>
      </w:r>
    </w:p>
    <w:p w14:paraId="56C1B627" w14:textId="18667F99" w:rsidR="007751AF" w:rsidRPr="00616FAD" w:rsidRDefault="00EA0675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ОЗО Богуславське НВО «Ліцей № 3 – МАН»</w:t>
      </w:r>
    </w:p>
    <w:p w14:paraId="3156AC96" w14:textId="2CFCAA11" w:rsidR="007751AF" w:rsidRDefault="007751AF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51727" w14:textId="68263039" w:rsidR="00EB03FA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4DAB1" w14:textId="671685ED" w:rsidR="00EB03FA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CB5D4" w14:textId="77777777" w:rsidR="00EB03FA" w:rsidRPr="00616FAD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578CF" w14:textId="77777777" w:rsidR="007751AF" w:rsidRPr="00616FAD" w:rsidRDefault="007751AF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91F08" w14:textId="77777777" w:rsidR="009A53A4" w:rsidRPr="00616FAD" w:rsidRDefault="007751AF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 ДО </w:t>
      </w:r>
      <w:r w:rsidR="009A53A4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ВСЕУКРАЇНСЬКОГО ІНТЕРАКТИВНОГО КОНКУРСУ</w:t>
      </w:r>
    </w:p>
    <w:p w14:paraId="7DAE6508" w14:textId="2F39D7C4" w:rsidR="007751AF" w:rsidRDefault="009A53A4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«МАН-ЮНІОР ДОСЛІДНИК»</w:t>
      </w:r>
    </w:p>
    <w:p w14:paraId="5917431B" w14:textId="77777777" w:rsidR="00EB03FA" w:rsidRPr="00616FAD" w:rsidRDefault="00EB03FA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4B721" w14:textId="7559AA69" w:rsidR="007D60E8" w:rsidRPr="00616FAD" w:rsidRDefault="007D60E8" w:rsidP="00EB03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 </w:t>
      </w:r>
      <w:r w:rsidR="00EA0675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«Космічне сміття: джерела виникнення та методи утилізації»</w:t>
      </w: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1165A54" w14:textId="6C7658E5" w:rsidR="007751AF" w:rsidRDefault="007751AF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D2D39" w14:textId="767872F5" w:rsidR="00EB03FA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F2542" w14:textId="5CA4F904" w:rsidR="00EB03FA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1F674" w14:textId="77777777" w:rsidR="00EB03FA" w:rsidRPr="00616FAD" w:rsidRDefault="00EB03F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5592" w14:textId="190B58C5" w:rsidR="007D60E8" w:rsidRPr="00616FAD" w:rsidRDefault="007751AF" w:rsidP="00616FAD">
      <w:pPr>
        <w:spacing w:after="0" w:line="360" w:lineRule="auto"/>
        <w:ind w:firstLine="467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Викона</w:t>
      </w:r>
      <w:r w:rsidR="00EA0675"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</w:t>
      </w:r>
      <w:r w:rsidR="00EA0675"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ень</w:t>
      </w:r>
    </w:p>
    <w:p w14:paraId="037E6547" w14:textId="77777777" w:rsidR="00616FAD" w:rsidRDefault="00EA0675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751AF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ОЗО Богуславське НВО </w:t>
      </w:r>
    </w:p>
    <w:p w14:paraId="20F4A6A4" w14:textId="73DD1513" w:rsidR="00EA0675" w:rsidRPr="00616FAD" w:rsidRDefault="00EA0675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«Ліцей № 3 – МАН»</w:t>
      </w:r>
    </w:p>
    <w:p w14:paraId="0E45AC88" w14:textId="53143DC4" w:rsidR="00EA0675" w:rsidRPr="00616FAD" w:rsidRDefault="00EA0675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 Максим Максимович </w:t>
      </w:r>
    </w:p>
    <w:p w14:paraId="31ECEFE7" w14:textId="21F88B57" w:rsidR="007751AF" w:rsidRPr="00616FAD" w:rsidRDefault="007751AF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A7A5F0" w14:textId="1595B8E3" w:rsidR="0074529A" w:rsidRPr="00616FAD" w:rsidRDefault="0074529A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E2A7FE" w14:textId="77777777" w:rsidR="0074529A" w:rsidRPr="00616FAD" w:rsidRDefault="0074529A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8D646" w14:textId="51C03197" w:rsidR="007D60E8" w:rsidRPr="00616FAD" w:rsidRDefault="007D60E8" w:rsidP="00616FAD">
      <w:pPr>
        <w:spacing w:after="0" w:line="360" w:lineRule="auto"/>
        <w:ind w:firstLine="467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Керівник</w:t>
      </w:r>
    </w:p>
    <w:p w14:paraId="54F93D57" w14:textId="77777777" w:rsidR="00616FAD" w:rsidRDefault="007D60E8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74529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фізики й астрономії</w:t>
      </w:r>
      <w:r w:rsidR="00EA0675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ОЗО </w:t>
      </w:r>
    </w:p>
    <w:p w14:paraId="020267D8" w14:textId="23001383" w:rsidR="00EA0675" w:rsidRPr="00616FAD" w:rsidRDefault="00EA0675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Богуславське НВО «Ліцей № 3 – МАН» </w:t>
      </w:r>
    </w:p>
    <w:p w14:paraId="7C0ABCC9" w14:textId="4B50AE9A" w:rsidR="009A53A4" w:rsidRPr="00616FAD" w:rsidRDefault="00AA1DEF" w:rsidP="00616FAD">
      <w:pPr>
        <w:spacing w:after="0" w:line="36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Колюка</w:t>
      </w:r>
      <w:proofErr w:type="spellEnd"/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 Яківна</w:t>
      </w:r>
    </w:p>
    <w:p w14:paraId="3369B4E2" w14:textId="0077C940" w:rsidR="00E06CD1" w:rsidRPr="00616FAD" w:rsidRDefault="00E06CD1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DE821B8" w14:textId="09603106" w:rsidR="00E06CD1" w:rsidRPr="00616FAD" w:rsidRDefault="009A53A4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Мета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Захист планети Земля та космічних апаратів від дій космічного сміття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AEE953" w14:textId="3AF71BFF" w:rsidR="009A53A4" w:rsidRPr="00616FAD" w:rsidRDefault="009A53A4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Завдання дослідження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проаналізувати походження, кількіс</w:t>
      </w:r>
      <w:r w:rsidR="00A830E8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якісний склад космічного сміття</w:t>
      </w:r>
      <w:r w:rsidR="00A830E8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, його небезпеку для космічних  апаратів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; вивчити наявні методи утилізації космічного сміття та запропонувати вдосконалення цих методів.</w:t>
      </w:r>
    </w:p>
    <w:p w14:paraId="2FA3E2A5" w14:textId="120C8CF6" w:rsidR="00522B2A" w:rsidRPr="00616FAD" w:rsidRDefault="009A53A4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Об’єкт дослідження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космічне сміття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1290A5" w14:textId="0CBFED8A" w:rsidR="00522B2A" w:rsidRPr="00616FAD" w:rsidRDefault="009A53A4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дослідження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23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методи утилізації космічного сміття</w:t>
      </w:r>
      <w:r w:rsidR="00522B2A"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9217D4" w14:textId="53C60D5A" w:rsidR="00522B2A" w:rsidRPr="00616FAD" w:rsidRDefault="00522B2A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Теоретична частина:</w:t>
      </w:r>
    </w:p>
    <w:p w14:paraId="507ABC01" w14:textId="34F9E758" w:rsidR="00426823" w:rsidRPr="00616FAD" w:rsidRDefault="00426823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FAD">
        <w:rPr>
          <w:rFonts w:ascii="Times New Roman" w:hAnsi="Times New Roman" w:cs="Times New Roman"/>
          <w:sz w:val="28"/>
          <w:szCs w:val="28"/>
          <w:shd w:val="clear" w:color="auto" w:fill="FFFFFF"/>
        </w:rPr>
        <w:t>Космічне сміття або орбітальне сміття — некеровані об'єкти антропогенного походження, які більше не виконують свої функції та літають навколо </w:t>
      </w:r>
      <w:hyperlink r:id="rId8" w:tooltip="Земля" w:history="1">
        <w:r w:rsidRPr="00616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Землі</w:t>
        </w:r>
      </w:hyperlink>
      <w:r w:rsidRPr="00616FAD">
        <w:rPr>
          <w:rFonts w:ascii="Times New Roman" w:hAnsi="Times New Roman" w:cs="Times New Roman"/>
          <w:sz w:val="28"/>
          <w:szCs w:val="28"/>
          <w:shd w:val="clear" w:color="auto" w:fill="FFFFFF"/>
        </w:rPr>
        <w:t> або в меншій мірі навколо інших планет. Ці об'єкти різноманітного походження становлять загрозу </w:t>
      </w:r>
      <w:hyperlink r:id="rId9" w:tooltip="Космічний апарат" w:history="1">
        <w:r w:rsidRPr="00616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космічним апаратам</w:t>
        </w:r>
      </w:hyperlink>
      <w:r w:rsidRPr="00616FAD">
        <w:rPr>
          <w:rFonts w:ascii="Times New Roman" w:hAnsi="Times New Roman" w:cs="Times New Roman"/>
          <w:sz w:val="28"/>
          <w:szCs w:val="28"/>
          <w:shd w:val="clear" w:color="auto" w:fill="FFFFFF"/>
        </w:rPr>
        <w:t>. Є ризик, що сміття почне подрібнюватися у геометричній прогресії внаслідок взаємних зіткнень. Станом на березень </w:t>
      </w:r>
      <w:hyperlink r:id="rId10" w:tooltip="2023" w:history="1">
        <w:r w:rsidRPr="00616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2023</w:t>
        </w:r>
      </w:hyperlink>
      <w:r w:rsidRPr="00616FAD">
        <w:rPr>
          <w:rFonts w:ascii="Times New Roman" w:hAnsi="Times New Roman" w:cs="Times New Roman"/>
          <w:sz w:val="28"/>
          <w:szCs w:val="28"/>
          <w:shd w:val="clear" w:color="auto" w:fill="FFFFFF"/>
        </w:rPr>
        <w:t> року, на навколоземній орбіті обертається понад 23 000 об'єктів, які віднесені до космічного сміття</w:t>
      </w:r>
    </w:p>
    <w:p w14:paraId="13BF2005" w14:textId="77777777" w:rsidR="00426823" w:rsidRPr="00616FAD" w:rsidRDefault="00426823" w:rsidP="00616F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6FAD">
        <w:rPr>
          <w:color w:val="000000" w:themeColor="text1"/>
          <w:sz w:val="28"/>
          <w:szCs w:val="28"/>
        </w:rPr>
        <w:t>Джерела утворення космічного сміття:</w:t>
      </w:r>
    </w:p>
    <w:p w14:paraId="48A85662" w14:textId="77777777" w:rsidR="00426823" w:rsidRPr="00616FAD" w:rsidRDefault="00426823" w:rsidP="00616F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6FAD">
        <w:rPr>
          <w:color w:val="000000" w:themeColor="text1"/>
          <w:sz w:val="28"/>
          <w:szCs w:val="28"/>
        </w:rPr>
        <w:t>Супутники, що вже або вийшли з ладу, або відпрацювали свій час; їх залишки так і знаходяться на орбітах.</w:t>
      </w:r>
    </w:p>
    <w:p w14:paraId="23BCA642" w14:textId="77777777" w:rsidR="00C76093" w:rsidRPr="00616FAD" w:rsidRDefault="00C76093" w:rsidP="00616F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6FAD">
        <w:rPr>
          <w:color w:val="202122"/>
          <w:sz w:val="28"/>
          <w:szCs w:val="28"/>
          <w:lang w:eastAsia="uk-UA"/>
        </w:rPr>
        <w:t>Останні ступені ракет. Після відділення власне корабля чи супутника від ракети-носія, деякі фрагменти ракети-носія залишаються на орбіті</w:t>
      </w:r>
    </w:p>
    <w:p w14:paraId="073925A9" w14:textId="3B8C1140" w:rsidR="00C76093" w:rsidRPr="00616FAD" w:rsidRDefault="00C76093" w:rsidP="00616FA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Невеликі шматки. Незначні об'єкти — фрагменти обшивки, інструменти, що випали з рук </w:t>
      </w:r>
      <w:hyperlink r:id="rId11" w:tooltip="Космонавт" w:history="1">
        <w:r w:rsidRPr="00616FA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космонавтів (астронавтів)</w:t>
        </w:r>
      </w:hyperlink>
      <w:r w:rsidRPr="00616FAD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 з космічних станц</w:t>
      </w:r>
      <w:r w:rsidR="00A830E8" w:rsidRPr="00616FAD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тощо.</w:t>
      </w:r>
    </w:p>
    <w:p w14:paraId="18DB2BF9" w14:textId="77777777" w:rsidR="00C76093" w:rsidRPr="00616FAD" w:rsidRDefault="00C76093" w:rsidP="00616FA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16FAD">
        <w:rPr>
          <w:sz w:val="28"/>
          <w:szCs w:val="28"/>
          <w:lang w:eastAsia="uk-UA"/>
        </w:rPr>
        <w:t>Фрагменти знищених супутників</w:t>
      </w:r>
      <w:r w:rsidRPr="00616FAD">
        <w:rPr>
          <w:color w:val="202122"/>
          <w:sz w:val="28"/>
          <w:szCs w:val="28"/>
          <w:lang w:eastAsia="uk-UA"/>
        </w:rPr>
        <w:t xml:space="preserve">. Особливо потенційно шкідливі наслідки військових навчань. </w:t>
      </w:r>
    </w:p>
    <w:p w14:paraId="01098837" w14:textId="77777777" w:rsidR="00C76093" w:rsidRPr="00616FAD" w:rsidRDefault="00C76093" w:rsidP="00616FAD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16F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Середня тривалість життя апаратів, що обертаються навколо нашої планети, становить 10-15 років. Після цього вони фактично перетворюються на космічне сміття. Найбільша концентрація об'єктів зосереджується на низькій навколоземній орбіті (ННО) на висоті від 800 до 1 тис. км і на висоті 1,4 тис. км. До того ж космічне сміття обертається навколо Землі зі швидкістю приблизно 7–</w:t>
      </w:r>
      <w:r w:rsidRPr="00616F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8 км/с. А середня швидкість зіткнення орбітального сміття з іншим космічним об'єктом – приблизно 10 км/с і може сягати 15 км/с, зазначають у NASA. Тож під час зіткнень навіть невеликі космічні уламки можуть пошкодити космічні кораблі та інші об'єкти.</w:t>
      </w:r>
    </w:p>
    <w:p w14:paraId="09F37FBD" w14:textId="12522034" w:rsidR="0074529A" w:rsidRPr="00616FAD" w:rsidRDefault="00EE4B74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Методи боротьби з космічним сміттям:</w:t>
      </w:r>
    </w:p>
    <w:p w14:paraId="73AA2389" w14:textId="2CF6A19A" w:rsidR="00EE4B74" w:rsidRPr="00616FAD" w:rsidRDefault="00EE4B74" w:rsidP="00616FAD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Відпрацьовані супутники або виводять вище, на так звану «орбіту поховання»; або навпаки зводять з орбіти у верхні шари атмосфери, де вони згоряють.</w:t>
      </w:r>
    </w:p>
    <w:p w14:paraId="0CA251E9" w14:textId="563A2496" w:rsidR="00EE4B74" w:rsidRPr="00616FAD" w:rsidRDefault="00F63925" w:rsidP="00616FAD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Контактне прибирання: запуск супутників озброєних сітками і гарпуном, які будуть збирати невеликі частини сміття (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ElectroDynamic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Debris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Eliminator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(EDDE))</w:t>
      </w: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D16ACD" w14:textId="55425C1C" w:rsidR="00F63925" w:rsidRPr="00616FAD" w:rsidRDefault="00F63925" w:rsidP="00616FAD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color w:val="000000" w:themeColor="text1"/>
          <w:sz w:val="28"/>
          <w:szCs w:val="28"/>
        </w:rPr>
        <w:t>Підривання космічного сміття за допомогою лазера, що прикріплений до космічного телескопа (</w:t>
      </w:r>
      <w:r w:rsidRPr="00616FAD">
        <w:rPr>
          <w:rFonts w:ascii="Times New Roman" w:hAnsi="Times New Roman" w:cs="Times New Roman"/>
          <w:sz w:val="28"/>
          <w:szCs w:val="28"/>
        </w:rPr>
        <w:t xml:space="preserve">технологія телескопу з лазером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Laser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Orbital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Debris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Removal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>, або LODR).</w:t>
      </w:r>
    </w:p>
    <w:p w14:paraId="6DD48F16" w14:textId="19AB437E" w:rsidR="00B46055" w:rsidRPr="00616FAD" w:rsidRDefault="00B46055" w:rsidP="00616FAD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6FAD">
        <w:rPr>
          <w:rFonts w:ascii="Times New Roman" w:hAnsi="Times New Roman" w:cs="Times New Roman"/>
          <w:sz w:val="28"/>
          <w:szCs w:val="28"/>
        </w:rPr>
        <w:t>Brane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Craft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– революційна концепція в сфері вирішення проблеми космічного сміття, запропонована каліфорнійською компанією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Aeros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5636C3" w:rsidRPr="00616FAD">
        <w:rPr>
          <w:rFonts w:ascii="Times New Roman" w:hAnsi="Times New Roman" w:cs="Times New Roman"/>
          <w:sz w:val="28"/>
          <w:szCs w:val="28"/>
        </w:rPr>
        <w:t xml:space="preserve"> </w:t>
      </w:r>
      <w:r w:rsidR="005A75A8" w:rsidRPr="00616FAD">
        <w:rPr>
          <w:rFonts w:ascii="Times New Roman" w:hAnsi="Times New Roman" w:cs="Times New Roman"/>
          <w:sz w:val="28"/>
          <w:szCs w:val="28"/>
        </w:rPr>
        <w:t xml:space="preserve">; це </w:t>
      </w:r>
      <w:proofErr w:type="spellStart"/>
      <w:r w:rsidR="005636C3" w:rsidRPr="00616FA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636C3" w:rsidRPr="00616FAD">
        <w:rPr>
          <w:rFonts w:ascii="Times New Roman" w:hAnsi="Times New Roman" w:cs="Times New Roman"/>
          <w:sz w:val="28"/>
          <w:szCs w:val="28"/>
        </w:rPr>
        <w:t xml:space="preserve"> з розробки спеціальних надтонких і надміцних ковдр, якими уловлюватимуть дрібні уламки літальних апаратів на навколоземній орбіті.</w:t>
      </w:r>
    </w:p>
    <w:p w14:paraId="5A4903A0" w14:textId="5F766A69" w:rsidR="00616FAD" w:rsidRPr="00616FAD" w:rsidRDefault="00616FAD" w:rsidP="00616FAD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Низкою українських організацій спільно з провідними європейськими космічними організаціями в 2013 році було запропоновано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-LEOSWEEP, пов’язаний з розробкою першої космічної місії з безконтактного видалення з орбіти відпрацьованих останніх ступенів ракет-носіїв. Даний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став переможцем у рамках проведеного Європейською комісією конкурсу FP7-SPACE-2013</w:t>
      </w:r>
    </w:p>
    <w:p w14:paraId="6B1EFD9E" w14:textId="4877A0F6" w:rsidR="0074529A" w:rsidRPr="00616FAD" w:rsidRDefault="00F63925" w:rsidP="00616F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Розглядаючи відомі методи, можна зробити висновок, що існує значна кількість підходів боротьби з космічним сміттям, основні з яких висвітлено в процесі написання роботи. Кожен з них має власні переваги, але основного ще немає. Вважається, що припинення польотів в космос не є методом вирішення цієї проблеми. Фахівці зазначають, що сьогоднішнє сміття, через кілька десятків років стане справжнім скарбом для космічних археологів. </w:t>
      </w:r>
    </w:p>
    <w:p w14:paraId="2A5DDFAB" w14:textId="77777777" w:rsidR="00616FAD" w:rsidRPr="00616FAD" w:rsidRDefault="00616FAD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BF6617" w14:textId="5CDD2193" w:rsidR="00F63925" w:rsidRPr="00616FAD" w:rsidRDefault="00F63925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</w:p>
    <w:p w14:paraId="4DED3C13" w14:textId="77777777" w:rsidR="00F63925" w:rsidRPr="00616FAD" w:rsidRDefault="00F63925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А. І., Новиков Л. З. Вплив оточуючого середовища на матеріали космічних апаратів. – М., Знання, 1983.</w:t>
      </w:r>
    </w:p>
    <w:p w14:paraId="5DC7A5F6" w14:textId="77777777" w:rsidR="00F63925" w:rsidRPr="00616FAD" w:rsidRDefault="00F63925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Космический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мусор. «Магеллан», «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Фридом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» // Земля и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Вселенная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. – 1993. – №4. – с.37. </w:t>
      </w:r>
    </w:p>
    <w:p w14:paraId="7F4A2623" w14:textId="77777777" w:rsidR="00F63925" w:rsidRPr="00616FAD" w:rsidRDefault="00F63925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Клюшников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очистить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околоземное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пространство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космического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мусора //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Sphere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. – №1. – 98. – 2019. </w:t>
      </w:r>
    </w:p>
    <w:p w14:paraId="744CC7EA" w14:textId="679CEC2E" w:rsidR="004876CC" w:rsidRPr="00616FAD" w:rsidRDefault="00F63925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Рыхлова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Л.В. Проблема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космического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 мусора. // Земля и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Вселенная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>. – 1993. – №6. – с.36.</w:t>
      </w:r>
    </w:p>
    <w:p w14:paraId="4C972958" w14:textId="5F641CD0" w:rsidR="004B33EE" w:rsidRPr="00616FAD" w:rsidRDefault="004B33EE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5. Авіація і ракетоносії. Екологія. Навчальні матеріали онлайн. URL: </w:t>
      </w:r>
      <w:hyperlink r:id="rId12" w:history="1">
        <w:r w:rsidR="00F013DE" w:rsidRPr="003C1864">
          <w:rPr>
            <w:rStyle w:val="a8"/>
            <w:rFonts w:ascii="Times New Roman" w:hAnsi="Times New Roman" w:cs="Times New Roman"/>
            <w:sz w:val="28"/>
            <w:szCs w:val="28"/>
          </w:rPr>
          <w:t>https://pidruchniki.com/13290305/ekologiya/aviatsiya_raketonosiyi</w:t>
        </w:r>
      </w:hyperlink>
      <w:r w:rsidR="00F013DE">
        <w:rPr>
          <w:rFonts w:ascii="Times New Roman" w:hAnsi="Times New Roman" w:cs="Times New Roman"/>
          <w:sz w:val="28"/>
          <w:szCs w:val="28"/>
        </w:rPr>
        <w:t xml:space="preserve"> </w:t>
      </w:r>
      <w:r w:rsidRPr="00616FAD">
        <w:rPr>
          <w:rFonts w:ascii="Times New Roman" w:hAnsi="Times New Roman" w:cs="Times New Roman"/>
          <w:sz w:val="28"/>
          <w:szCs w:val="28"/>
        </w:rPr>
        <w:t>(Дата доступу: 02.03.2018).</w:t>
      </w:r>
    </w:p>
    <w:p w14:paraId="1D4DE927" w14:textId="4B94A776" w:rsidR="004B33EE" w:rsidRPr="00616FAD" w:rsidRDefault="004B33EE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 xml:space="preserve">6. NASA ловитиме космічне сміття надтонкими ковдрами. Новини Еспресо. </w:t>
      </w:r>
      <w:proofErr w:type="spellStart"/>
      <w:r w:rsidRPr="00616FAD">
        <w:rPr>
          <w:rFonts w:ascii="Times New Roman" w:hAnsi="Times New Roman" w:cs="Times New Roman"/>
          <w:sz w:val="28"/>
          <w:szCs w:val="28"/>
        </w:rPr>
        <w:t>TV׀Україна-Elements</w:t>
      </w:r>
      <w:proofErr w:type="spellEnd"/>
      <w:r w:rsidRPr="00616FAD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3" w:history="1">
        <w:r w:rsidR="00F013DE" w:rsidRPr="003C1864">
          <w:rPr>
            <w:rStyle w:val="a8"/>
            <w:rFonts w:ascii="Times New Roman" w:hAnsi="Times New Roman" w:cs="Times New Roman"/>
            <w:sz w:val="28"/>
            <w:szCs w:val="28"/>
          </w:rPr>
          <w:t>https://espreso.tv/news/2017/09/11/nasa_lovytyme_kosmichne_smittya_nadtonkymy_kovdramy</w:t>
        </w:r>
      </w:hyperlink>
      <w:r w:rsidR="00F013DE">
        <w:rPr>
          <w:rFonts w:ascii="Times New Roman" w:hAnsi="Times New Roman" w:cs="Times New Roman"/>
          <w:sz w:val="28"/>
          <w:szCs w:val="28"/>
        </w:rPr>
        <w:t xml:space="preserve"> </w:t>
      </w:r>
      <w:r w:rsidRPr="00616FAD">
        <w:rPr>
          <w:rFonts w:ascii="Times New Roman" w:hAnsi="Times New Roman" w:cs="Times New Roman"/>
          <w:sz w:val="28"/>
          <w:szCs w:val="28"/>
        </w:rPr>
        <w:t xml:space="preserve"> (Дата доступу: 11.09.2017). </w:t>
      </w:r>
    </w:p>
    <w:p w14:paraId="0A1D8A83" w14:textId="602D3379" w:rsidR="004B33EE" w:rsidRPr="00616FAD" w:rsidRDefault="004B33EE" w:rsidP="00616FAD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FAD">
        <w:rPr>
          <w:rFonts w:ascii="Times New Roman" w:hAnsi="Times New Roman" w:cs="Times New Roman"/>
          <w:sz w:val="28"/>
          <w:szCs w:val="28"/>
        </w:rPr>
        <w:t>7. LEOSWEEP. URL: https://leosweep.upm.es/en/ (Дата доступу: 25.06.2016)</w:t>
      </w:r>
    </w:p>
    <w:sectPr w:rsidR="004B33EE" w:rsidRPr="00616FAD" w:rsidSect="00616FAD">
      <w:footerReference w:type="default" r:id="rId14"/>
      <w:footerReference w:type="first" r:id="rId15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A676" w14:textId="77777777" w:rsidR="00756703" w:rsidRDefault="00756703" w:rsidP="007751AF">
      <w:pPr>
        <w:spacing w:after="0" w:line="240" w:lineRule="auto"/>
      </w:pPr>
      <w:r>
        <w:separator/>
      </w:r>
    </w:p>
  </w:endnote>
  <w:endnote w:type="continuationSeparator" w:id="0">
    <w:p w14:paraId="6617DEF6" w14:textId="77777777" w:rsidR="00756703" w:rsidRDefault="00756703" w:rsidP="0077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0334" w14:textId="71123508" w:rsidR="007751AF" w:rsidRPr="007751AF" w:rsidRDefault="007751AF" w:rsidP="007751A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94BA" w14:textId="28105C4B" w:rsidR="007751AF" w:rsidRPr="007D60E8" w:rsidRDefault="007751AF" w:rsidP="007D60E8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B623" w14:textId="77777777" w:rsidR="00756703" w:rsidRDefault="00756703" w:rsidP="007751AF">
      <w:pPr>
        <w:spacing w:after="0" w:line="240" w:lineRule="auto"/>
      </w:pPr>
      <w:r>
        <w:separator/>
      </w:r>
    </w:p>
  </w:footnote>
  <w:footnote w:type="continuationSeparator" w:id="0">
    <w:p w14:paraId="09482F72" w14:textId="77777777" w:rsidR="00756703" w:rsidRDefault="00756703" w:rsidP="0077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E5"/>
    <w:multiLevelType w:val="multilevel"/>
    <w:tmpl w:val="E8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5576A"/>
    <w:multiLevelType w:val="multilevel"/>
    <w:tmpl w:val="85A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068B5"/>
    <w:multiLevelType w:val="multilevel"/>
    <w:tmpl w:val="4D66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C069E"/>
    <w:multiLevelType w:val="hybridMultilevel"/>
    <w:tmpl w:val="317234B4"/>
    <w:lvl w:ilvl="0" w:tplc="E974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86C17"/>
    <w:multiLevelType w:val="hybridMultilevel"/>
    <w:tmpl w:val="CFCE88F8"/>
    <w:lvl w:ilvl="0" w:tplc="4F804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91F"/>
    <w:multiLevelType w:val="hybridMultilevel"/>
    <w:tmpl w:val="AA8C42F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98350">
    <w:abstractNumId w:val="5"/>
  </w:num>
  <w:num w:numId="2" w16cid:durableId="1595626609">
    <w:abstractNumId w:val="1"/>
  </w:num>
  <w:num w:numId="3" w16cid:durableId="1522282203">
    <w:abstractNumId w:val="2"/>
  </w:num>
  <w:num w:numId="4" w16cid:durableId="118956825">
    <w:abstractNumId w:val="4"/>
  </w:num>
  <w:num w:numId="5" w16cid:durableId="1432236529">
    <w:abstractNumId w:val="0"/>
  </w:num>
  <w:num w:numId="6" w16cid:durableId="151422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5C"/>
    <w:rsid w:val="00170B34"/>
    <w:rsid w:val="00242C6A"/>
    <w:rsid w:val="00426823"/>
    <w:rsid w:val="00456839"/>
    <w:rsid w:val="004876CC"/>
    <w:rsid w:val="004B33EE"/>
    <w:rsid w:val="004D6A07"/>
    <w:rsid w:val="00522B2A"/>
    <w:rsid w:val="005636C3"/>
    <w:rsid w:val="005A75A8"/>
    <w:rsid w:val="005C65EB"/>
    <w:rsid w:val="00616FAD"/>
    <w:rsid w:val="00622CA8"/>
    <w:rsid w:val="00631C0A"/>
    <w:rsid w:val="0074529A"/>
    <w:rsid w:val="00756703"/>
    <w:rsid w:val="00772AFB"/>
    <w:rsid w:val="007751AF"/>
    <w:rsid w:val="007D60E8"/>
    <w:rsid w:val="007F269F"/>
    <w:rsid w:val="0082255C"/>
    <w:rsid w:val="0096067B"/>
    <w:rsid w:val="009A53A4"/>
    <w:rsid w:val="00A43501"/>
    <w:rsid w:val="00A830E8"/>
    <w:rsid w:val="00AA1DEF"/>
    <w:rsid w:val="00B46055"/>
    <w:rsid w:val="00C76093"/>
    <w:rsid w:val="00D27EB0"/>
    <w:rsid w:val="00D32D18"/>
    <w:rsid w:val="00E06CD1"/>
    <w:rsid w:val="00EA0675"/>
    <w:rsid w:val="00EB03FA"/>
    <w:rsid w:val="00EE4B74"/>
    <w:rsid w:val="00F013DE"/>
    <w:rsid w:val="00F022F4"/>
    <w:rsid w:val="00F41571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19661"/>
  <w15:chartTrackingRefBased/>
  <w15:docId w15:val="{4DDEA48F-2B21-4B47-9E0E-4133AE3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751AF"/>
  </w:style>
  <w:style w:type="paragraph" w:styleId="a6">
    <w:name w:val="footer"/>
    <w:basedOn w:val="a"/>
    <w:link w:val="a7"/>
    <w:uiPriority w:val="99"/>
    <w:unhideWhenUsed/>
    <w:rsid w:val="0077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751AF"/>
  </w:style>
  <w:style w:type="character" w:styleId="a8">
    <w:name w:val="Hyperlink"/>
    <w:basedOn w:val="a0"/>
    <w:uiPriority w:val="99"/>
    <w:unhideWhenUsed/>
    <w:rsid w:val="0074529A"/>
    <w:rPr>
      <w:color w:val="0000FF"/>
      <w:u w:val="single"/>
    </w:rPr>
  </w:style>
  <w:style w:type="character" w:customStyle="1" w:styleId="citation">
    <w:name w:val="citation"/>
    <w:basedOn w:val="a0"/>
    <w:rsid w:val="0074529A"/>
  </w:style>
  <w:style w:type="paragraph" w:styleId="a9">
    <w:name w:val="List Paragraph"/>
    <w:basedOn w:val="a"/>
    <w:uiPriority w:val="34"/>
    <w:qFormat/>
    <w:rsid w:val="00C76093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0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5%D0%BC%D0%BB%D1%8F" TargetMode="External"/><Relationship Id="rId13" Type="http://schemas.openxmlformats.org/officeDocument/2006/relationships/hyperlink" Target="https://espreso.tv/news/2017/09/11/nasa_lovytyme_kosmichne_smittya_nadtonkymy_kovdra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druchniki.com/13290305/ekologiya/aviatsiya_raketonosiy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A%D0%BE%D1%81%D0%BC%D0%BE%D0%BD%D0%B0%D0%B2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k.wikipedia.org/wiki/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1%81%D0%BC%D1%96%D1%87%D0%BD%D0%B8%D0%B9_%D0%B0%D0%BF%D0%B0%D1%80%D0%B0%D1%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971E-AAE6-40E6-8A98-1ABAE6D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Frmaec</dc:creator>
  <cp:keywords/>
  <dc:description/>
  <cp:lastModifiedBy>Кабінет Фізики</cp:lastModifiedBy>
  <cp:revision>13</cp:revision>
  <dcterms:created xsi:type="dcterms:W3CDTF">2023-04-11T20:35:00Z</dcterms:created>
  <dcterms:modified xsi:type="dcterms:W3CDTF">2023-04-14T09:24:00Z</dcterms:modified>
</cp:coreProperties>
</file>