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95" w:rsidRPr="00584BDE" w:rsidRDefault="00245E37" w:rsidP="00584BDE">
      <w:pPr>
        <w:spacing w:after="0" w:line="360" w:lineRule="auto"/>
        <w:rPr>
          <w:rStyle w:val="eop"/>
          <w:rFonts w:ascii="Times New Roman" w:hAnsi="Times New Roman" w:cs="Times New Roman"/>
          <w:color w:val="000000" w:themeColor="text1"/>
          <w:sz w:val="28"/>
          <w:szCs w:val="28"/>
          <w:shd w:val="clear" w:color="auto" w:fill="EDEBE9"/>
          <w:lang w:val="ru-RU"/>
        </w:rPr>
      </w:pPr>
      <w:r w:rsidRPr="00584BDE">
        <w:rPr>
          <w:rStyle w:val="normaltextrun"/>
          <w:rFonts w:ascii="Times New Roman" w:hAnsi="Times New Roman" w:cs="Times New Roman"/>
          <w:color w:val="000000" w:themeColor="text1"/>
          <w:position w:val="3"/>
          <w:sz w:val="28"/>
          <w:szCs w:val="28"/>
          <w:shd w:val="clear" w:color="auto" w:fill="EDEBE9"/>
          <w:lang w:val="uk-UA"/>
        </w:rPr>
        <w:t>Сімейна реліквія як потужний чинник згуртованості поколінь родини</w:t>
      </w:r>
      <w:r w:rsidRPr="00584BDE">
        <w:rPr>
          <w:rStyle w:val="eop"/>
          <w:rFonts w:ascii="Times New Roman" w:hAnsi="Times New Roman" w:cs="Times New Roman"/>
          <w:color w:val="000000" w:themeColor="text1"/>
          <w:sz w:val="28"/>
          <w:szCs w:val="28"/>
          <w:shd w:val="clear" w:color="auto" w:fill="EDEBE9"/>
          <w:lang w:val="ru-RU"/>
        </w:rPr>
        <w:t>​</w:t>
      </w:r>
    </w:p>
    <w:p w:rsidR="00245E37" w:rsidRPr="00245E37" w:rsidRDefault="00245E37" w:rsidP="00584BDE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Богонюк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Аліна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Тарасівна</w:t>
      </w:r>
      <w:proofErr w:type="spellEnd"/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</w:p>
    <w:p w:rsidR="00245E37" w:rsidRPr="00245E37" w:rsidRDefault="00245E37" w:rsidP="00584BDE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Калинівська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гімназія</w:t>
      </w:r>
      <w:proofErr w:type="spellEnd"/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  <w:r w:rsidR="00584BD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Калинівської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селищної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ради</w:t>
      </w:r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  <w:r w:rsidR="00584BDE">
        <w:rPr>
          <w:color w:val="000000" w:themeColor="text1"/>
          <w:sz w:val="28"/>
          <w:szCs w:val="28"/>
          <w:lang w:val="ru-RU"/>
        </w:rPr>
        <w:t xml:space="preserve"> </w:t>
      </w:r>
      <w:r w:rsidRPr="00245E37">
        <w:rPr>
          <w:rStyle w:val="normaltextrun"/>
          <w:color w:val="000000" w:themeColor="text1"/>
          <w:position w:val="1"/>
          <w:sz w:val="28"/>
          <w:szCs w:val="28"/>
          <w:lang w:val="ru-RU"/>
        </w:rPr>
        <w:t>7-А</w:t>
      </w:r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клас</w:t>
      </w:r>
      <w:proofErr w:type="spellEnd"/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</w:p>
    <w:p w:rsidR="00245E37" w:rsidRPr="00245E37" w:rsidRDefault="00245E37" w:rsidP="00584BDE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Калинівська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селищна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рада</w:t>
      </w:r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  <w:r w:rsidR="00584BD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Фастівського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району</w:t>
      </w:r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  <w:r w:rsidR="00584BD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Київської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області</w:t>
      </w:r>
      <w:proofErr w:type="spellEnd"/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</w:p>
    <w:p w:rsidR="00245E37" w:rsidRPr="00245E37" w:rsidRDefault="00245E37" w:rsidP="00584BDE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:sz w:val="28"/>
          <w:szCs w:val="28"/>
          <w:lang w:val="ru-RU"/>
        </w:rPr>
      </w:pPr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Носач</w:t>
      </w:r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Ольга</w:t>
      </w:r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Всеволодівна</w:t>
      </w:r>
      <w:proofErr w:type="spellEnd"/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</w:p>
    <w:p w:rsidR="00245E37" w:rsidRPr="00245E37" w:rsidRDefault="00245E37" w:rsidP="00584BDE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вчитель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історії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та</w:t>
      </w:r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правознавста</w:t>
      </w:r>
      <w:proofErr w:type="spellEnd"/>
      <w:r w:rsidR="005C353E">
        <w:rPr>
          <w:rStyle w:val="normaltextrun"/>
          <w:color w:val="000000" w:themeColor="text1"/>
          <w:position w:val="1"/>
          <w:sz w:val="28"/>
          <w:szCs w:val="28"/>
          <w:lang w:val="uk-UA"/>
        </w:rPr>
        <w:t xml:space="preserve">, </w:t>
      </w:r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керівник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гуртка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r w:rsidRPr="00245E37">
        <w:rPr>
          <w:rStyle w:val="normaltextrun"/>
          <w:color w:val="000000" w:themeColor="text1"/>
          <w:position w:val="1"/>
          <w:sz w:val="28"/>
          <w:szCs w:val="28"/>
          <w:lang w:val="ru-RU"/>
        </w:rPr>
        <w:t>"</w:t>
      </w:r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Історичне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краєзнавство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  <w:lang w:val="ru-RU"/>
        </w:rPr>
        <w:t>"</w:t>
      </w:r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</w:p>
    <w:p w:rsidR="00245E37" w:rsidRPr="00245E37" w:rsidRDefault="00245E37" w:rsidP="00584BDE">
      <w:pPr>
        <w:spacing w:after="0" w:line="360" w:lineRule="auto"/>
        <w:rPr>
          <w:rStyle w:val="eop"/>
          <w:rFonts w:ascii="Times New Roman" w:hAnsi="Times New Roman" w:cs="Times New Roman"/>
          <w:color w:val="000000" w:themeColor="text1"/>
          <w:sz w:val="28"/>
          <w:szCs w:val="28"/>
          <w:shd w:val="clear" w:color="auto" w:fill="EDEBE9"/>
          <w:lang w:val="ru-RU"/>
        </w:rPr>
      </w:pPr>
      <w:r w:rsidRPr="00584BDE">
        <w:rPr>
          <w:rStyle w:val="normaltextrun"/>
          <w:rFonts w:ascii="Times New Roman" w:hAnsi="Times New Roman" w:cs="Times New Roman"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Мета:</w:t>
      </w:r>
      <w:r w:rsidRPr="00584BDE">
        <w:rPr>
          <w:rStyle w:val="scxp91361953"/>
          <w:rFonts w:ascii="Times New Roman" w:hAnsi="Times New Roman" w:cs="Times New Roman"/>
          <w:color w:val="000000" w:themeColor="text1"/>
          <w:sz w:val="28"/>
          <w:szCs w:val="28"/>
          <w:shd w:val="clear" w:color="auto" w:fill="EDEBE9"/>
          <w:lang w:val="ru-RU"/>
        </w:rPr>
        <w:t>​</w:t>
      </w:r>
      <w:r w:rsidRPr="00584B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EBE9"/>
          <w:lang w:val="ru-RU"/>
        </w:rPr>
        <w:br/>
      </w:r>
      <w:r w:rsidRPr="00584BDE">
        <w:rPr>
          <w:rStyle w:val="normaltextrun"/>
          <w:rFonts w:ascii="Times New Roman" w:hAnsi="Times New Roman" w:cs="Times New Roman"/>
          <w:i/>
          <w:iCs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 - визначити цікавий предмет у родині ;</w:t>
      </w:r>
      <w:r w:rsidRPr="00584BDE">
        <w:rPr>
          <w:rStyle w:val="scxp91361953"/>
          <w:rFonts w:ascii="Times New Roman" w:hAnsi="Times New Roman" w:cs="Times New Roman"/>
          <w:color w:val="000000" w:themeColor="text1"/>
          <w:sz w:val="28"/>
          <w:szCs w:val="28"/>
          <w:shd w:val="clear" w:color="auto" w:fill="EDEBE9"/>
          <w:lang w:val="ru-RU"/>
        </w:rPr>
        <w:t>​</w:t>
      </w:r>
      <w:r w:rsidRPr="00584B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EBE9"/>
          <w:lang w:val="ru-RU"/>
        </w:rPr>
        <w:br/>
      </w:r>
      <w:r w:rsidRPr="00584BDE">
        <w:rPr>
          <w:rStyle w:val="normaltextrun"/>
          <w:rFonts w:ascii="Times New Roman" w:hAnsi="Times New Roman" w:cs="Times New Roman"/>
          <w:i/>
          <w:iCs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 - описати історію артефакту , його походження; </w:t>
      </w:r>
      <w:r w:rsidRPr="00584BDE">
        <w:rPr>
          <w:rStyle w:val="scxp91361953"/>
          <w:rFonts w:ascii="Times New Roman" w:hAnsi="Times New Roman" w:cs="Times New Roman"/>
          <w:color w:val="000000" w:themeColor="text1"/>
          <w:sz w:val="28"/>
          <w:szCs w:val="28"/>
          <w:shd w:val="clear" w:color="auto" w:fill="EDEBE9"/>
          <w:lang w:val="ru-RU"/>
        </w:rPr>
        <w:t>​</w:t>
      </w:r>
      <w:r w:rsidRPr="00584B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DEBE9"/>
          <w:lang w:val="ru-RU"/>
        </w:rPr>
        <w:br/>
      </w:r>
      <w:r w:rsidRPr="00584BDE">
        <w:rPr>
          <w:rStyle w:val="normaltextrun"/>
          <w:rFonts w:ascii="Times New Roman" w:hAnsi="Times New Roman" w:cs="Times New Roman"/>
          <w:i/>
          <w:iCs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 - дослідити шлях руху артефакту в родині.</w:t>
      </w:r>
      <w:r w:rsidRPr="00584BDE">
        <w:rPr>
          <w:rStyle w:val="eop"/>
          <w:rFonts w:ascii="Times New Roman" w:hAnsi="Times New Roman" w:cs="Times New Roman"/>
          <w:color w:val="000000" w:themeColor="text1"/>
          <w:sz w:val="28"/>
          <w:szCs w:val="28"/>
          <w:shd w:val="clear" w:color="auto" w:fill="EDEBE9"/>
          <w:lang w:val="ru-RU"/>
        </w:rPr>
        <w:t>​</w:t>
      </w:r>
    </w:p>
    <w:p w:rsidR="00245E37" w:rsidRPr="00245E37" w:rsidRDefault="00245E37" w:rsidP="00584BD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45E37">
        <w:rPr>
          <w:rFonts w:ascii="Times New Roman" w:eastAsia="Times New Roman" w:hAnsi="Times New Roman" w:cs="Times New Roman"/>
          <w:color w:val="000000" w:themeColor="text1"/>
          <w:position w:val="5"/>
          <w:sz w:val="28"/>
          <w:szCs w:val="28"/>
          <w:lang w:val="uk-UA"/>
        </w:rPr>
        <w:t>Завдання:</w:t>
      </w:r>
      <w:r w:rsidRPr="00245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​</w:t>
      </w:r>
    </w:p>
    <w:p w:rsidR="00245E37" w:rsidRPr="00245E37" w:rsidRDefault="00245E37" w:rsidP="00584BDE">
      <w:pPr>
        <w:numPr>
          <w:ilvl w:val="0"/>
          <w:numId w:val="1"/>
        </w:numPr>
        <w:spacing w:after="0" w:line="360" w:lineRule="auto"/>
        <w:ind w:left="425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45E37">
        <w:rPr>
          <w:rFonts w:ascii="Times New Roman" w:eastAsia="Times New Roman" w:hAnsi="Times New Roman" w:cs="Times New Roman"/>
          <w:i/>
          <w:iCs/>
          <w:color w:val="000000" w:themeColor="text1"/>
          <w:position w:val="4"/>
          <w:sz w:val="28"/>
          <w:szCs w:val="28"/>
          <w:lang w:val="uk-UA"/>
        </w:rPr>
        <w:t>визначити місце артефакту в сімейних традиціях</w:t>
      </w:r>
      <w:r w:rsidRPr="00245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​</w:t>
      </w:r>
    </w:p>
    <w:p w:rsidR="00245E37" w:rsidRPr="00245E37" w:rsidRDefault="00245E37" w:rsidP="00584BDE">
      <w:pPr>
        <w:numPr>
          <w:ilvl w:val="0"/>
          <w:numId w:val="1"/>
        </w:numPr>
        <w:spacing w:after="0" w:line="360" w:lineRule="auto"/>
        <w:ind w:left="425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45E37">
        <w:rPr>
          <w:rFonts w:ascii="Times New Roman" w:eastAsia="Times New Roman" w:hAnsi="Times New Roman" w:cs="Times New Roman"/>
          <w:i/>
          <w:iCs/>
          <w:color w:val="000000" w:themeColor="text1"/>
          <w:position w:val="4"/>
          <w:sz w:val="28"/>
          <w:szCs w:val="28"/>
          <w:lang w:val="uk-UA"/>
        </w:rPr>
        <w:t>дослідити родовід та шлях руху артефакту  з покоління в покоління</w:t>
      </w:r>
      <w:r w:rsidRPr="00245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​</w:t>
      </w:r>
    </w:p>
    <w:p w:rsidR="00245E37" w:rsidRPr="00584BDE" w:rsidRDefault="00245E37" w:rsidP="00584BDE">
      <w:pPr>
        <w:numPr>
          <w:ilvl w:val="0"/>
          <w:numId w:val="1"/>
        </w:numPr>
        <w:spacing w:after="0" w:line="360" w:lineRule="auto"/>
        <w:ind w:left="425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45E37">
        <w:rPr>
          <w:rFonts w:ascii="Times New Roman" w:eastAsia="Times New Roman" w:hAnsi="Times New Roman" w:cs="Times New Roman"/>
          <w:i/>
          <w:iCs/>
          <w:color w:val="000000" w:themeColor="text1"/>
          <w:position w:val="4"/>
          <w:sz w:val="28"/>
          <w:szCs w:val="28"/>
          <w:lang w:val="uk-UA"/>
        </w:rPr>
        <w:t> визначити цінність сімейної реліквії і її використання в родині</w:t>
      </w:r>
      <w:r w:rsidRPr="00245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​</w:t>
      </w:r>
    </w:p>
    <w:p w:rsidR="00245E37" w:rsidRPr="00245E37" w:rsidRDefault="00245E37" w:rsidP="00584BDE">
      <w:pPr>
        <w:spacing w:after="0" w:line="360" w:lineRule="auto"/>
        <w:rPr>
          <w:rStyle w:val="eop"/>
          <w:rFonts w:ascii="Times New Roman" w:hAnsi="Times New Roman" w:cs="Times New Roman"/>
          <w:color w:val="FFC000"/>
          <w:sz w:val="28"/>
          <w:szCs w:val="28"/>
          <w:shd w:val="clear" w:color="auto" w:fill="EDEBE9"/>
        </w:rPr>
      </w:pPr>
      <w:r w:rsidRPr="00584BDE">
        <w:rPr>
          <w:rStyle w:val="normaltextrun"/>
          <w:rFonts w:ascii="Times New Roman" w:hAnsi="Times New Roman" w:cs="Times New Roman"/>
          <w:color w:val="000000" w:themeColor="text1"/>
          <w:position w:val="4"/>
          <w:sz w:val="28"/>
          <w:szCs w:val="28"/>
          <w:shd w:val="clear" w:color="auto" w:fill="EDEBE9"/>
          <w:lang w:val="uk-UA"/>
        </w:rPr>
        <w:t>Об</w:t>
      </w:r>
      <w:r w:rsidRPr="00584BDE">
        <w:rPr>
          <w:rStyle w:val="normaltextrun"/>
          <w:rFonts w:ascii="Times New Roman" w:hAnsi="Times New Roman" w:cs="Times New Roman"/>
          <w:color w:val="000000" w:themeColor="text1"/>
          <w:position w:val="4"/>
          <w:sz w:val="28"/>
          <w:szCs w:val="28"/>
          <w:shd w:val="clear" w:color="auto" w:fill="EDEBE9"/>
        </w:rPr>
        <w:t>’</w:t>
      </w:r>
      <w:proofErr w:type="spellStart"/>
      <w:r w:rsidRPr="00584BDE">
        <w:rPr>
          <w:rStyle w:val="spellingerror"/>
          <w:rFonts w:ascii="Times New Roman" w:hAnsi="Times New Roman" w:cs="Times New Roman"/>
          <w:color w:val="000000" w:themeColor="text1"/>
          <w:position w:val="4"/>
          <w:sz w:val="28"/>
          <w:szCs w:val="28"/>
          <w:shd w:val="clear" w:color="auto" w:fill="EDEBE9"/>
          <w:lang w:val="uk-UA"/>
        </w:rPr>
        <w:t>єкт</w:t>
      </w:r>
      <w:proofErr w:type="spellEnd"/>
      <w:r w:rsidRPr="00584BDE">
        <w:rPr>
          <w:rStyle w:val="normaltextrun"/>
          <w:rFonts w:ascii="Times New Roman" w:hAnsi="Times New Roman" w:cs="Times New Roman"/>
          <w:color w:val="000000" w:themeColor="text1"/>
          <w:position w:val="4"/>
          <w:sz w:val="28"/>
          <w:szCs w:val="28"/>
          <w:shd w:val="clear" w:color="auto" w:fill="EDEBE9"/>
          <w:lang w:val="uk-UA"/>
        </w:rPr>
        <w:t> та предмет дослідження </w:t>
      </w:r>
      <w:r w:rsidRPr="00245E37">
        <w:rPr>
          <w:rStyle w:val="eop"/>
          <w:rFonts w:ascii="Times New Roman" w:hAnsi="Times New Roman" w:cs="Times New Roman"/>
          <w:color w:val="FFC000"/>
          <w:sz w:val="28"/>
          <w:szCs w:val="28"/>
          <w:shd w:val="clear" w:color="auto" w:fill="EDEBE9"/>
        </w:rPr>
        <w:t>​</w:t>
      </w:r>
    </w:p>
    <w:p w:rsidR="00245E37" w:rsidRPr="00584BDE" w:rsidRDefault="00245E37" w:rsidP="00584BDE">
      <w:pPr>
        <w:pStyle w:val="paragraph"/>
        <w:spacing w:before="0" w:beforeAutospacing="0" w:after="0" w:afterAutospacing="0" w:line="360" w:lineRule="auto"/>
        <w:ind w:left="212"/>
        <w:jc w:val="right"/>
        <w:textAlignment w:val="baseline"/>
        <w:rPr>
          <w:i/>
          <w:color w:val="000000" w:themeColor="text1"/>
          <w:sz w:val="28"/>
          <w:szCs w:val="28"/>
          <w:lang w:val="ru-RU"/>
        </w:rPr>
      </w:pPr>
      <w:r w:rsidRPr="00584BDE">
        <w:rPr>
          <w:rStyle w:val="normaltextrun"/>
          <w:i/>
          <w:color w:val="000000" w:themeColor="text1"/>
          <w:position w:val="2"/>
          <w:sz w:val="28"/>
          <w:szCs w:val="28"/>
          <w:lang w:val="uk-UA"/>
        </w:rPr>
        <w:t>Коран –  священна книга Ісламу, артефакт родини , сімейна реліквія </w:t>
      </w:r>
      <w:r w:rsidRPr="00584BDE">
        <w:rPr>
          <w:rStyle w:val="eop"/>
          <w:i/>
          <w:color w:val="000000" w:themeColor="text1"/>
          <w:sz w:val="28"/>
          <w:szCs w:val="28"/>
          <w:lang w:val="ru-RU"/>
        </w:rPr>
        <w:t>​</w:t>
      </w:r>
    </w:p>
    <w:p w:rsidR="00245E37" w:rsidRPr="00584BDE" w:rsidRDefault="00245E37" w:rsidP="005C353E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245E37">
        <w:rPr>
          <w:rStyle w:val="normaltextrun"/>
          <w:color w:val="000000" w:themeColor="text1"/>
          <w:position w:val="4"/>
          <w:sz w:val="28"/>
          <w:szCs w:val="28"/>
          <w:lang w:val="uk-UA"/>
        </w:rPr>
        <w:t>Сімейною реліквією у нашій родині є Коран, який  передається з покоління в покоління по жіночій лінії в день весілля. Цьому артефакту понад 100 років і він є єдиним зв'язком між поколіннями, який неможливо розірвати</w:t>
      </w:r>
      <w:r w:rsidR="00584BDE">
        <w:rPr>
          <w:rStyle w:val="normaltextrun"/>
          <w:color w:val="000000" w:themeColor="text1"/>
          <w:position w:val="4"/>
          <w:sz w:val="28"/>
          <w:szCs w:val="28"/>
          <w:lang w:val="uk-UA"/>
        </w:rPr>
        <w:t>.</w:t>
      </w:r>
    </w:p>
    <w:p w:rsidR="00245E37" w:rsidRPr="00245E37" w:rsidRDefault="00245E37" w:rsidP="005C353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Сім'я - це найбільший дар, що належить людині, він дарований природою. Кожна сім'я по праву може вважатися унікальною і є осередком суспільства. Саме тому в кожній родині існують свої традиції, реліквії. Із захопленням завжди слухаю розповіді бабусі, мами  про історію нашої родини.</w:t>
      </w:r>
      <w:r w:rsidRPr="00245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​</w:t>
      </w:r>
    </w:p>
    <w:p w:rsidR="00245E37" w:rsidRPr="005C353E" w:rsidRDefault="00245E37" w:rsidP="005C353E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</w:pPr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Зі слів бабусі  </w:t>
      </w:r>
      <w:proofErr w:type="spellStart"/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Діляри</w:t>
      </w:r>
      <w:proofErr w:type="spellEnd"/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, </w:t>
      </w:r>
      <w:proofErr w:type="spellStart"/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Хаясултан</w:t>
      </w:r>
      <w:proofErr w:type="spellEnd"/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 - моя прабабуся. Вона народилася у 1915 році  в Криму, за національністю - кримська татарка. У 1937 вона була вислана на Урал і того ж року її повернув старший брат додому. У 1944 році, як і весь кримськотатарський народ, була депортована в Узбекистан. Там  вона познайомилась  і  вийшла заміж за </w:t>
      </w:r>
      <w:proofErr w:type="spellStart"/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прадідуся</w:t>
      </w:r>
      <w:proofErr w:type="spellEnd"/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 </w:t>
      </w:r>
      <w:proofErr w:type="spellStart"/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Ісмаіла</w:t>
      </w:r>
      <w:proofErr w:type="spellEnd"/>
      <w:r w:rsidR="005C353E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 xml:space="preserve">. В день </w:t>
      </w:r>
      <w:r w:rsidR="005C353E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lastRenderedPageBreak/>
        <w:t>в</w:t>
      </w:r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есілля  прабабусі </w:t>
      </w:r>
      <w:proofErr w:type="spellStart"/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Хаясултан</w:t>
      </w:r>
      <w:proofErr w:type="spellEnd"/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  </w:t>
      </w:r>
      <w:proofErr w:type="spellStart"/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прапрабабуся</w:t>
      </w:r>
      <w:proofErr w:type="spellEnd"/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 </w:t>
      </w:r>
      <w:proofErr w:type="spellStart"/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Усніє</w:t>
      </w:r>
      <w:proofErr w:type="spellEnd"/>
      <w:r w:rsidR="005C353E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 xml:space="preserve"> передала Коран </w:t>
      </w:r>
      <w:r w:rsidRPr="00245E37">
        <w:rPr>
          <w:rFonts w:ascii="Times New Roman" w:eastAsia="Times New Roman" w:hAnsi="Times New Roman" w:cs="Times New Roman"/>
          <w:color w:val="000000" w:themeColor="text1"/>
          <w:position w:val="3"/>
          <w:sz w:val="28"/>
          <w:szCs w:val="28"/>
          <w:lang w:val="uk-UA"/>
        </w:rPr>
        <w:t>-  сімейну реліквію - як продовження традиції.</w:t>
      </w:r>
      <w:r w:rsidRPr="00245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​</w:t>
      </w:r>
    </w:p>
    <w:p w:rsidR="00245E37" w:rsidRPr="00245E37" w:rsidRDefault="00245E37" w:rsidP="00584BDE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  <w:sz w:val="28"/>
          <w:szCs w:val="28"/>
          <w:lang w:val="ru-RU"/>
        </w:rPr>
      </w:pPr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Як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правило</w:t>
      </w:r>
      <w:r w:rsidRPr="00245E37">
        <w:rPr>
          <w:rStyle w:val="normaltextrun"/>
          <w:color w:val="000000" w:themeColor="text1"/>
          <w:position w:val="3"/>
          <w:sz w:val="28"/>
          <w:szCs w:val="28"/>
          <w:lang w:val="ru-RU"/>
        </w:rPr>
        <w:t>,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батьки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передають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r w:rsidRPr="00245E37">
        <w:rPr>
          <w:rStyle w:val="normaltextrun"/>
          <w:color w:val="000000" w:themeColor="text1"/>
          <w:position w:val="3"/>
          <w:sz w:val="28"/>
          <w:szCs w:val="28"/>
          <w:lang w:val="ru-RU"/>
        </w:rPr>
        <w:t>у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спадок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не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тільки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знання</w:t>
      </w:r>
      <w:proofErr w:type="spellEnd"/>
      <w:r w:rsidR="00584BDE">
        <w:rPr>
          <w:rStyle w:val="normaltextrun"/>
          <w:color w:val="000000" w:themeColor="text1"/>
          <w:position w:val="3"/>
          <w:sz w:val="28"/>
          <w:szCs w:val="28"/>
          <w:lang w:val="ru-RU"/>
        </w:rPr>
        <w:t>, а й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найдорожчі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речі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  <w:lang w:val="ru-RU"/>
        </w:rPr>
        <w:t>.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Прабабуся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Хаясултан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передала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Коран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своїй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невістці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Ділярі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r w:rsidRPr="00245E37">
        <w:rPr>
          <w:rStyle w:val="normaltextrun"/>
          <w:color w:val="000000" w:themeColor="text1"/>
          <w:position w:val="3"/>
          <w:sz w:val="28"/>
          <w:szCs w:val="28"/>
          <w:lang w:val="ru-RU"/>
        </w:rPr>
        <w:t>в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r w:rsidR="005C353E">
        <w:rPr>
          <w:rStyle w:val="normaltextrun"/>
          <w:color w:val="000000" w:themeColor="text1"/>
          <w:position w:val="3"/>
          <w:sz w:val="28"/>
          <w:szCs w:val="28"/>
          <w:lang w:val="uk-UA"/>
        </w:rPr>
        <w:t xml:space="preserve">   </w:t>
      </w:r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день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proofErr w:type="gram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весілля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r w:rsidRPr="00245E37">
        <w:rPr>
          <w:rStyle w:val="normaltextrun"/>
          <w:color w:val="000000" w:themeColor="text1"/>
          <w:position w:val="3"/>
          <w:sz w:val="28"/>
          <w:szCs w:val="28"/>
          <w:lang w:val="ru-RU"/>
        </w:rPr>
        <w:t>.</w:t>
      </w:r>
      <w:proofErr w:type="gramEnd"/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</w:p>
    <w:p w:rsidR="00245E37" w:rsidRPr="00245E37" w:rsidRDefault="00245E37" w:rsidP="00584BDE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  <w:sz w:val="28"/>
          <w:szCs w:val="28"/>
          <w:lang w:val="ru-RU"/>
        </w:rPr>
      </w:pP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r w:rsidRPr="00245E37">
        <w:rPr>
          <w:rStyle w:val="normaltextrun"/>
          <w:color w:val="000000" w:themeColor="text1"/>
          <w:position w:val="3"/>
          <w:sz w:val="28"/>
          <w:szCs w:val="28"/>
          <w:lang w:val="ru-RU"/>
        </w:rPr>
        <w:t>У 1991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році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прабабуся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r w:rsidRPr="00245E37">
        <w:rPr>
          <w:rStyle w:val="normaltextrun"/>
          <w:color w:val="000000" w:themeColor="text1"/>
          <w:position w:val="3"/>
          <w:sz w:val="28"/>
          <w:szCs w:val="28"/>
          <w:lang w:val="ru-RU"/>
        </w:rPr>
        <w:t>з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бабусею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та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родиною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повернулися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r w:rsidRPr="00245E37">
        <w:rPr>
          <w:rStyle w:val="normaltextrun"/>
          <w:color w:val="000000" w:themeColor="text1"/>
          <w:position w:val="3"/>
          <w:sz w:val="28"/>
          <w:szCs w:val="28"/>
          <w:lang w:val="ru-RU"/>
        </w:rPr>
        <w:t>в</w:t>
      </w:r>
      <w:r w:rsidRPr="00245E37">
        <w:rPr>
          <w:rStyle w:val="normaltextrun"/>
          <w:color w:val="000000" w:themeColor="text1"/>
          <w:position w:val="3"/>
          <w:sz w:val="28"/>
          <w:szCs w:val="28"/>
        </w:rPr>
        <w:t> </w:t>
      </w:r>
      <w:proofErr w:type="spellStart"/>
      <w:proofErr w:type="gramStart"/>
      <w:r w:rsidRPr="00245E37">
        <w:rPr>
          <w:rStyle w:val="spellingerror"/>
          <w:color w:val="000000" w:themeColor="text1"/>
          <w:position w:val="3"/>
          <w:sz w:val="28"/>
          <w:szCs w:val="28"/>
          <w:lang w:val="ru-RU"/>
        </w:rPr>
        <w:t>Крим</w:t>
      </w:r>
      <w:proofErr w:type="spellEnd"/>
      <w:r w:rsidRPr="00245E37">
        <w:rPr>
          <w:rStyle w:val="normaltextrun"/>
          <w:color w:val="000000" w:themeColor="text1"/>
          <w:position w:val="3"/>
          <w:sz w:val="28"/>
          <w:szCs w:val="28"/>
          <w:lang w:val="ru-RU"/>
        </w:rPr>
        <w:t>.</w:t>
      </w:r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  <w:proofErr w:type="gramEnd"/>
    </w:p>
    <w:p w:rsidR="00245E37" w:rsidRPr="00245E37" w:rsidRDefault="00245E37" w:rsidP="00584BDE">
      <w:pPr>
        <w:spacing w:after="0" w:line="360" w:lineRule="auto"/>
        <w:ind w:firstLine="567"/>
        <w:rPr>
          <w:rStyle w:val="eop"/>
          <w:rFonts w:ascii="Times New Roman" w:hAnsi="Times New Roman" w:cs="Times New Roman"/>
          <w:color w:val="000000" w:themeColor="text1"/>
          <w:sz w:val="28"/>
          <w:szCs w:val="28"/>
          <w:shd w:val="clear" w:color="auto" w:fill="EDEBE9"/>
          <w:lang w:val="uk-UA"/>
        </w:rPr>
      </w:pPr>
      <w:r w:rsidRPr="00245E37">
        <w:rPr>
          <w:rStyle w:val="normaltextrun"/>
          <w:rFonts w:ascii="Times New Roman" w:hAnsi="Times New Roman" w:cs="Times New Roman"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Моя мама, Таміла -мусульманка, тато, Тарас - православний. У них весілля було і за православним звичаєм і за мусульманським. Зі слів мами,  удень її весілля за мусульманськими традиціями до них додому прийшов Мула (</w:t>
      </w:r>
      <w:proofErr w:type="spellStart"/>
      <w:r w:rsidRPr="00245E37">
        <w:rPr>
          <w:rStyle w:val="spellingerror"/>
          <w:rFonts w:ascii="Times New Roman" w:hAnsi="Times New Roman" w:cs="Times New Roman"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козь</w:t>
      </w:r>
      <w:proofErr w:type="spellEnd"/>
      <w:r w:rsidRPr="00245E37">
        <w:rPr>
          <w:rStyle w:val="normaltextrun"/>
          <w:rFonts w:ascii="Times New Roman" w:hAnsi="Times New Roman" w:cs="Times New Roman"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 </w:t>
      </w:r>
      <w:proofErr w:type="spellStart"/>
      <w:r w:rsidRPr="00245E37">
        <w:rPr>
          <w:rStyle w:val="spellingerror"/>
          <w:rFonts w:ascii="Times New Roman" w:hAnsi="Times New Roman" w:cs="Times New Roman"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айдли</w:t>
      </w:r>
      <w:proofErr w:type="spellEnd"/>
      <w:r w:rsidR="005C353E">
        <w:rPr>
          <w:rStyle w:val="normaltextrun"/>
          <w:rFonts w:ascii="Times New Roman" w:hAnsi="Times New Roman" w:cs="Times New Roman"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)</w:t>
      </w:r>
      <w:r w:rsidRPr="00245E37">
        <w:rPr>
          <w:rStyle w:val="normaltextrun"/>
          <w:rFonts w:ascii="Times New Roman" w:hAnsi="Times New Roman" w:cs="Times New Roman"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, який прочитав молитву і після неї бабуся </w:t>
      </w:r>
      <w:proofErr w:type="spellStart"/>
      <w:r w:rsidRPr="00245E37">
        <w:rPr>
          <w:rStyle w:val="spellingerror"/>
          <w:rFonts w:ascii="Times New Roman" w:hAnsi="Times New Roman" w:cs="Times New Roman"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Діляра</w:t>
      </w:r>
      <w:proofErr w:type="spellEnd"/>
      <w:r w:rsidRPr="00245E37">
        <w:rPr>
          <w:rStyle w:val="normaltextrun"/>
          <w:rFonts w:ascii="Times New Roman" w:hAnsi="Times New Roman" w:cs="Times New Roman"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   передала  мамі Коран, а батько </w:t>
      </w:r>
      <w:proofErr w:type="spellStart"/>
      <w:r w:rsidRPr="00245E37">
        <w:rPr>
          <w:rStyle w:val="spellingerror"/>
          <w:rFonts w:ascii="Times New Roman" w:hAnsi="Times New Roman" w:cs="Times New Roman"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Наріман</w:t>
      </w:r>
      <w:proofErr w:type="spellEnd"/>
      <w:r w:rsidRPr="00245E37">
        <w:rPr>
          <w:rStyle w:val="normaltextrun"/>
          <w:rFonts w:ascii="Times New Roman" w:hAnsi="Times New Roman" w:cs="Times New Roman"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 зав'язав мамі </w:t>
      </w:r>
      <w:proofErr w:type="spellStart"/>
      <w:r w:rsidRPr="00245E37">
        <w:rPr>
          <w:rStyle w:val="spellingerror"/>
          <w:rFonts w:ascii="Times New Roman" w:hAnsi="Times New Roman" w:cs="Times New Roman"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кушак</w:t>
      </w:r>
      <w:proofErr w:type="spellEnd"/>
      <w:r w:rsidRPr="00245E37">
        <w:rPr>
          <w:rStyle w:val="normaltextrun"/>
          <w:rFonts w:ascii="Times New Roman" w:hAnsi="Times New Roman" w:cs="Times New Roman"/>
          <w:color w:val="000000" w:themeColor="text1"/>
          <w:position w:val="2"/>
          <w:sz w:val="28"/>
          <w:szCs w:val="28"/>
          <w:shd w:val="clear" w:color="auto" w:fill="EDEBE9"/>
          <w:lang w:val="uk-UA"/>
        </w:rPr>
        <w:t> (пояс) і так моїх батьків провели до РАЦС.</w:t>
      </w:r>
      <w:r w:rsidRPr="00245E37">
        <w:rPr>
          <w:rStyle w:val="eop"/>
          <w:rFonts w:ascii="Times New Roman" w:hAnsi="Times New Roman" w:cs="Times New Roman"/>
          <w:color w:val="000000" w:themeColor="text1"/>
          <w:sz w:val="28"/>
          <w:szCs w:val="28"/>
          <w:shd w:val="clear" w:color="auto" w:fill="EDEBE9"/>
          <w:lang w:val="uk-UA"/>
        </w:rPr>
        <w:t>​</w:t>
      </w:r>
    </w:p>
    <w:p w:rsidR="00245E37" w:rsidRPr="00245E37" w:rsidRDefault="00245E37" w:rsidP="00584BDE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Сімейний</w:t>
      </w:r>
      <w:proofErr w:type="spellEnd"/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артефакт</w:t>
      </w:r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зберігає</w:t>
      </w:r>
      <w:proofErr w:type="spellEnd"/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мама</w:t>
      </w:r>
      <w:r w:rsidRPr="00245E37">
        <w:rPr>
          <w:rStyle w:val="normaltextrun"/>
          <w:color w:val="000000" w:themeColor="text1"/>
          <w:position w:val="2"/>
          <w:sz w:val="28"/>
          <w:szCs w:val="28"/>
          <w:lang w:val="ru-RU"/>
        </w:rPr>
        <w:t>,</w:t>
      </w:r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це</w:t>
      </w:r>
      <w:proofErr w:type="spellEnd"/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наш</w:t>
      </w:r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оберіг</w:t>
      </w:r>
      <w:proofErr w:type="spellEnd"/>
      <w:r w:rsidRPr="00245E37">
        <w:rPr>
          <w:rStyle w:val="normaltextrun"/>
          <w:color w:val="000000" w:themeColor="text1"/>
          <w:position w:val="2"/>
          <w:sz w:val="28"/>
          <w:szCs w:val="28"/>
          <w:lang w:val="ru-RU"/>
        </w:rPr>
        <w:t>.</w:t>
      </w:r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Для</w:t>
      </w:r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користування</w:t>
      </w:r>
      <w:proofErr w:type="spellEnd"/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Корану</w:t>
      </w:r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r w:rsidR="005C353E">
        <w:rPr>
          <w:rStyle w:val="normaltextrun"/>
          <w:color w:val="000000" w:themeColor="text1"/>
          <w:position w:val="2"/>
          <w:sz w:val="28"/>
          <w:szCs w:val="28"/>
          <w:lang w:val="uk-UA"/>
        </w:rPr>
        <w:t xml:space="preserve">  </w:t>
      </w:r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моя</w:t>
      </w:r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прабабуся</w:t>
      </w:r>
      <w:proofErr w:type="spellEnd"/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Хаясултан</w:t>
      </w:r>
      <w:proofErr w:type="spellEnd"/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переписала</w:t>
      </w:r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Коран</w:t>
      </w:r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за</w:t>
      </w:r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допомогою</w:t>
      </w:r>
      <w:proofErr w:type="spellEnd"/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транслітерації</w:t>
      </w:r>
      <w:proofErr w:type="spellEnd"/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r w:rsidR="005C353E">
        <w:rPr>
          <w:rStyle w:val="normaltextrun"/>
          <w:color w:val="000000" w:themeColor="text1"/>
          <w:position w:val="2"/>
          <w:sz w:val="28"/>
          <w:szCs w:val="28"/>
          <w:lang w:val="uk-UA"/>
        </w:rPr>
        <w:t xml:space="preserve">               </w:t>
      </w:r>
      <w:proofErr w:type="spellStart"/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кирилицею</w:t>
      </w:r>
      <w:proofErr w:type="spellEnd"/>
      <w:r w:rsidRPr="00245E37">
        <w:rPr>
          <w:rStyle w:val="normaltextrun"/>
          <w:color w:val="000000" w:themeColor="text1"/>
          <w:position w:val="2"/>
          <w:sz w:val="28"/>
          <w:szCs w:val="28"/>
          <w:lang w:val="ru-RU"/>
        </w:rPr>
        <w:t>,</w:t>
      </w:r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яка</w:t>
      </w:r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завжди</w:t>
      </w:r>
      <w:proofErr w:type="spellEnd"/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передавався</w:t>
      </w:r>
      <w:proofErr w:type="spellEnd"/>
      <w:r w:rsidRPr="00245E37">
        <w:rPr>
          <w:rStyle w:val="normaltextrun"/>
          <w:color w:val="000000" w:themeColor="text1"/>
          <w:position w:val="2"/>
          <w:sz w:val="28"/>
          <w:szCs w:val="28"/>
        </w:rPr>
        <w:t> </w:t>
      </w:r>
      <w:proofErr w:type="gramStart"/>
      <w:r w:rsidRPr="00245E37">
        <w:rPr>
          <w:rStyle w:val="normaltextrun"/>
          <w:color w:val="000000" w:themeColor="text1"/>
          <w:position w:val="2"/>
          <w:sz w:val="28"/>
          <w:szCs w:val="28"/>
          <w:lang w:val="ru-RU"/>
        </w:rPr>
        <w:t>з</w:t>
      </w:r>
      <w:r w:rsidRPr="00245E37">
        <w:rPr>
          <w:rStyle w:val="normaltextrun"/>
          <w:color w:val="000000" w:themeColor="text1"/>
          <w:position w:val="2"/>
          <w:sz w:val="28"/>
          <w:szCs w:val="28"/>
        </w:rPr>
        <w:t>  </w:t>
      </w:r>
      <w:r w:rsidRPr="00245E37">
        <w:rPr>
          <w:rStyle w:val="spellingerror"/>
          <w:color w:val="000000" w:themeColor="text1"/>
          <w:position w:val="2"/>
          <w:sz w:val="28"/>
          <w:szCs w:val="28"/>
          <w:lang w:val="ru-RU"/>
        </w:rPr>
        <w:t>Кораном</w:t>
      </w:r>
      <w:proofErr w:type="gramEnd"/>
      <w:r w:rsidRPr="00245E37">
        <w:rPr>
          <w:rStyle w:val="normaltextrun"/>
          <w:color w:val="000000" w:themeColor="text1"/>
          <w:position w:val="2"/>
          <w:sz w:val="28"/>
          <w:szCs w:val="28"/>
          <w:lang w:val="ru-RU"/>
        </w:rPr>
        <w:t>.</w:t>
      </w:r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</w:p>
    <w:p w:rsidR="00245E37" w:rsidRPr="00245E37" w:rsidRDefault="00245E37" w:rsidP="005C353E">
      <w:pPr>
        <w:pStyle w:val="paragraph"/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Наша</w:t>
      </w:r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сімейна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proofErr w:type="gram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реліквія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являє</w:t>
      </w:r>
      <w:proofErr w:type="spellEnd"/>
      <w:proofErr w:type="gram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собою</w:t>
      </w:r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величезну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цінність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для</w:t>
      </w:r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нашої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  <w:lang w:val="ru-RU"/>
        </w:rPr>
        <w:t>родини</w:t>
      </w:r>
      <w:proofErr w:type="spellEnd"/>
      <w:r w:rsidR="005C353E">
        <w:rPr>
          <w:rStyle w:val="normaltextrun"/>
          <w:color w:val="000000" w:themeColor="text1"/>
          <w:position w:val="1"/>
          <w:sz w:val="28"/>
          <w:szCs w:val="28"/>
          <w:lang w:val="ru-RU"/>
        </w:rPr>
        <w:t>.</w:t>
      </w:r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1"/>
          <w:sz w:val="28"/>
          <w:szCs w:val="28"/>
        </w:rPr>
        <w:t>Коран</w:t>
      </w:r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1"/>
          <w:sz w:val="28"/>
          <w:szCs w:val="28"/>
        </w:rPr>
        <w:t>зберігається</w:t>
      </w:r>
      <w:r w:rsidRPr="00245E37">
        <w:rPr>
          <w:rStyle w:val="normaltextrun"/>
          <w:color w:val="000000" w:themeColor="text1"/>
          <w:position w:val="1"/>
          <w:sz w:val="28"/>
          <w:szCs w:val="28"/>
        </w:rPr>
        <w:t> у </w:t>
      </w:r>
      <w:r w:rsidRPr="00245E37">
        <w:rPr>
          <w:rStyle w:val="spellingerror"/>
          <w:color w:val="000000" w:themeColor="text1"/>
          <w:position w:val="1"/>
          <w:sz w:val="28"/>
          <w:szCs w:val="28"/>
        </w:rPr>
        <w:t>спеціальній</w:t>
      </w:r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r w:rsidRPr="00245E37">
        <w:rPr>
          <w:rStyle w:val="spellingerror"/>
          <w:color w:val="000000" w:themeColor="text1"/>
          <w:position w:val="1"/>
          <w:sz w:val="28"/>
          <w:szCs w:val="28"/>
        </w:rPr>
        <w:t>сумці</w:t>
      </w:r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</w:rPr>
        <w:t>для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</w:rPr>
        <w:t>Корану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(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</w:rPr>
        <w:t>куран</w:t>
      </w:r>
      <w:proofErr w:type="spellEnd"/>
      <w:r w:rsidRPr="00245E37">
        <w:rPr>
          <w:rStyle w:val="normaltextrun"/>
          <w:color w:val="000000" w:themeColor="text1"/>
          <w:position w:val="1"/>
          <w:sz w:val="28"/>
          <w:szCs w:val="28"/>
        </w:rPr>
        <w:t> </w:t>
      </w:r>
      <w:proofErr w:type="spellStart"/>
      <w:r w:rsidRPr="00245E37">
        <w:rPr>
          <w:rStyle w:val="spellingerror"/>
          <w:color w:val="000000" w:themeColor="text1"/>
          <w:position w:val="1"/>
          <w:sz w:val="28"/>
          <w:szCs w:val="28"/>
        </w:rPr>
        <w:t>кап</w:t>
      </w:r>
      <w:proofErr w:type="spellEnd"/>
      <w:r w:rsidR="005C353E">
        <w:rPr>
          <w:rStyle w:val="normaltextrun"/>
          <w:color w:val="000000" w:themeColor="text1"/>
          <w:position w:val="1"/>
          <w:sz w:val="28"/>
          <w:szCs w:val="28"/>
        </w:rPr>
        <w:t>).</w:t>
      </w:r>
    </w:p>
    <w:p w:rsidR="00245E37" w:rsidRPr="00245E37" w:rsidRDefault="00245E37" w:rsidP="00584BDE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45E37">
        <w:rPr>
          <w:rFonts w:ascii="Times New Roman" w:eastAsia="Times New Roman" w:hAnsi="Times New Roman" w:cs="Times New Roman"/>
          <w:color w:val="000000" w:themeColor="text1"/>
          <w:position w:val="4"/>
          <w:sz w:val="28"/>
          <w:szCs w:val="28"/>
          <w:lang w:val="uk-UA"/>
        </w:rPr>
        <w:t>Коран - духовна основа, релігійна реліквія, оберіг нашої родини.</w:t>
      </w:r>
      <w:r w:rsidRPr="00245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​</w:t>
      </w:r>
    </w:p>
    <w:p w:rsidR="00245E37" w:rsidRPr="00245E37" w:rsidRDefault="005C353E" w:rsidP="005C353E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position w:val="4"/>
          <w:sz w:val="28"/>
          <w:szCs w:val="28"/>
          <w:lang w:val="uk-UA"/>
        </w:rPr>
        <w:t xml:space="preserve"> В</w:t>
      </w:r>
      <w:r w:rsidR="00245E37" w:rsidRPr="00245E37">
        <w:rPr>
          <w:rFonts w:ascii="Times New Roman" w:eastAsia="Times New Roman" w:hAnsi="Times New Roman" w:cs="Times New Roman"/>
          <w:color w:val="000000" w:themeColor="text1"/>
          <w:position w:val="4"/>
          <w:sz w:val="28"/>
          <w:szCs w:val="28"/>
          <w:lang w:val="uk-UA"/>
        </w:rPr>
        <w:t xml:space="preserve"> лютому місяці 2022 року, коли ми були змушені покидати свою домівку та тимчасово проживати в Хмельницькій області, перше, що було взято з собою - це столітній Коран. </w:t>
      </w:r>
      <w:r w:rsidR="00245E37" w:rsidRPr="00245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​</w:t>
      </w:r>
    </w:p>
    <w:p w:rsidR="00245E37" w:rsidRPr="00245E37" w:rsidRDefault="00245E37" w:rsidP="00584BDE">
      <w:pPr>
        <w:spacing w:after="0" w:line="360" w:lineRule="auto"/>
        <w:ind w:firstLine="567"/>
        <w:rPr>
          <w:rStyle w:val="eop"/>
          <w:rFonts w:ascii="Times New Roman" w:hAnsi="Times New Roman" w:cs="Times New Roman"/>
          <w:color w:val="FFC000"/>
          <w:sz w:val="28"/>
          <w:szCs w:val="28"/>
          <w:shd w:val="clear" w:color="auto" w:fill="EDEBE9"/>
        </w:rPr>
      </w:pPr>
      <w:r w:rsidRPr="00245E37">
        <w:rPr>
          <w:rStyle w:val="normaltextrun"/>
          <w:rFonts w:ascii="Times New Roman" w:hAnsi="Times New Roman" w:cs="Times New Roman"/>
          <w:b/>
          <w:bCs/>
          <w:color w:val="FFC000"/>
          <w:position w:val="4"/>
          <w:sz w:val="28"/>
          <w:szCs w:val="28"/>
          <w:shd w:val="clear" w:color="auto" w:fill="EDEBE9"/>
          <w:lang w:val="uk-UA"/>
        </w:rPr>
        <w:t>Висновки:</w:t>
      </w:r>
      <w:r w:rsidRPr="00245E37">
        <w:rPr>
          <w:rStyle w:val="eop"/>
          <w:rFonts w:ascii="Times New Roman" w:hAnsi="Times New Roman" w:cs="Times New Roman"/>
          <w:color w:val="FFC000"/>
          <w:sz w:val="28"/>
          <w:szCs w:val="28"/>
          <w:shd w:val="clear" w:color="auto" w:fill="EDEBE9"/>
        </w:rPr>
        <w:t>​</w:t>
      </w:r>
    </w:p>
    <w:p w:rsidR="00245E37" w:rsidRPr="00245E37" w:rsidRDefault="00245E37" w:rsidP="00584BD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212" w:firstLine="567"/>
        <w:textAlignment w:val="baseline"/>
        <w:rPr>
          <w:color w:val="000000" w:themeColor="text1"/>
          <w:sz w:val="28"/>
          <w:szCs w:val="28"/>
          <w:lang w:val="ru-RU"/>
        </w:rPr>
      </w:pPr>
      <w:r w:rsidRPr="00245E37">
        <w:rPr>
          <w:rStyle w:val="normaltextrun"/>
          <w:color w:val="000000" w:themeColor="text1"/>
          <w:position w:val="2"/>
          <w:sz w:val="28"/>
          <w:szCs w:val="28"/>
          <w:lang w:val="uk-UA"/>
        </w:rPr>
        <w:t>У своєму </w:t>
      </w:r>
      <w:proofErr w:type="spellStart"/>
      <w:r w:rsidRPr="00245E37">
        <w:rPr>
          <w:rStyle w:val="spellingerror"/>
          <w:color w:val="000000" w:themeColor="text1"/>
          <w:position w:val="2"/>
          <w:sz w:val="28"/>
          <w:szCs w:val="28"/>
          <w:lang w:val="uk-UA"/>
        </w:rPr>
        <w:t>проєкті</w:t>
      </w:r>
      <w:proofErr w:type="spellEnd"/>
      <w:r w:rsidRPr="00245E37">
        <w:rPr>
          <w:rStyle w:val="normaltextrun"/>
          <w:color w:val="000000" w:themeColor="text1"/>
          <w:position w:val="2"/>
          <w:sz w:val="28"/>
          <w:szCs w:val="28"/>
          <w:lang w:val="uk-UA"/>
        </w:rPr>
        <w:t>  я визначила цікавий у родині  артефакт -  Коран - релігійну реліквію.</w:t>
      </w:r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</w:p>
    <w:p w:rsidR="00245E37" w:rsidRPr="00245E37" w:rsidRDefault="00245E37" w:rsidP="00584BD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212" w:firstLine="567"/>
        <w:textAlignment w:val="baseline"/>
        <w:rPr>
          <w:color w:val="000000" w:themeColor="text1"/>
          <w:sz w:val="28"/>
          <w:szCs w:val="28"/>
          <w:lang w:val="ru-RU"/>
        </w:rPr>
      </w:pPr>
      <w:r w:rsidRPr="00245E37">
        <w:rPr>
          <w:rStyle w:val="normaltextrun"/>
          <w:color w:val="000000" w:themeColor="text1"/>
          <w:position w:val="2"/>
          <w:sz w:val="28"/>
          <w:szCs w:val="28"/>
          <w:lang w:val="uk-UA"/>
        </w:rPr>
        <w:t>Описала  історію артефакту, його походження.</w:t>
      </w:r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</w:p>
    <w:p w:rsidR="00245E37" w:rsidRPr="00245E37" w:rsidRDefault="00245E37" w:rsidP="00584BD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212" w:firstLine="567"/>
        <w:textAlignment w:val="baseline"/>
        <w:rPr>
          <w:color w:val="000000" w:themeColor="text1"/>
          <w:sz w:val="28"/>
          <w:szCs w:val="28"/>
          <w:lang w:val="ru-RU"/>
        </w:rPr>
      </w:pPr>
      <w:r w:rsidRPr="00245E37">
        <w:rPr>
          <w:rStyle w:val="normaltextrun"/>
          <w:color w:val="000000" w:themeColor="text1"/>
          <w:position w:val="2"/>
          <w:sz w:val="28"/>
          <w:szCs w:val="28"/>
          <w:lang w:val="uk-UA"/>
        </w:rPr>
        <w:t>Дослідила родовід та шлях руху артефакту з покоління в покоління.</w:t>
      </w:r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</w:p>
    <w:p w:rsidR="00245E37" w:rsidRPr="00245E37" w:rsidRDefault="00245E37" w:rsidP="00584BD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212" w:firstLine="567"/>
        <w:textAlignment w:val="baseline"/>
        <w:rPr>
          <w:color w:val="000000" w:themeColor="text1"/>
          <w:sz w:val="28"/>
          <w:szCs w:val="28"/>
          <w:lang w:val="ru-RU"/>
        </w:rPr>
      </w:pPr>
      <w:r w:rsidRPr="00245E37">
        <w:rPr>
          <w:rStyle w:val="normaltextrun"/>
          <w:color w:val="000000" w:themeColor="text1"/>
          <w:position w:val="2"/>
          <w:sz w:val="28"/>
          <w:szCs w:val="28"/>
          <w:lang w:val="uk-UA"/>
        </w:rPr>
        <w:t> Визначила цінність артефакту і його використання в родині, використання реліквії в сучасному житті, під час шлюбного обряду,  потребу берегти його як сімейний скарб.</w:t>
      </w:r>
      <w:r w:rsidRPr="00245E37">
        <w:rPr>
          <w:rStyle w:val="eop"/>
          <w:color w:val="000000" w:themeColor="text1"/>
          <w:sz w:val="28"/>
          <w:szCs w:val="28"/>
          <w:lang w:val="ru-RU"/>
        </w:rPr>
        <w:t>​</w:t>
      </w:r>
      <w:bookmarkStart w:id="0" w:name="_GoBack"/>
      <w:bookmarkEnd w:id="0"/>
    </w:p>
    <w:sectPr w:rsidR="00245E37" w:rsidRPr="00245E3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761"/>
    <w:multiLevelType w:val="multilevel"/>
    <w:tmpl w:val="D19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55373"/>
    <w:multiLevelType w:val="multilevel"/>
    <w:tmpl w:val="5584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63BEB"/>
    <w:multiLevelType w:val="multilevel"/>
    <w:tmpl w:val="D0E8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80066E"/>
    <w:multiLevelType w:val="multilevel"/>
    <w:tmpl w:val="DA4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312EA4"/>
    <w:multiLevelType w:val="multilevel"/>
    <w:tmpl w:val="0E8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54358D"/>
    <w:multiLevelType w:val="multilevel"/>
    <w:tmpl w:val="4056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785B84"/>
    <w:multiLevelType w:val="multilevel"/>
    <w:tmpl w:val="5292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D4"/>
    <w:rsid w:val="00245E37"/>
    <w:rsid w:val="00297EA1"/>
    <w:rsid w:val="00551251"/>
    <w:rsid w:val="00584BDE"/>
    <w:rsid w:val="005C353E"/>
    <w:rsid w:val="00E404D4"/>
    <w:rsid w:val="00F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CA79"/>
  <w15:chartTrackingRefBased/>
  <w15:docId w15:val="{05895D05-3F5A-43DC-A535-C8D7D920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45E37"/>
  </w:style>
  <w:style w:type="character" w:customStyle="1" w:styleId="eop">
    <w:name w:val="eop"/>
    <w:basedOn w:val="a0"/>
    <w:rsid w:val="00245E37"/>
  </w:style>
  <w:style w:type="paragraph" w:customStyle="1" w:styleId="paragraph">
    <w:name w:val="paragraph"/>
    <w:basedOn w:val="a"/>
    <w:rsid w:val="0024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245E37"/>
  </w:style>
  <w:style w:type="character" w:customStyle="1" w:styleId="scxp91361953">
    <w:name w:val="scxp91361953"/>
    <w:basedOn w:val="a0"/>
    <w:rsid w:val="0024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2023-04-14T11:28:00Z</dcterms:created>
  <dcterms:modified xsi:type="dcterms:W3CDTF">2023-04-14T11:28:00Z</dcterms:modified>
</cp:coreProperties>
</file>