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43" w:rsidRPr="00A21389" w:rsidRDefault="00C37343" w:rsidP="00C37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Всеукраїнський відкритий інтерактивний конкурс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“МАН−Юніор Дослідник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-2023</w:t>
      </w: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” </w:t>
      </w:r>
    </w:p>
    <w:p w:rsidR="00C37343" w:rsidRPr="00A21389" w:rsidRDefault="00C37343" w:rsidP="00C37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Номінація “Технік−Юніор” </w:t>
      </w:r>
    </w:p>
    <w:p w:rsidR="00C37343" w:rsidRPr="00A21389" w:rsidRDefault="00C37343" w:rsidP="00C373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 фонтана</w:t>
      </w: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3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виконав: </w:t>
      </w:r>
      <w:r>
        <w:rPr>
          <w:rFonts w:ascii="Times New Roman" w:hAnsi="Times New Roman" w:cs="Times New Roman"/>
          <w:sz w:val="28"/>
          <w:szCs w:val="28"/>
          <w:lang w:val="uk-UA"/>
        </w:rPr>
        <w:t>Аверкін І</w:t>
      </w:r>
      <w:r w:rsidRPr="00683D47">
        <w:rPr>
          <w:rFonts w:ascii="Times New Roman" w:hAnsi="Times New Roman" w:cs="Times New Roman"/>
          <w:sz w:val="28"/>
          <w:szCs w:val="28"/>
          <w:lang w:val="uk-UA"/>
        </w:rPr>
        <w:t>ван Дмитрович, учень 10 класу, ЗЗСО І-ІІІ ступенів селища Зелений Гай Волноваського району Донецької області.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D47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683D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683D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Марахіна Алла Іванівна, вчитель фізики </w:t>
      </w:r>
      <w:r w:rsidRPr="00683D47">
        <w:rPr>
          <w:rFonts w:ascii="Times New Roman" w:hAnsi="Times New Roman" w:cs="Times New Roman"/>
          <w:sz w:val="28"/>
          <w:szCs w:val="28"/>
          <w:lang w:val="uk-UA"/>
        </w:rPr>
        <w:t>ЗЗСО І-ІІІ ступенів селища Зелений Гай Волноваського району Донецької області.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4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Мета проекту:</w:t>
      </w:r>
    </w:p>
    <w:p w:rsidR="00C37343" w:rsidRPr="00683D47" w:rsidRDefault="00C37343" w:rsidP="00C37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47">
        <w:rPr>
          <w:rFonts w:ascii="Times New Roman" w:hAnsi="Times New Roman" w:cs="Times New Roman"/>
          <w:bCs/>
          <w:sz w:val="28"/>
          <w:szCs w:val="28"/>
        </w:rPr>
        <w:t xml:space="preserve"> вивчити принцип роботи фонтану Герона;</w:t>
      </w:r>
    </w:p>
    <w:p w:rsidR="00C37343" w:rsidRPr="00683D47" w:rsidRDefault="00351C56" w:rsidP="00C37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дослідити принцип</w:t>
      </w:r>
      <w:r w:rsidR="00C37343" w:rsidRPr="00683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гідростатики</w:t>
      </w:r>
      <w:r w:rsidR="00C37343" w:rsidRPr="00683D4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C37343" w:rsidRPr="00683D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343" w:rsidRPr="00683D47" w:rsidRDefault="00C37343" w:rsidP="00C37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D47">
        <w:rPr>
          <w:rFonts w:ascii="Times New Roman" w:hAnsi="Times New Roman" w:cs="Times New Roman"/>
          <w:bCs/>
          <w:sz w:val="28"/>
          <w:szCs w:val="28"/>
          <w:lang w:val="uk-UA"/>
        </w:rPr>
        <w:t>виявити, чи можна створити фонтани в побутових умовах;</w:t>
      </w:r>
    </w:p>
    <w:p w:rsidR="00C37343" w:rsidRPr="00683D47" w:rsidRDefault="00C37343" w:rsidP="00C37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D47">
        <w:rPr>
          <w:rFonts w:ascii="Times New Roman" w:hAnsi="Times New Roman" w:cs="Times New Roman"/>
          <w:bCs/>
          <w:sz w:val="28"/>
          <w:szCs w:val="28"/>
          <w:lang w:val="uk-UA"/>
        </w:rPr>
        <w:t>розширення кругозору та зацікавленості  до вивчення фізики як предмета</w:t>
      </w:r>
      <w:r w:rsidRPr="00683D4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683D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83D4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Завдання проекту:</w:t>
      </w:r>
    </w:p>
    <w:p w:rsidR="00C37343" w:rsidRPr="00683D47" w:rsidRDefault="00C37343" w:rsidP="00C37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D47">
        <w:rPr>
          <w:rFonts w:ascii="Times New Roman" w:hAnsi="Times New Roman"/>
          <w:bCs/>
          <w:sz w:val="28"/>
          <w:szCs w:val="28"/>
          <w:lang w:val="uk-UA"/>
        </w:rPr>
        <w:t xml:space="preserve">опрацювати теоретичний матеріал по даній темі; </w:t>
      </w:r>
    </w:p>
    <w:p w:rsidR="00C37343" w:rsidRPr="00683D47" w:rsidRDefault="00C37343" w:rsidP="00C37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D47">
        <w:rPr>
          <w:rFonts w:ascii="Times New Roman" w:hAnsi="Times New Roman"/>
          <w:bCs/>
          <w:sz w:val="28"/>
          <w:szCs w:val="28"/>
        </w:rPr>
        <w:t xml:space="preserve">повторити основні властивості сполучених судин; </w:t>
      </w:r>
    </w:p>
    <w:p w:rsidR="00C37343" w:rsidRPr="00683D47" w:rsidRDefault="00C37343" w:rsidP="00C37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D47">
        <w:rPr>
          <w:rFonts w:ascii="Times New Roman" w:hAnsi="Times New Roman"/>
          <w:bCs/>
          <w:sz w:val="28"/>
          <w:szCs w:val="28"/>
        </w:rPr>
        <w:t>розібрати принцип роботи фонтану Герона;</w:t>
      </w:r>
    </w:p>
    <w:p w:rsidR="00C37343" w:rsidRPr="00683D47" w:rsidRDefault="00C37343" w:rsidP="00C37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D47">
        <w:rPr>
          <w:rFonts w:ascii="Times New Roman" w:hAnsi="Times New Roman"/>
          <w:bCs/>
          <w:sz w:val="28"/>
          <w:szCs w:val="28"/>
        </w:rPr>
        <w:t>побуду</w:t>
      </w:r>
      <w:r>
        <w:rPr>
          <w:rFonts w:ascii="Times New Roman" w:hAnsi="Times New Roman"/>
          <w:bCs/>
          <w:sz w:val="28"/>
          <w:szCs w:val="28"/>
        </w:rPr>
        <w:t>вати видозмінену модель фонтан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83D47">
        <w:rPr>
          <w:rFonts w:ascii="Times New Roman" w:hAnsi="Times New Roman"/>
          <w:bCs/>
          <w:sz w:val="28"/>
          <w:szCs w:val="28"/>
        </w:rPr>
        <w:t xml:space="preserve"> з пластикових пляшок</w:t>
      </w:r>
      <w:r w:rsidRPr="00683D4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83D47">
        <w:rPr>
          <w:rFonts w:ascii="Times New Roman" w:hAnsi="Times New Roman"/>
          <w:bCs/>
          <w:sz w:val="28"/>
          <w:szCs w:val="28"/>
        </w:rPr>
        <w:t xml:space="preserve"> 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83D47">
        <w:rPr>
          <w:rFonts w:ascii="Times New Roman" w:hAnsi="Times New Roman"/>
          <w:b/>
          <w:bCs/>
          <w:sz w:val="28"/>
          <w:szCs w:val="28"/>
          <w:u w:val="single"/>
        </w:rPr>
        <w:t>Предмет дослідження:</w:t>
      </w:r>
      <w:r w:rsidRPr="00683D4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фонтан</w:t>
      </w:r>
      <w:r w:rsidRPr="00683D47">
        <w:rPr>
          <w:rFonts w:ascii="Times New Roman" w:hAnsi="Times New Roman"/>
          <w:bCs/>
          <w:sz w:val="28"/>
          <w:szCs w:val="28"/>
        </w:rPr>
        <w:t xml:space="preserve"> Герона</w:t>
      </w:r>
      <w:r w:rsidRPr="00683D4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83D4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D4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Об</w:t>
      </w:r>
      <w:r w:rsidRPr="00683D47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’</w:t>
      </w:r>
      <w:r w:rsidRPr="00683D4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єкт дослідження: </w:t>
      </w:r>
      <w:r w:rsidRPr="006C0894">
        <w:rPr>
          <w:rFonts w:ascii="Times New Roman" w:hAnsi="Times New Roman"/>
          <w:bCs/>
          <w:sz w:val="28"/>
          <w:szCs w:val="28"/>
          <w:lang w:val="uk-UA"/>
        </w:rPr>
        <w:t>видозмінена</w:t>
      </w:r>
      <w:r w:rsidRPr="006C0894">
        <w:rPr>
          <w:rFonts w:ascii="Times New Roman" w:hAnsi="Times New Roman"/>
          <w:bCs/>
          <w:sz w:val="28"/>
          <w:szCs w:val="28"/>
        </w:rPr>
        <w:t xml:space="preserve"> модель фонтану Герона.</w:t>
      </w:r>
    </w:p>
    <w:p w:rsidR="00C37343" w:rsidRPr="00683D47" w:rsidRDefault="00C37343" w:rsidP="00C373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3D4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Методи дослідження: </w:t>
      </w:r>
      <w:r w:rsidRPr="00683D47">
        <w:rPr>
          <w:rFonts w:ascii="Times New Roman" w:hAnsi="Times New Roman"/>
          <w:bCs/>
          <w:sz w:val="28"/>
          <w:szCs w:val="28"/>
          <w:lang w:val="uk-UA"/>
        </w:rPr>
        <w:t>теоретичний</w:t>
      </w:r>
      <w:r>
        <w:rPr>
          <w:rFonts w:ascii="Times New Roman" w:hAnsi="Times New Roman"/>
          <w:bCs/>
          <w:sz w:val="28"/>
          <w:szCs w:val="28"/>
          <w:lang w:val="uk-UA"/>
        </w:rPr>
        <w:t>, експериментальний</w:t>
      </w:r>
      <w:r w:rsidRPr="00683D4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683D4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37343" w:rsidRPr="000F215C" w:rsidRDefault="00C37343" w:rsidP="00C373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3D4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Гіпотеза:</w:t>
      </w:r>
      <w:r w:rsidRPr="00683D47">
        <w:rPr>
          <w:rFonts w:ascii="Times New Roman" w:hAnsi="Times New Roman"/>
          <w:b/>
          <w:sz w:val="28"/>
          <w:szCs w:val="28"/>
        </w:rPr>
        <w:t xml:space="preserve"> </w:t>
      </w:r>
      <w:r w:rsidRPr="00683D47">
        <w:rPr>
          <w:rFonts w:ascii="Times New Roman" w:hAnsi="Times New Roman"/>
          <w:bCs/>
          <w:sz w:val="28"/>
          <w:szCs w:val="28"/>
        </w:rPr>
        <w:t>вивчивши пристрій та принцип роботи фонтану Герона</w:t>
      </w:r>
      <w:r w:rsidRPr="00683D47">
        <w:rPr>
          <w:rFonts w:ascii="Times New Roman" w:hAnsi="Times New Roman"/>
          <w:sz w:val="28"/>
          <w:szCs w:val="28"/>
        </w:rPr>
        <w:t>,</w:t>
      </w:r>
      <w:r w:rsidRPr="00683D47">
        <w:rPr>
          <w:rFonts w:ascii="Times New Roman" w:hAnsi="Times New Roman"/>
          <w:bCs/>
          <w:sz w:val="28"/>
          <w:szCs w:val="28"/>
          <w:lang w:val="uk-UA"/>
        </w:rPr>
        <w:t xml:space="preserve"> використовуючи підручні матеріали, можна виготовити видозмінену діючу модель двох фонтанів.</w:t>
      </w:r>
    </w:p>
    <w:p w:rsidR="00C37343" w:rsidRDefault="00C37343" w:rsidP="00C373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A21389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частина:</w:t>
      </w:r>
    </w:p>
    <w:p w:rsidR="00C37343" w:rsidRPr="003D486B" w:rsidRDefault="00C37343" w:rsidP="00C37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683D4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фонтан - латино-італійського походження, походить воно від латинського "фонтіс", що перекладається "джерело</w:t>
      </w:r>
      <w:r w:rsidRPr="009A6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A6D4C">
        <w:rPr>
          <w:rFonts w:ascii="Times New Roman" w:hAnsi="Times New Roman" w:cs="Times New Roman"/>
          <w:sz w:val="28"/>
          <w:szCs w:val="28"/>
        </w:rPr>
        <w:t xml:space="preserve">онтан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Герона </w:t>
      </w:r>
      <w:r w:rsidR="002B0AE7">
        <w:rPr>
          <w:rFonts w:ascii="Times New Roman" w:hAnsi="Times New Roman" w:cs="Times New Roman"/>
          <w:sz w:val="28"/>
          <w:szCs w:val="28"/>
        </w:rPr>
        <w:t xml:space="preserve">складається з відкритої чаші </w:t>
      </w:r>
      <w:r w:rsidR="002B0AE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6D4C">
        <w:rPr>
          <w:rFonts w:ascii="Times New Roman" w:hAnsi="Times New Roman" w:cs="Times New Roman"/>
          <w:sz w:val="28"/>
          <w:szCs w:val="28"/>
        </w:rPr>
        <w:t xml:space="preserve"> двох герметичних судин розташованих під </w:t>
      </w:r>
      <w:r w:rsidRPr="00F12123">
        <w:rPr>
          <w:rFonts w:ascii="Times New Roman" w:hAnsi="Times New Roman" w:cs="Times New Roman"/>
          <w:sz w:val="28"/>
          <w:szCs w:val="28"/>
        </w:rPr>
        <w:t xml:space="preserve">чашею. </w:t>
      </w:r>
      <w:r w:rsidRPr="006F6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0F215C">
        <w:rPr>
          <w:rFonts w:ascii="Times New Roman" w:eastAsia="Times New Roman" w:hAnsi="Times New Roman" w:cs="Times New Roman"/>
          <w:sz w:val="28"/>
          <w:szCs w:val="28"/>
          <w:lang w:val="uk-UA"/>
        </w:rPr>
        <w:t>пристрій врахову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F215C">
        <w:rPr>
          <w:rFonts w:ascii="Times New Roman" w:eastAsia="Times New Roman" w:hAnsi="Times New Roman" w:cs="Times New Roman"/>
          <w:sz w:val="28"/>
          <w:szCs w:val="28"/>
          <w:lang w:val="uk-UA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19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механізм гідпропневматики, де виштовхування води струменем догори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uk-UA"/>
        </w:rPr>
        <w:t xml:space="preserve">відбувається </w:t>
      </w:r>
      <w:r w:rsidRPr="005C19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за рахунок роботи повітря, а також самої рідини.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uk-UA"/>
        </w:rPr>
        <w:t>Г</w:t>
      </w:r>
      <w:r w:rsidRPr="005C19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равітація, яка створює в фонтанної системі </w:t>
      </w:r>
      <w:r w:rsidRPr="005C19C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lastRenderedPageBreak/>
        <w:t>необхідну ступінь тиску</w:t>
      </w:r>
      <w:r>
        <w:rPr>
          <w:rFonts w:ascii="Helvetica" w:hAnsi="Helvetica" w:cs="Helvetica"/>
          <w:i/>
          <w:iCs/>
          <w:color w:val="888888"/>
          <w:sz w:val="18"/>
          <w:szCs w:val="1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6D0B">
        <w:rPr>
          <w:rFonts w:ascii="Times New Roman" w:eastAsia="Times New Roman" w:hAnsi="Times New Roman" w:cs="Times New Roman"/>
          <w:sz w:val="28"/>
          <w:szCs w:val="28"/>
          <w:lang w:val="uk-UA"/>
        </w:rPr>
        <w:t>на воду, повітря змушує її підійматися з середньої посудини по трубці, 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веденій майже від дна посудини до верхньої чаши</w:t>
      </w:r>
      <w:r w:rsidRPr="006F6D0B">
        <w:rPr>
          <w:rFonts w:ascii="Times New Roman" w:eastAsia="Times New Roman" w:hAnsi="Times New Roman" w:cs="Times New Roman"/>
          <w:sz w:val="28"/>
          <w:szCs w:val="28"/>
          <w:lang w:val="uk-UA"/>
        </w:rPr>
        <w:t>, де з кінця цієї трубки, що підноситься над поверхнею води, і б'є фонтан.</w:t>
      </w:r>
    </w:p>
    <w:p w:rsidR="00C37343" w:rsidRPr="00B03968" w:rsidRDefault="00C37343" w:rsidP="00C37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Видозміни конструкції </w:t>
      </w:r>
      <w:r w:rsidRPr="00B03968">
        <w:rPr>
          <w:rFonts w:ascii="Times New Roman" w:hAnsi="Times New Roman" w:cs="Times New Roman"/>
          <w:sz w:val="28"/>
          <w:szCs w:val="28"/>
          <w:lang w:val="uk-UA"/>
        </w:rPr>
        <w:t>проводились постійно: змінювали кулі, види трубок, способи приєднання трубок.</w:t>
      </w:r>
    </w:p>
    <w:p w:rsidR="00C37343" w:rsidRDefault="00C37343" w:rsidP="00C37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83D47">
        <w:rPr>
          <w:rFonts w:ascii="Times New Roman" w:hAnsi="Times New Roman" w:cs="Times New Roman"/>
          <w:sz w:val="28"/>
          <w:szCs w:val="28"/>
          <w:lang w:val="uk-UA"/>
        </w:rPr>
        <w:t xml:space="preserve">Ми теж вирішили провести зміни у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конструкції фонтана.</w:t>
      </w:r>
    </w:p>
    <w:p w:rsidR="00C37343" w:rsidRDefault="00C37343" w:rsidP="00C3734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2138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B1BFB">
        <w:rPr>
          <w:rFonts w:ascii="Times New Roman" w:hAnsi="Times New Roman"/>
          <w:b/>
          <w:sz w:val="28"/>
          <w:szCs w:val="28"/>
          <w:lang w:val="uk-UA"/>
        </w:rPr>
        <w:t>Особистий внесок автора</w:t>
      </w:r>
      <w:r w:rsidRPr="00A21389">
        <w:rPr>
          <w:rFonts w:ascii="Times New Roman" w:hAnsi="Times New Roman"/>
          <w:sz w:val="28"/>
          <w:szCs w:val="28"/>
          <w:lang w:val="uk-UA"/>
        </w:rPr>
        <w:t>:</w:t>
      </w:r>
      <w:r w:rsidRPr="00A21389">
        <w:rPr>
          <w:rFonts w:ascii="Times New Roman" w:eastAsia="+mn-ea" w:hAnsi="Times New Roman"/>
          <w:b/>
          <w:bCs/>
          <w:color w:val="002060"/>
          <w:kern w:val="24"/>
          <w:sz w:val="28"/>
          <w:szCs w:val="28"/>
          <w:lang w:val="uk-UA"/>
        </w:rPr>
        <w:t xml:space="preserve"> </w:t>
      </w:r>
      <w:r w:rsidRPr="00D64C70">
        <w:rPr>
          <w:rFonts w:ascii="Times New Roman" w:eastAsia="Times New Roman" w:hAnsi="Times New Roman"/>
          <w:sz w:val="28"/>
          <w:szCs w:val="28"/>
        </w:rPr>
        <w:t xml:space="preserve">Новизна дослідження полягає в </w:t>
      </w:r>
      <w:r>
        <w:rPr>
          <w:rFonts w:ascii="Times New Roman" w:hAnsi="Times New Roman"/>
          <w:bCs/>
          <w:sz w:val="28"/>
          <w:szCs w:val="28"/>
          <w:lang w:val="uk-UA"/>
        </w:rPr>
        <w:t>видозмінені конструкції фонтану, яка дозволить працювати  двом фонтанам</w:t>
      </w:r>
      <w:r w:rsidRPr="00683D4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37343" w:rsidRPr="003D486B" w:rsidRDefault="00C37343" w:rsidP="00C373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BFB">
        <w:rPr>
          <w:rFonts w:ascii="Times New Roman" w:hAnsi="Times New Roman"/>
          <w:b/>
          <w:bCs/>
          <w:sz w:val="28"/>
          <w:szCs w:val="28"/>
          <w:lang w:val="uk-UA"/>
        </w:rPr>
        <w:t>Матеріали:</w:t>
      </w:r>
      <w:r w:rsidRPr="00BB1B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F215C">
        <w:rPr>
          <w:rFonts w:ascii="Times New Roman" w:hAnsi="Times New Roman"/>
          <w:bCs/>
          <w:sz w:val="28"/>
          <w:szCs w:val="28"/>
          <w:lang w:val="uk-UA"/>
        </w:rPr>
        <w:t>чотири</w:t>
      </w:r>
      <w:r w:rsidRPr="00BB1BFB">
        <w:rPr>
          <w:rFonts w:ascii="Times New Roman" w:hAnsi="Times New Roman"/>
          <w:bCs/>
          <w:sz w:val="28"/>
          <w:szCs w:val="28"/>
          <w:lang w:val="uk-UA"/>
        </w:rPr>
        <w:t xml:space="preserve"> пластикові пляшки 1,5 л, </w:t>
      </w:r>
      <w:r>
        <w:rPr>
          <w:rFonts w:ascii="Times New Roman" w:hAnsi="Times New Roman"/>
          <w:bCs/>
          <w:sz w:val="28"/>
          <w:szCs w:val="28"/>
          <w:lang w:val="uk-UA"/>
        </w:rPr>
        <w:t>шість трубок для кокте</w:t>
      </w:r>
      <w:r w:rsidR="000F215C">
        <w:rPr>
          <w:rFonts w:ascii="Times New Roman" w:hAnsi="Times New Roman"/>
          <w:bCs/>
          <w:sz w:val="28"/>
          <w:szCs w:val="28"/>
          <w:lang w:val="uk-UA"/>
        </w:rPr>
        <w:t>й</w:t>
      </w:r>
      <w:r>
        <w:rPr>
          <w:rFonts w:ascii="Times New Roman" w:hAnsi="Times New Roman"/>
          <w:bCs/>
          <w:sz w:val="28"/>
          <w:szCs w:val="28"/>
          <w:lang w:val="uk-UA"/>
        </w:rPr>
        <w:t>лів.</w:t>
      </w:r>
    </w:p>
    <w:p w:rsidR="00C37343" w:rsidRPr="005C19CF" w:rsidRDefault="00C37343" w:rsidP="00C373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BFB">
        <w:rPr>
          <w:rFonts w:ascii="Times New Roman" w:hAnsi="Times New Roman"/>
          <w:b/>
          <w:bCs/>
          <w:sz w:val="28"/>
          <w:szCs w:val="28"/>
          <w:lang w:val="uk-UA"/>
        </w:rPr>
        <w:t xml:space="preserve">Обладнання: </w:t>
      </w:r>
      <w:r w:rsidRPr="00BB1BFB">
        <w:rPr>
          <w:rFonts w:ascii="Times New Roman" w:hAnsi="Times New Roman"/>
          <w:bCs/>
          <w:sz w:val="28"/>
          <w:szCs w:val="28"/>
          <w:lang w:val="uk-UA"/>
        </w:rPr>
        <w:t>ніж, ножиці, маркер, лінійка,  паяльник, клейовий пістолет, фарбована вода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343" w:rsidRPr="00A21389" w:rsidRDefault="00C37343" w:rsidP="00C373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Пояснення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досліду</w:t>
      </w:r>
      <w:r w:rsidRPr="00A213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C37343" w:rsidRPr="005C19CF" w:rsidRDefault="00C37343" w:rsidP="00C3734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П</w:t>
      </w: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>ри проведенні експериментальних досліджень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створеним макетом нової конструкції </w:t>
      </w:r>
      <w:r w:rsidRPr="00A213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встановлено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351C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герметизація стиків дозволяє використовувати властивості сполучених посудин, а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трубки по яким вода зливається вниз, повинні</w:t>
      </w:r>
      <w:r w:rsidRPr="000D1E9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бути трохи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більші в діаметрі, ніж ті по яки</w:t>
      </w:r>
      <w:r w:rsidRPr="000D1E9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й вода фонтанує вгору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C37343" w:rsidRPr="009E47D2" w:rsidRDefault="00C37343" w:rsidP="00C37343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 w:rsidRPr="009E47D2">
        <w:rPr>
          <w:rFonts w:ascii="Times New Roman" w:eastAsia="Times New Roman" w:hAnsi="Times New Roman"/>
          <w:sz w:val="28"/>
          <w:szCs w:val="28"/>
        </w:rPr>
        <w:t xml:space="preserve">Робота </w:t>
      </w:r>
      <w:r w:rsidR="00FD372A">
        <w:rPr>
          <w:rFonts w:ascii="Times New Roman" w:eastAsia="Times New Roman" w:hAnsi="Times New Roman"/>
          <w:sz w:val="28"/>
          <w:szCs w:val="28"/>
          <w:lang w:val="uk-UA"/>
        </w:rPr>
        <w:t xml:space="preserve">має </w:t>
      </w:r>
      <w:r w:rsidR="00FD372A">
        <w:rPr>
          <w:rFonts w:ascii="Times New Roman" w:eastAsia="Times New Roman" w:hAnsi="Times New Roman"/>
          <w:sz w:val="28"/>
          <w:szCs w:val="28"/>
        </w:rPr>
        <w:t xml:space="preserve">прикладний характер та </w:t>
      </w:r>
      <w:r w:rsidRPr="009E47D2">
        <w:rPr>
          <w:rFonts w:ascii="Times New Roman" w:eastAsia="Times New Roman" w:hAnsi="Times New Roman"/>
          <w:sz w:val="28"/>
          <w:szCs w:val="28"/>
        </w:rPr>
        <w:t xml:space="preserve"> практичне значення. </w:t>
      </w:r>
    </w:p>
    <w:p w:rsidR="00C37343" w:rsidRPr="007C0C9D" w:rsidRDefault="00C37343" w:rsidP="00C37343">
      <w:pPr>
        <w:spacing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7C0C9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Н</w:t>
      </w:r>
      <w:r w:rsidR="000F215C">
        <w:rPr>
          <w:rFonts w:ascii="Times New Roman" w:eastAsia="Calibri" w:hAnsi="Times New Roman"/>
          <w:bCs/>
          <w:sz w:val="28"/>
          <w:szCs w:val="28"/>
          <w:lang w:val="uk-UA"/>
        </w:rPr>
        <w:t>а підставі вивченої літератури та</w:t>
      </w:r>
      <w:r w:rsidRPr="007C0C9D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проведених експериментів  зробили наступні                                    </w:t>
      </w:r>
    </w:p>
    <w:p w:rsidR="00C37343" w:rsidRPr="007C0C9D" w:rsidRDefault="00C37343" w:rsidP="00C3734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C0C9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висновки:</w:t>
      </w:r>
    </w:p>
    <w:p w:rsidR="00C37343" w:rsidRPr="009E47D2" w:rsidRDefault="00C37343" w:rsidP="00C37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E47D2">
        <w:rPr>
          <w:rFonts w:ascii="Times New Roman" w:hAnsi="Times New Roman"/>
          <w:bCs/>
          <w:sz w:val="28"/>
          <w:szCs w:val="28"/>
        </w:rPr>
        <w:t>вода у фонтанах працює за принципом «Фонтану Герона»</w:t>
      </w:r>
      <w:r w:rsidRPr="009E47D2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37343" w:rsidRPr="003D486B" w:rsidRDefault="00C37343" w:rsidP="00C37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C0C9D">
        <w:rPr>
          <w:rFonts w:ascii="Times New Roman" w:hAnsi="Times New Roman"/>
          <w:bCs/>
          <w:sz w:val="28"/>
          <w:szCs w:val="28"/>
          <w:lang w:val="uk-UA"/>
        </w:rPr>
        <w:t xml:space="preserve"> фонтани можна виготовити в побутових умовах при забезпеченні герметизації стиків; </w:t>
      </w:r>
    </w:p>
    <w:p w:rsidR="00C37343" w:rsidRPr="007C0C9D" w:rsidRDefault="00C37343" w:rsidP="00C373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роботи двох фонтанів враховується діаметр трубок;</w:t>
      </w:r>
    </w:p>
    <w:p w:rsidR="00C37343" w:rsidRPr="007C0C9D" w:rsidRDefault="00C37343" w:rsidP="00C3734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C0C9D"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може бути використаний на   уроках фізики, гуртковій роботі та роботі МАН для демонстрації цікавих дослідів. </w:t>
      </w:r>
    </w:p>
    <w:p w:rsidR="00C37343" w:rsidRDefault="00C37343" w:rsidP="00C37343">
      <w:pPr>
        <w:pStyle w:val="a3"/>
        <w:spacing w:after="0"/>
        <w:ind w:left="360"/>
        <w:rPr>
          <w:rFonts w:asciiTheme="minorHAnsi" w:hAnsiTheme="minorHAnsi" w:cs="Helvetica"/>
          <w:color w:val="001133"/>
          <w:sz w:val="17"/>
          <w:szCs w:val="17"/>
          <w:shd w:val="clear" w:color="auto" w:fill="FFFFFF"/>
          <w:lang w:val="uk-UA"/>
        </w:rPr>
      </w:pPr>
      <w:r>
        <w:rPr>
          <w:rFonts w:ascii="Helvetica" w:hAnsi="Helvetica" w:cs="Helvetica"/>
          <w:color w:val="001133"/>
          <w:sz w:val="17"/>
          <w:szCs w:val="17"/>
          <w:shd w:val="clear" w:color="auto" w:fill="FFFFFF"/>
        </w:rPr>
        <w:t>. </w:t>
      </w:r>
    </w:p>
    <w:p w:rsidR="00C37343" w:rsidRPr="006C0894" w:rsidRDefault="00C37343" w:rsidP="00C37343">
      <w:pPr>
        <w:pStyle w:val="a3"/>
        <w:spacing w:after="0"/>
        <w:ind w:left="360"/>
        <w:jc w:val="both"/>
        <w:rPr>
          <w:rFonts w:ascii="Times New Roman" w:eastAsia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Г</w:t>
      </w:r>
      <w:r w:rsidRPr="006C0894">
        <w:rPr>
          <w:rFonts w:ascii="Times New Roman" w:hAnsi="Times New Roman"/>
          <w:sz w:val="28"/>
          <w:szCs w:val="28"/>
          <w:lang w:val="uk-UA"/>
        </w:rPr>
        <w:t>іпотеза, про те, що вивчивши теорію про влаштування та принцип роботи фонтану Герона, можна зібрати модель двох фонтанів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C0894">
        <w:rPr>
          <w:rFonts w:ascii="Times New Roman" w:hAnsi="Times New Roman"/>
          <w:sz w:val="28"/>
          <w:szCs w:val="28"/>
          <w:lang w:val="uk-UA"/>
        </w:rPr>
        <w:t xml:space="preserve"> підтвердилася.</w:t>
      </w:r>
    </w:p>
    <w:p w:rsidR="006659B4" w:rsidRDefault="006659B4"/>
    <w:sectPr w:rsidR="006659B4" w:rsidSect="009E47D2">
      <w:footerReference w:type="default" r:id="rId7"/>
      <w:pgSz w:w="11906" w:h="16838"/>
      <w:pgMar w:top="25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F7" w:rsidRDefault="00FE4DF7" w:rsidP="002A3928">
      <w:pPr>
        <w:spacing w:after="0" w:line="240" w:lineRule="auto"/>
      </w:pPr>
      <w:r>
        <w:separator/>
      </w:r>
    </w:p>
  </w:endnote>
  <w:endnote w:type="continuationSeparator" w:id="0">
    <w:p w:rsidR="00FE4DF7" w:rsidRDefault="00FE4DF7" w:rsidP="002A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9688"/>
      <w:docPartObj>
        <w:docPartGallery w:val="Page Numbers (Bottom of Page)"/>
        <w:docPartUnique/>
      </w:docPartObj>
    </w:sdtPr>
    <w:sdtContent>
      <w:p w:rsidR="009E47D2" w:rsidRDefault="002A3928">
        <w:pPr>
          <w:pStyle w:val="a4"/>
          <w:jc w:val="right"/>
        </w:pPr>
        <w:r>
          <w:fldChar w:fldCharType="begin"/>
        </w:r>
        <w:r w:rsidR="00C37343">
          <w:instrText xml:space="preserve"> PAGE   \* MERGEFORMAT </w:instrText>
        </w:r>
        <w:r>
          <w:fldChar w:fldCharType="separate"/>
        </w:r>
        <w:r w:rsidR="00351C56">
          <w:rPr>
            <w:noProof/>
          </w:rPr>
          <w:t>2</w:t>
        </w:r>
        <w:r>
          <w:fldChar w:fldCharType="end"/>
        </w:r>
      </w:p>
    </w:sdtContent>
  </w:sdt>
  <w:p w:rsidR="009E47D2" w:rsidRDefault="00FE4D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F7" w:rsidRDefault="00FE4DF7" w:rsidP="002A3928">
      <w:pPr>
        <w:spacing w:after="0" w:line="240" w:lineRule="auto"/>
      </w:pPr>
      <w:r>
        <w:separator/>
      </w:r>
    </w:p>
  </w:footnote>
  <w:footnote w:type="continuationSeparator" w:id="0">
    <w:p w:rsidR="00FE4DF7" w:rsidRDefault="00FE4DF7" w:rsidP="002A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B70808"/>
    <w:multiLevelType w:val="hybridMultilevel"/>
    <w:tmpl w:val="949807A4"/>
    <w:lvl w:ilvl="0" w:tplc="9998C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A15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8D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645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023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2F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2F6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0C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A70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81093"/>
    <w:multiLevelType w:val="hybridMultilevel"/>
    <w:tmpl w:val="F102A002"/>
    <w:lvl w:ilvl="0" w:tplc="06C4D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49F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4E80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28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00A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07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67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007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EFC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43"/>
    <w:rsid w:val="000F215C"/>
    <w:rsid w:val="001536CB"/>
    <w:rsid w:val="002A3928"/>
    <w:rsid w:val="002B0AE7"/>
    <w:rsid w:val="00351C56"/>
    <w:rsid w:val="006659B4"/>
    <w:rsid w:val="007A485B"/>
    <w:rsid w:val="007C22ED"/>
    <w:rsid w:val="00C37343"/>
    <w:rsid w:val="00FD372A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y2iqfc">
    <w:name w:val="y2iqfc"/>
    <w:basedOn w:val="a0"/>
    <w:rsid w:val="00C37343"/>
  </w:style>
  <w:style w:type="paragraph" w:styleId="a4">
    <w:name w:val="footer"/>
    <w:basedOn w:val="a"/>
    <w:link w:val="a5"/>
    <w:uiPriority w:val="99"/>
    <w:unhideWhenUsed/>
    <w:rsid w:val="00C3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73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2023-04-24T15:21:00Z</dcterms:created>
  <dcterms:modified xsi:type="dcterms:W3CDTF">2023-04-24T15:57:00Z</dcterms:modified>
</cp:coreProperties>
</file>