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101B" w14:textId="78C625D7" w:rsidR="00AC1978" w:rsidRPr="00CA0E21" w:rsidRDefault="00AC1978" w:rsidP="00AC1978">
      <w:pPr>
        <w:spacing w:after="0" w:line="360" w:lineRule="auto"/>
        <w:ind w:left="142" w:firstLine="142"/>
        <w:jc w:val="both"/>
        <w:rPr>
          <w:b/>
          <w:bCs/>
        </w:rPr>
      </w:pPr>
      <w:r w:rsidRPr="00CA0E21">
        <w:rPr>
          <w:b/>
          <w:bCs/>
        </w:rPr>
        <w:t xml:space="preserve">Тема </w:t>
      </w:r>
      <w:proofErr w:type="spellStart"/>
      <w:r w:rsidRPr="00CA0E21">
        <w:rPr>
          <w:b/>
          <w:bCs/>
        </w:rPr>
        <w:t>проєкту</w:t>
      </w:r>
      <w:proofErr w:type="spellEnd"/>
      <w:r w:rsidRPr="00CA0E21">
        <w:rPr>
          <w:b/>
          <w:bCs/>
        </w:rPr>
        <w:t>: Церква Різдва Пресвятої Богородиці</w:t>
      </w:r>
    </w:p>
    <w:p w14:paraId="64A68E8E" w14:textId="53708FD3" w:rsidR="00AC1978" w:rsidRDefault="00AC1978" w:rsidP="00AC1978">
      <w:pPr>
        <w:spacing w:after="0" w:line="360" w:lineRule="auto"/>
        <w:ind w:left="142" w:firstLine="142"/>
        <w:jc w:val="both"/>
      </w:pPr>
      <w:r>
        <w:t xml:space="preserve">Виконав здобувач освіти І курсу Нікопольського професійного ліцею </w:t>
      </w:r>
      <w:proofErr w:type="spellStart"/>
      <w:r>
        <w:t>Танська</w:t>
      </w:r>
      <w:proofErr w:type="spellEnd"/>
      <w:r>
        <w:t xml:space="preserve"> Софія Миколаївна</w:t>
      </w:r>
      <w:r w:rsidR="00CA0E21">
        <w:t>;</w:t>
      </w:r>
      <w:r w:rsidR="002C456C">
        <w:t xml:space="preserve"> Дніпропетровське відділення «Мала Академія Наук учнівської молоді» Дніпропетровської обласної ради», </w:t>
      </w:r>
      <w:r w:rsidR="00CA0E21">
        <w:t xml:space="preserve"> м. Нікополь; керівник </w:t>
      </w:r>
      <w:proofErr w:type="spellStart"/>
      <w:r w:rsidR="00CA0E21">
        <w:t>проєкту</w:t>
      </w:r>
      <w:proofErr w:type="spellEnd"/>
      <w:r w:rsidR="00CA0E21">
        <w:t xml:space="preserve"> – викладач дисциплін суспільствознавчого циклу  Івінська Вікторія Миколаївна.</w:t>
      </w:r>
    </w:p>
    <w:p w14:paraId="3FE1751B" w14:textId="77777777" w:rsidR="00AC1978" w:rsidRDefault="00AC1978" w:rsidP="00CA0E21">
      <w:pPr>
        <w:spacing w:after="0" w:line="360" w:lineRule="auto"/>
        <w:jc w:val="both"/>
      </w:pPr>
    </w:p>
    <w:p w14:paraId="4CF3B13C" w14:textId="0B590D0E" w:rsidR="00CB245B" w:rsidRDefault="00CB245B" w:rsidP="00AC1978">
      <w:pPr>
        <w:spacing w:after="0" w:line="360" w:lineRule="auto"/>
        <w:ind w:left="142" w:firstLine="142"/>
        <w:jc w:val="both"/>
      </w:pPr>
      <w:r w:rsidRPr="00CA0E21">
        <w:rPr>
          <w:b/>
          <w:bCs/>
        </w:rPr>
        <w:t>Мета:</w:t>
      </w:r>
      <w:r>
        <w:t xml:space="preserve"> дослідити </w:t>
      </w:r>
      <w:bookmarkStart w:id="0" w:name="_Hlk101366286"/>
      <w:r w:rsidR="0014344A">
        <w:t xml:space="preserve">історію найстарішого об’єкту </w:t>
      </w:r>
      <w:r>
        <w:t xml:space="preserve"> м. Нікополя</w:t>
      </w:r>
      <w:bookmarkEnd w:id="0"/>
    </w:p>
    <w:p w14:paraId="725695D2" w14:textId="4EB60F23" w:rsidR="00B265B5" w:rsidRDefault="00B265B5" w:rsidP="00AC1978">
      <w:pPr>
        <w:spacing w:after="0" w:line="360" w:lineRule="auto"/>
        <w:ind w:left="142" w:firstLine="142"/>
        <w:jc w:val="both"/>
      </w:pPr>
      <w:r>
        <w:rPr>
          <w:b/>
          <w:bCs/>
        </w:rPr>
        <w:t>Завдання:</w:t>
      </w:r>
    </w:p>
    <w:p w14:paraId="13CD9538" w14:textId="4E4A403E" w:rsidR="00CB245B" w:rsidRDefault="00CB245B" w:rsidP="00AC1978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</w:pPr>
      <w:r>
        <w:t>Опрацювати джерела з даної теми.</w:t>
      </w:r>
    </w:p>
    <w:p w14:paraId="24DFE528" w14:textId="13F82CB8" w:rsidR="00E77FB5" w:rsidRDefault="00E77FB5" w:rsidP="00AC1978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</w:pPr>
      <w:r>
        <w:t xml:space="preserve">    Історія побудови </w:t>
      </w:r>
      <w:r w:rsidR="0090093B">
        <w:t>об’єкту.</w:t>
      </w:r>
    </w:p>
    <w:p w14:paraId="360EFE1A" w14:textId="348CC41F" w:rsidR="00CB245B" w:rsidRDefault="00E77FB5" w:rsidP="00AC1978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</w:pPr>
      <w:r>
        <w:t xml:space="preserve">    Р</w:t>
      </w:r>
      <w:r w:rsidR="00CB245B">
        <w:t>езультати дослідження.</w:t>
      </w:r>
    </w:p>
    <w:p w14:paraId="191491AC" w14:textId="522250D3" w:rsidR="00CC3551" w:rsidRDefault="00CB245B" w:rsidP="00AC1978">
      <w:pPr>
        <w:spacing w:after="0" w:line="360" w:lineRule="auto"/>
        <w:ind w:firstLine="284"/>
        <w:jc w:val="both"/>
      </w:pPr>
      <w:r>
        <w:t xml:space="preserve">  </w:t>
      </w:r>
      <w:r w:rsidR="0090093B" w:rsidRPr="00CA0E21">
        <w:rPr>
          <w:b/>
          <w:bCs/>
        </w:rPr>
        <w:t>Об’єкт</w:t>
      </w:r>
      <w:r w:rsidRPr="00CA0E21">
        <w:rPr>
          <w:b/>
          <w:bCs/>
        </w:rPr>
        <w:t xml:space="preserve"> дослідження</w:t>
      </w:r>
      <w:r>
        <w:t xml:space="preserve"> – </w:t>
      </w:r>
      <w:r w:rsidR="0014344A" w:rsidRPr="0014344A">
        <w:t>історі</w:t>
      </w:r>
      <w:r w:rsidR="00AC1978">
        <w:t>я</w:t>
      </w:r>
      <w:r w:rsidR="0014344A" w:rsidRPr="0014344A">
        <w:t xml:space="preserve"> найстарішого об’єкту  м. Нікополя</w:t>
      </w:r>
    </w:p>
    <w:p w14:paraId="14C7D468" w14:textId="23FB9432" w:rsidR="00CC3551" w:rsidRDefault="00CC3551" w:rsidP="005B5D9A">
      <w:pPr>
        <w:spacing w:after="0" w:line="360" w:lineRule="auto"/>
        <w:ind w:firstLine="284"/>
        <w:jc w:val="both"/>
      </w:pPr>
      <w:r>
        <w:t xml:space="preserve">   </w:t>
      </w:r>
      <w:r w:rsidRPr="00CA0E21">
        <w:rPr>
          <w:b/>
          <w:bCs/>
        </w:rPr>
        <w:t>П</w:t>
      </w:r>
      <w:r w:rsidR="00CB245B" w:rsidRPr="00CA0E21">
        <w:rPr>
          <w:b/>
          <w:bCs/>
        </w:rPr>
        <w:t>редмет дослідження</w:t>
      </w:r>
      <w:r w:rsidR="00CB245B">
        <w:t xml:space="preserve"> - </w:t>
      </w:r>
      <w:r>
        <w:t xml:space="preserve"> </w:t>
      </w:r>
      <w:r w:rsidR="0014344A" w:rsidRPr="0014344A">
        <w:t>Церква Різдва Пресвятої Богородиці</w:t>
      </w:r>
    </w:p>
    <w:p w14:paraId="440946D2" w14:textId="211CE5E1" w:rsidR="00CC3551" w:rsidRDefault="00CC3551" w:rsidP="00AC1978">
      <w:pPr>
        <w:spacing w:after="0" w:line="360" w:lineRule="auto"/>
        <w:ind w:left="284" w:firstLine="284"/>
        <w:jc w:val="both"/>
      </w:pPr>
      <w:r w:rsidRPr="00CC3551">
        <w:t>Нікополь – це містечко на березі Каховського водосховища. Промислові підприємства-гіганти, парк "</w:t>
      </w:r>
      <w:proofErr w:type="spellStart"/>
      <w:r w:rsidRPr="00CC3551">
        <w:t>Електрометалург</w:t>
      </w:r>
      <w:proofErr w:type="spellEnd"/>
      <w:r w:rsidRPr="00CC3551">
        <w:t xml:space="preserve">", радянські бетонні інсталяції, зелене море старих каштанів і акацій – і чудовий центр XIX століття будівлі. Вузькі вулички, ліпнина, віконниці: отут, не витрачаючись на декорації, можна знімати фільми про сите купецьке життя, яке пам'ятають тутешні колони, арочні ворота і </w:t>
      </w:r>
      <w:r w:rsidR="0014344A">
        <w:t xml:space="preserve">архітектурні </w:t>
      </w:r>
      <w:proofErr w:type="spellStart"/>
      <w:r w:rsidR="0014344A">
        <w:t>памятки</w:t>
      </w:r>
      <w:proofErr w:type="spellEnd"/>
      <w:r w:rsidR="0014344A">
        <w:t xml:space="preserve"> різних епох.</w:t>
      </w:r>
    </w:p>
    <w:p w14:paraId="65574152" w14:textId="30E5E93F" w:rsidR="00CB516A" w:rsidRDefault="0014344A" w:rsidP="00AC1978">
      <w:pPr>
        <w:spacing w:after="0" w:line="360" w:lineRule="auto"/>
        <w:ind w:left="284" w:firstLine="284"/>
        <w:jc w:val="both"/>
      </w:pPr>
      <w:r>
        <w:t xml:space="preserve">Однією з таких </w:t>
      </w:r>
      <w:r w:rsidR="0090093B">
        <w:t>пам’яток</w:t>
      </w:r>
      <w:r>
        <w:t xml:space="preserve"> м. Нікополя є церква </w:t>
      </w:r>
      <w:r w:rsidRPr="0014344A">
        <w:t>Різдва Пресвятої</w:t>
      </w:r>
      <w:r w:rsidR="00AC1978">
        <w:t xml:space="preserve"> </w:t>
      </w:r>
      <w:r w:rsidRPr="0014344A">
        <w:t>Богородиці</w:t>
      </w:r>
      <w:r>
        <w:t>, яка була побудована в 1820 році.</w:t>
      </w:r>
    </w:p>
    <w:p w14:paraId="151AA6E8" w14:textId="77777777" w:rsidR="00E77FB5" w:rsidRDefault="00E77FB5" w:rsidP="00AC1978">
      <w:pPr>
        <w:spacing w:after="0" w:line="360" w:lineRule="auto"/>
        <w:ind w:left="284" w:firstLine="284"/>
        <w:jc w:val="both"/>
      </w:pPr>
      <w:r>
        <w:t xml:space="preserve">Перша згадка про цю церкву датується 3 березням 1794 роком, коли </w:t>
      </w:r>
      <w:r w:rsidRPr="00E77FB5">
        <w:t>уповноважений генерал-майор</w:t>
      </w:r>
      <w:r>
        <w:t>а</w:t>
      </w:r>
      <w:r w:rsidRPr="00E77FB5">
        <w:t xml:space="preserve"> Іван</w:t>
      </w:r>
      <w:r>
        <w:t>а</w:t>
      </w:r>
      <w:r w:rsidRPr="00E77FB5">
        <w:t xml:space="preserve"> Миколайович</w:t>
      </w:r>
      <w:r>
        <w:t>а</w:t>
      </w:r>
      <w:r w:rsidRPr="00E77FB5">
        <w:t xml:space="preserve"> </w:t>
      </w:r>
      <w:proofErr w:type="spellStart"/>
      <w:r w:rsidRPr="00E77FB5">
        <w:t>Неплюєв</w:t>
      </w:r>
      <w:r>
        <w:t>а</w:t>
      </w:r>
      <w:proofErr w:type="spellEnd"/>
      <w:r w:rsidRPr="00E77FB5">
        <w:t xml:space="preserve"> (1750-1823)</w:t>
      </w:r>
      <w:r>
        <w:t xml:space="preserve">, </w:t>
      </w:r>
      <w:r w:rsidRPr="00E77FB5">
        <w:t>ад'ютант Іван Красовський</w:t>
      </w:r>
      <w:r>
        <w:t>,</w:t>
      </w:r>
      <w:r w:rsidRPr="00E77FB5">
        <w:t xml:space="preserve"> подає прохання в Катеринославську консисторію про спорудження власним коштом у </w:t>
      </w:r>
      <w:proofErr w:type="spellStart"/>
      <w:r w:rsidRPr="00E77FB5">
        <w:t>Сулицько-Лиманській</w:t>
      </w:r>
      <w:proofErr w:type="spellEnd"/>
      <w:r w:rsidRPr="00E77FB5">
        <w:t xml:space="preserve"> слободі церкви, бо найближча знаходилась за 8 верст у м. Нікополь. Але через невелику кількість населення (83 двори, 102 </w:t>
      </w:r>
      <w:proofErr w:type="spellStart"/>
      <w:r w:rsidRPr="00E77FB5">
        <w:t>чол</w:t>
      </w:r>
      <w:proofErr w:type="spellEnd"/>
      <w:r w:rsidRPr="00E77FB5">
        <w:t xml:space="preserve">., 400 </w:t>
      </w:r>
      <w:proofErr w:type="spellStart"/>
      <w:r w:rsidRPr="00E77FB5">
        <w:t>жін</w:t>
      </w:r>
      <w:proofErr w:type="spellEnd"/>
      <w:r w:rsidRPr="00E77FB5">
        <w:t xml:space="preserve">.) та відсутність плану </w:t>
      </w:r>
      <w:proofErr w:type="spellStart"/>
      <w:r w:rsidRPr="00E77FB5">
        <w:t>підцерковної</w:t>
      </w:r>
      <w:proofErr w:type="spellEnd"/>
      <w:r w:rsidRPr="00E77FB5">
        <w:t xml:space="preserve"> території у проханні було відмовлено до виконання необхідних умов. У 1799 р. через відсутність подальшого листування справа була здана в архів. У Нікопольському музеї зберігається грамота про дозвіл на побудову кам'яної церкви, що датується 13 (26) вересня 1822 р. </w:t>
      </w:r>
    </w:p>
    <w:p w14:paraId="20C2E72F" w14:textId="77777777" w:rsidR="00E77FB5" w:rsidRDefault="00E77FB5" w:rsidP="00AC1978">
      <w:pPr>
        <w:spacing w:after="0" w:line="360" w:lineRule="auto"/>
        <w:ind w:left="284" w:firstLine="284"/>
        <w:jc w:val="both"/>
      </w:pPr>
      <w:r w:rsidRPr="00E77FB5">
        <w:lastRenderedPageBreak/>
        <w:t xml:space="preserve">Проте на фасаді церкви у радянський час установлено пам'ятко-охоронну дошку, на якій позначено, що дата побудови церкви - 1812 р. </w:t>
      </w:r>
    </w:p>
    <w:p w14:paraId="174747C8" w14:textId="702BB862" w:rsidR="00E77FB5" w:rsidRDefault="00E77FB5" w:rsidP="00AC1978">
      <w:pPr>
        <w:spacing w:after="0" w:line="360" w:lineRule="auto"/>
        <w:ind w:left="284" w:firstLine="284"/>
        <w:jc w:val="both"/>
      </w:pPr>
      <w:r w:rsidRPr="00E77FB5">
        <w:t xml:space="preserve">Ймовірніше, це пояснюється більш раннім початком будівельних робіт (проводились за типовим проектом), ще до отримання офіційного дозволу Катеринославської консисторії на ім'я І.М. </w:t>
      </w:r>
      <w:proofErr w:type="spellStart"/>
      <w:r w:rsidRPr="00E77FB5">
        <w:t>Неплюєва</w:t>
      </w:r>
      <w:proofErr w:type="spellEnd"/>
      <w:r w:rsidRPr="00E77FB5">
        <w:t xml:space="preserve">. </w:t>
      </w:r>
      <w:proofErr w:type="spellStart"/>
      <w:r w:rsidRPr="00E77FB5">
        <w:t>Освячено</w:t>
      </w:r>
      <w:proofErr w:type="spellEnd"/>
      <w:r w:rsidRPr="00E77FB5">
        <w:t xml:space="preserve"> церкву було в ім'я Різдва Пресвятої Богородиці. Приблизно у 1829 р. (згідно зі «</w:t>
      </w:r>
      <w:proofErr w:type="spellStart"/>
      <w:r w:rsidRPr="00E77FB5">
        <w:t>Справочной</w:t>
      </w:r>
      <w:proofErr w:type="spellEnd"/>
      <w:r w:rsidRPr="00E77FB5">
        <w:t xml:space="preserve"> </w:t>
      </w:r>
      <w:proofErr w:type="spellStart"/>
      <w:r w:rsidRPr="00E77FB5">
        <w:t>книгой</w:t>
      </w:r>
      <w:proofErr w:type="spellEnd"/>
      <w:r w:rsidRPr="00E77FB5">
        <w:t xml:space="preserve"> </w:t>
      </w:r>
      <w:proofErr w:type="spellStart"/>
      <w:r w:rsidRPr="00E77FB5">
        <w:t>Екатеринославской</w:t>
      </w:r>
      <w:proofErr w:type="spellEnd"/>
      <w:r w:rsidRPr="00E77FB5">
        <w:t xml:space="preserve"> </w:t>
      </w:r>
      <w:proofErr w:type="spellStart"/>
      <w:r w:rsidRPr="00E77FB5">
        <w:t>Епархии</w:t>
      </w:r>
      <w:proofErr w:type="spellEnd"/>
      <w:r w:rsidRPr="00E77FB5">
        <w:t>» за 1908 р.) до основного об'єму церкви прибудовують західний притвор із дзвіницею. За спогадами настоятеля отця Авакума Корнійовича Зайця (1898-1986), похованого біля церкви, її, згідно з народними переказами, проектував італійський архітектор.</w:t>
      </w:r>
    </w:p>
    <w:p w14:paraId="1DE41709" w14:textId="77777777" w:rsidR="00E77FB5" w:rsidRDefault="00E77FB5" w:rsidP="00AC1978">
      <w:pPr>
        <w:spacing w:after="0" w:line="360" w:lineRule="auto"/>
        <w:ind w:left="284" w:firstLine="284"/>
        <w:jc w:val="both"/>
      </w:pPr>
      <w:r>
        <w:t xml:space="preserve">У підпіллі, також за оповідями, знаходиться усипальниця панів Селецьких та графів </w:t>
      </w:r>
      <w:proofErr w:type="spellStart"/>
      <w:r>
        <w:t>Брунетто</w:t>
      </w:r>
      <w:proofErr w:type="spellEnd"/>
      <w:r>
        <w:t xml:space="preserve"> </w:t>
      </w:r>
      <w:proofErr w:type="spellStart"/>
      <w:r>
        <w:t>д'Уссо</w:t>
      </w:r>
      <w:proofErr w:type="spellEnd"/>
      <w:r>
        <w:t xml:space="preserve">, які протягом II пол. XIX ст. володіли маєтком 16836,3 </w:t>
      </w:r>
      <w:proofErr w:type="spellStart"/>
      <w:r>
        <w:t>дес</w:t>
      </w:r>
      <w:proofErr w:type="spellEnd"/>
      <w:r>
        <w:t xml:space="preserve">. біля </w:t>
      </w:r>
      <w:proofErr w:type="spellStart"/>
      <w:r>
        <w:t>Сулицько</w:t>
      </w:r>
      <w:proofErr w:type="spellEnd"/>
      <w:r>
        <w:t xml:space="preserve">-Лиманського (нині в межі міста). У 1930-х </w:t>
      </w:r>
      <w:proofErr w:type="spellStart"/>
      <w:r>
        <w:t>pp</w:t>
      </w:r>
      <w:proofErr w:type="spellEnd"/>
      <w:r>
        <w:t xml:space="preserve">. у церкві облаштували зерносховище, іконостас та ікони були спалені. В часи німецької окупації церкву відремонтовано, служіння на певний час відновлено. Після чого церкву знову зачинили. У 1950-х </w:t>
      </w:r>
      <w:proofErr w:type="spellStart"/>
      <w:r>
        <w:t>pp</w:t>
      </w:r>
      <w:proofErr w:type="spellEnd"/>
      <w:r>
        <w:t>. в усипальниці знайдено три запаяних труни.</w:t>
      </w:r>
    </w:p>
    <w:p w14:paraId="525480C5" w14:textId="59C2A233" w:rsidR="00E77FB5" w:rsidRDefault="00CA0E21" w:rsidP="00AC1978">
      <w:pPr>
        <w:spacing w:after="0" w:line="360" w:lineRule="auto"/>
        <w:ind w:left="284" w:firstLine="284"/>
        <w:jc w:val="both"/>
      </w:pPr>
      <w:r>
        <w:t>Отже, п</w:t>
      </w:r>
      <w:r w:rsidR="00AC1978" w:rsidRPr="00AC1978">
        <w:t xml:space="preserve">ам'ятка є прекрасним зразком невеликої слобідської церкви, збудованої у формах строгого класицизму в першій пол. XIX ст., в інтер'єрах якої збереглися настінні розписи XIX ст. Церква є однією із найстаріших на </w:t>
      </w:r>
      <w:proofErr w:type="spellStart"/>
      <w:r w:rsidR="00AC1978" w:rsidRPr="00AC1978">
        <w:t>Нікопольщині</w:t>
      </w:r>
      <w:proofErr w:type="spellEnd"/>
      <w:r w:rsidR="00AC1978" w:rsidRPr="00AC1978">
        <w:t>.</w:t>
      </w:r>
    </w:p>
    <w:p w14:paraId="584D7E49" w14:textId="77777777" w:rsidR="00E77FB5" w:rsidRPr="00CB516A" w:rsidRDefault="00E77FB5" w:rsidP="00AC1978">
      <w:pPr>
        <w:spacing w:after="0" w:line="360" w:lineRule="auto"/>
        <w:ind w:left="284" w:firstLine="284"/>
        <w:jc w:val="both"/>
      </w:pPr>
    </w:p>
    <w:p w14:paraId="2F27B66A" w14:textId="218DC1C6" w:rsidR="00CB516A" w:rsidRDefault="00CB516A" w:rsidP="00AC1978">
      <w:pPr>
        <w:spacing w:after="0" w:line="360" w:lineRule="auto"/>
        <w:ind w:left="284"/>
        <w:jc w:val="both"/>
      </w:pPr>
    </w:p>
    <w:p w14:paraId="564F846C" w14:textId="6CABAB92" w:rsidR="00CB516A" w:rsidRPr="00CB516A" w:rsidRDefault="00CB516A" w:rsidP="00AC1978">
      <w:pPr>
        <w:tabs>
          <w:tab w:val="left" w:pos="1164"/>
        </w:tabs>
        <w:spacing w:after="0" w:line="360" w:lineRule="auto"/>
        <w:ind w:left="284"/>
      </w:pPr>
      <w:r>
        <w:tab/>
      </w:r>
    </w:p>
    <w:sectPr w:rsidR="00CB516A" w:rsidRPr="00CB516A" w:rsidSect="00AC1978">
      <w:pgSz w:w="11906" w:h="16838" w:code="9"/>
      <w:pgMar w:top="709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637"/>
    <w:multiLevelType w:val="hybridMultilevel"/>
    <w:tmpl w:val="E8C4634A"/>
    <w:lvl w:ilvl="0" w:tplc="EC5E7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B"/>
    <w:rsid w:val="0014344A"/>
    <w:rsid w:val="002C456C"/>
    <w:rsid w:val="0056009E"/>
    <w:rsid w:val="005B5D9A"/>
    <w:rsid w:val="006C0B77"/>
    <w:rsid w:val="008242FF"/>
    <w:rsid w:val="00870751"/>
    <w:rsid w:val="00871466"/>
    <w:rsid w:val="0090093B"/>
    <w:rsid w:val="00922C48"/>
    <w:rsid w:val="00AC1978"/>
    <w:rsid w:val="00B265B5"/>
    <w:rsid w:val="00B915B7"/>
    <w:rsid w:val="00CA0E21"/>
    <w:rsid w:val="00CB245B"/>
    <w:rsid w:val="00CB516A"/>
    <w:rsid w:val="00CC3551"/>
    <w:rsid w:val="00E77FB5"/>
    <w:rsid w:val="00EA59DF"/>
    <w:rsid w:val="00EE4070"/>
    <w:rsid w:val="00F12C76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EFBB"/>
  <w15:chartTrackingRefBased/>
  <w15:docId w15:val="{F305AF18-5CCA-4093-AAD7-4EB68FAB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Івінська</dc:creator>
  <cp:keywords/>
  <dc:description/>
  <cp:lastModifiedBy>Вікторія Івінська</cp:lastModifiedBy>
  <cp:revision>13</cp:revision>
  <dcterms:created xsi:type="dcterms:W3CDTF">2022-04-19T15:58:00Z</dcterms:created>
  <dcterms:modified xsi:type="dcterms:W3CDTF">2022-04-20T17:09:00Z</dcterms:modified>
</cp:coreProperties>
</file>