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65E" w:rsidRPr="00DC2114" w:rsidRDefault="003C565E" w:rsidP="003C56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2114"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:rsidR="003C565E" w:rsidRPr="00015EBD" w:rsidRDefault="003C565E" w:rsidP="003C56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E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науково-дослідницької роботи </w:t>
      </w:r>
    </w:p>
    <w:p w:rsidR="003C565E" w:rsidRDefault="003C565E" w:rsidP="003C56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5EBD">
        <w:rPr>
          <w:rFonts w:ascii="Times New Roman" w:hAnsi="Times New Roman" w:cs="Times New Roman"/>
          <w:b/>
          <w:sz w:val="28"/>
          <w:szCs w:val="28"/>
          <w:lang w:val="uk-UA"/>
        </w:rPr>
        <w:t>вихованки еколого-природничого гуртка «ЕкоВарта»  Гадяцької спеціалізованої школи І-ІІІ ступенів № 3 імені Івана Виговського Пінчук Аліни Олександрівни</w:t>
      </w:r>
    </w:p>
    <w:p w:rsidR="00F91189" w:rsidRPr="001164D1" w:rsidRDefault="003C565E" w:rsidP="00116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4D1">
        <w:rPr>
          <w:rFonts w:ascii="Times New Roman" w:hAnsi="Times New Roman" w:cs="Times New Roman"/>
          <w:b/>
          <w:sz w:val="28"/>
          <w:szCs w:val="28"/>
          <w:lang w:val="uk-UA"/>
        </w:rPr>
        <w:t>на тему «</w:t>
      </w:r>
      <w:r w:rsidR="001164D1" w:rsidRPr="001164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Вивчення популяції жука-оленя в у</w:t>
      </w:r>
      <w:r w:rsidR="001D561B" w:rsidRPr="00015EBD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1164D1" w:rsidRPr="001164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боекосистемі с.Вельбівка та його околицях»</w:t>
      </w:r>
    </w:p>
    <w:p w:rsidR="007B57AC" w:rsidRPr="0023194B" w:rsidRDefault="0023194B" w:rsidP="00C02684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B57AC">
        <w:rPr>
          <w:rFonts w:ascii="Times New Roman" w:hAnsi="Times New Roman" w:cs="Times New Roman"/>
          <w:sz w:val="28"/>
          <w:szCs w:val="28"/>
          <w:lang w:val="uk-UA"/>
        </w:rPr>
        <w:t>Актуальність обраної нами теми дослідження не викликає сумніву, адже на сьогодні жук-олень набув статусу «під загрозою зникнення», а тому виникла необхідність оперативно вивчати території, придатні для існування комах даного виду, досліджувати сучасний стан популяцій жука-оленя, їх поширення, розробити методи охорони.</w:t>
      </w:r>
    </w:p>
    <w:p w:rsidR="007B57AC" w:rsidRPr="001164D1" w:rsidRDefault="007B57AC" w:rsidP="00C02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 вивчити та проаналізувати біолого-екологічні особливості популяції жука-оленя (</w:t>
      </w:r>
      <w:r>
        <w:rPr>
          <w:rFonts w:ascii="Times New Roman" w:hAnsi="Times New Roman" w:cs="Times New Roman"/>
          <w:sz w:val="28"/>
          <w:szCs w:val="28"/>
          <w:lang w:val="en-US"/>
        </w:rPr>
        <w:t>Lucanus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64D1">
        <w:rPr>
          <w:rFonts w:ascii="Times New Roman" w:hAnsi="Times New Roman" w:cs="Times New Roman"/>
          <w:sz w:val="28"/>
          <w:szCs w:val="28"/>
          <w:lang w:val="en-US"/>
        </w:rPr>
        <w:t>cervus</w:t>
      </w:r>
      <w:r w:rsidRPr="001164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64D1">
        <w:rPr>
          <w:rFonts w:ascii="Times New Roman" w:hAnsi="Times New Roman" w:cs="Times New Roman"/>
          <w:sz w:val="28"/>
          <w:szCs w:val="28"/>
          <w:lang w:val="en-US"/>
        </w:rPr>
        <w:t>Linnaeus</w:t>
      </w:r>
      <w:r w:rsidRPr="001164D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1164D1" w:rsidRPr="001164D1">
        <w:rPr>
          <w:rFonts w:ascii="Times New Roman" w:eastAsia="Calibri" w:hAnsi="Times New Roman" w:cs="Times New Roman"/>
          <w:sz w:val="28"/>
          <w:szCs w:val="28"/>
          <w:lang w:val="uk-UA"/>
        </w:rPr>
        <w:t>в у</w:t>
      </w:r>
      <w:r w:rsidR="001D561B" w:rsidRPr="001D561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164D1" w:rsidRPr="001164D1">
        <w:rPr>
          <w:rFonts w:ascii="Times New Roman" w:eastAsia="Calibri" w:hAnsi="Times New Roman" w:cs="Times New Roman"/>
          <w:sz w:val="28"/>
          <w:szCs w:val="28"/>
          <w:lang w:val="uk-UA"/>
        </w:rPr>
        <w:t>боекосист</w:t>
      </w:r>
      <w:r w:rsidR="00274498">
        <w:rPr>
          <w:rFonts w:ascii="Times New Roman" w:eastAsia="Calibri" w:hAnsi="Times New Roman" w:cs="Times New Roman"/>
          <w:sz w:val="28"/>
          <w:szCs w:val="28"/>
          <w:lang w:val="uk-UA"/>
        </w:rPr>
        <w:t>емі с.Вельбівка та його околиц</w:t>
      </w:r>
      <w:r w:rsidR="00274498" w:rsidRPr="00274498">
        <w:rPr>
          <w:rFonts w:ascii="Times New Roman" w:eastAsia="Calibri" w:hAnsi="Times New Roman" w:cs="Times New Roman"/>
          <w:sz w:val="28"/>
          <w:szCs w:val="28"/>
          <w:lang w:val="uk-UA"/>
        </w:rPr>
        <w:t>ь</w:t>
      </w:r>
      <w:r w:rsidR="001164D1" w:rsidRPr="001164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57AC" w:rsidRPr="001164D1" w:rsidRDefault="007B57AC" w:rsidP="00C026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Для досягнення цієї мети були поставлені такі </w:t>
      </w:r>
      <w:r w:rsidRPr="001164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завдання:</w:t>
      </w:r>
    </w:p>
    <w:p w:rsidR="007B57AC" w:rsidRPr="007B57AC" w:rsidRDefault="007B57AC" w:rsidP="00C0268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57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провести моніторинг поширення </w:t>
      </w:r>
      <w:r w:rsidRPr="00CD7A54">
        <w:rPr>
          <w:rFonts w:ascii="Times New Roman" w:hAnsi="Times New Roman" w:cs="Times New Roman"/>
          <w:sz w:val="28"/>
          <w:szCs w:val="28"/>
          <w:lang w:val="uk-UA"/>
        </w:rPr>
        <w:t xml:space="preserve">личинок та імаго жука-оленя </w:t>
      </w:r>
      <w:r w:rsidRPr="007B57AC">
        <w:rPr>
          <w:rFonts w:ascii="Times New Roman" w:eastAsia="Calibri" w:hAnsi="Times New Roman" w:cs="Times New Roman"/>
          <w:sz w:val="28"/>
          <w:szCs w:val="28"/>
          <w:lang w:val="uk-UA"/>
        </w:rPr>
        <w:t>на території</w:t>
      </w:r>
      <w:r w:rsidR="003C651F" w:rsidRPr="003C65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651F">
        <w:rPr>
          <w:rFonts w:ascii="Times New Roman" w:eastAsia="Calibri" w:hAnsi="Times New Roman" w:cs="Times New Roman"/>
          <w:sz w:val="28"/>
          <w:szCs w:val="28"/>
          <w:lang w:val="uk-UA"/>
        </w:rPr>
        <w:t>с. Вельбів</w:t>
      </w:r>
      <w:r w:rsidR="003C651F" w:rsidRPr="00DA0CF2">
        <w:rPr>
          <w:rFonts w:ascii="Times New Roman" w:eastAsia="Calibri" w:hAnsi="Times New Roman" w:cs="Times New Roman"/>
          <w:sz w:val="28"/>
          <w:szCs w:val="28"/>
          <w:lang w:val="uk-UA"/>
        </w:rPr>
        <w:t>ка</w:t>
      </w:r>
      <w:r w:rsidR="003C65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C651F" w:rsidRPr="00DA0CF2">
        <w:rPr>
          <w:rFonts w:ascii="Times New Roman" w:eastAsia="Calibri" w:hAnsi="Times New Roman" w:cs="Times New Roman"/>
          <w:sz w:val="28"/>
          <w:szCs w:val="28"/>
          <w:lang w:val="uk-UA"/>
        </w:rPr>
        <w:t>та в його околицях</w:t>
      </w:r>
      <w:r w:rsidRPr="007B57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</w:p>
    <w:p w:rsidR="007B57AC" w:rsidRPr="007B57AC" w:rsidRDefault="007B57AC" w:rsidP="00C0268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57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довести наявність жука-оленя на </w:t>
      </w:r>
      <w:r w:rsidR="003C651F" w:rsidRPr="00CD7A54">
        <w:rPr>
          <w:rFonts w:ascii="Times New Roman" w:hAnsi="Times New Roman" w:cs="Times New Roman"/>
          <w:sz w:val="28"/>
          <w:szCs w:val="28"/>
          <w:lang w:val="uk-UA"/>
        </w:rPr>
        <w:t xml:space="preserve">досліджуваній території;   </w:t>
      </w:r>
    </w:p>
    <w:p w:rsidR="007B57AC" w:rsidRPr="007B57AC" w:rsidRDefault="007B57AC" w:rsidP="00C02684">
      <w:pPr>
        <w:pStyle w:val="a3"/>
        <w:numPr>
          <w:ilvl w:val="0"/>
          <w:numId w:val="1"/>
        </w:numPr>
        <w:spacing w:after="0" w:line="240" w:lineRule="auto"/>
        <w:jc w:val="both"/>
      </w:pPr>
      <w:r w:rsidRPr="00CD7A54">
        <w:rPr>
          <w:rFonts w:ascii="Times New Roman" w:hAnsi="Times New Roman" w:cs="Times New Roman"/>
          <w:sz w:val="28"/>
          <w:szCs w:val="28"/>
          <w:lang w:val="uk-UA"/>
        </w:rPr>
        <w:t xml:space="preserve">вивчити ареал поширення комах даного виду на </w:t>
      </w:r>
      <w:r w:rsidR="003C651F" w:rsidRPr="00CD7A54">
        <w:rPr>
          <w:rFonts w:ascii="Times New Roman" w:hAnsi="Times New Roman" w:cs="Times New Roman"/>
          <w:sz w:val="28"/>
          <w:szCs w:val="28"/>
          <w:lang w:val="uk-UA"/>
        </w:rPr>
        <w:t>території</w:t>
      </w:r>
      <w:r w:rsidR="003C65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 Вельбів</w:t>
      </w:r>
      <w:r w:rsidR="003C651F" w:rsidRPr="00DA0CF2">
        <w:rPr>
          <w:rFonts w:ascii="Times New Roman" w:eastAsia="Calibri" w:hAnsi="Times New Roman" w:cs="Times New Roman"/>
          <w:sz w:val="28"/>
          <w:szCs w:val="28"/>
          <w:lang w:val="uk-UA"/>
        </w:rPr>
        <w:t>ка</w:t>
      </w:r>
      <w:r w:rsidR="003C65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C651F" w:rsidRPr="00DA0CF2">
        <w:rPr>
          <w:rFonts w:ascii="Times New Roman" w:eastAsia="Calibri" w:hAnsi="Times New Roman" w:cs="Times New Roman"/>
          <w:sz w:val="28"/>
          <w:szCs w:val="28"/>
          <w:lang w:val="uk-UA"/>
        </w:rPr>
        <w:t>та в його околицях</w:t>
      </w:r>
      <w:r w:rsidR="003C651F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7B57AC" w:rsidRPr="007B57AC" w:rsidRDefault="007B57AC" w:rsidP="00C0268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B57AC">
        <w:rPr>
          <w:rFonts w:ascii="Times New Roman" w:eastAsia="Calibri" w:hAnsi="Times New Roman" w:cs="Times New Roman"/>
          <w:sz w:val="28"/>
          <w:szCs w:val="28"/>
          <w:lang w:val="uk-UA"/>
        </w:rPr>
        <w:t>з’ясувати причини зменшення його чисельн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ості на досліджуваній території;</w:t>
      </w:r>
    </w:p>
    <w:p w:rsidR="007B57AC" w:rsidRPr="007B57AC" w:rsidRDefault="007B57AC" w:rsidP="00C0268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7A54">
        <w:rPr>
          <w:rFonts w:ascii="Times New Roman" w:hAnsi="Times New Roman" w:cs="Times New Roman"/>
          <w:sz w:val="28"/>
          <w:szCs w:val="28"/>
          <w:lang w:val="uk-UA"/>
        </w:rPr>
        <w:t>розробити заходи щодо охорони комах даного виду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57AC" w:rsidRPr="00A00170" w:rsidRDefault="00F75702" w:rsidP="00C026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   </w:t>
      </w:r>
      <w:r w:rsidR="007B57AC" w:rsidRPr="00D9714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Об’єкт дослідження</w:t>
      </w:r>
      <w:r w:rsidR="007B57AC" w:rsidRPr="00D971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="007B57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жук-олень (</w:t>
      </w:r>
      <w:r w:rsidR="007B57AC" w:rsidRPr="00DA0CF2">
        <w:rPr>
          <w:rFonts w:ascii="Times New Roman" w:eastAsia="Calibri" w:hAnsi="Times New Roman" w:cs="Times New Roman"/>
          <w:sz w:val="28"/>
          <w:szCs w:val="28"/>
          <w:lang w:val="en-US"/>
        </w:rPr>
        <w:t>Lucanus</w:t>
      </w:r>
      <w:r w:rsidR="007B57AC" w:rsidRPr="00DA0C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B57AC" w:rsidRPr="00DA0CF2">
        <w:rPr>
          <w:rFonts w:ascii="Times New Roman" w:eastAsia="Calibri" w:hAnsi="Times New Roman" w:cs="Times New Roman"/>
          <w:sz w:val="28"/>
          <w:szCs w:val="28"/>
          <w:lang w:val="en-US"/>
        </w:rPr>
        <w:t>cervus</w:t>
      </w:r>
      <w:r w:rsidR="007B57AC" w:rsidRPr="00DA0C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B57AC" w:rsidRPr="00DA0CF2">
        <w:rPr>
          <w:rFonts w:ascii="Times New Roman" w:eastAsia="Calibri" w:hAnsi="Times New Roman" w:cs="Times New Roman"/>
          <w:sz w:val="28"/>
          <w:szCs w:val="28"/>
          <w:lang w:val="en-US"/>
        </w:rPr>
        <w:t>Linnaeus</w:t>
      </w:r>
      <w:r w:rsidR="007B57AC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7B57AC" w:rsidRPr="00C02684" w:rsidRDefault="001164D1" w:rsidP="00C02684">
      <w:pPr>
        <w:spacing w:after="0" w:line="240" w:lineRule="auto"/>
        <w:jc w:val="both"/>
        <w:rPr>
          <w:lang w:val="uk-UA"/>
        </w:rPr>
      </w:pPr>
      <w:r w:rsidRPr="00F75702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7B57AC" w:rsidRPr="00F75702">
        <w:rPr>
          <w:rFonts w:ascii="Times New Roman" w:eastAsia="Calibri" w:hAnsi="Times New Roman" w:cs="Times New Roman"/>
          <w:sz w:val="28"/>
          <w:szCs w:val="28"/>
          <w:lang w:val="uk-UA"/>
        </w:rPr>
        <w:t>Останнім часом під впливом неправильного господарювання людини у лісах Полтавщини відбувається поступова зміна біоценозів</w:t>
      </w:r>
      <w:r w:rsidR="007B57AC" w:rsidRPr="00F7570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75702">
        <w:rPr>
          <w:rFonts w:ascii="Times New Roman" w:hAnsi="Times New Roman" w:cs="Times New Roman"/>
          <w:sz w:val="28"/>
          <w:szCs w:val="28"/>
        </w:rPr>
        <w:t xml:space="preserve"> </w:t>
      </w:r>
      <w:r w:rsidR="003C651F" w:rsidRPr="00F75702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 </w:t>
      </w:r>
      <w:r w:rsidR="003C651F" w:rsidRPr="00F75702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7B57AC" w:rsidRPr="00F75702">
        <w:rPr>
          <w:rFonts w:ascii="Times New Roman" w:eastAsia="Calibri" w:hAnsi="Times New Roman" w:cs="Times New Roman"/>
          <w:sz w:val="28"/>
          <w:szCs w:val="28"/>
          <w:lang w:val="uk-UA"/>
        </w:rPr>
        <w:t>роводяться роботи щодо очищення лісу від повалених, гниючих стовбурів дерев, в яких розвиваються комахи-фітофаги.  Саме в таких стовбурах дерев і розвиваються личинки жука-оленя. Харчуються вони</w:t>
      </w:r>
      <w:r w:rsidR="003C651F" w:rsidRPr="00F757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виключно гниючою деревиною. </w:t>
      </w:r>
      <w:r w:rsidR="003C651F" w:rsidRPr="00F75702">
        <w:rPr>
          <w:rFonts w:ascii="Times New Roman" w:hAnsi="Times New Roman" w:cs="Times New Roman"/>
          <w:sz w:val="28"/>
          <w:szCs w:val="28"/>
          <w:lang w:val="uk-UA"/>
        </w:rPr>
        <w:t>Необхідно зазначити, що низька чисельність</w:t>
      </w:r>
      <w:r w:rsidR="003C651F" w:rsidRPr="00F757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імаго жука-оленя на території – це відповідь на вплив антропогенних чинників на довкілля.</w:t>
      </w:r>
      <w:r w:rsidR="0023194B" w:rsidRPr="00F757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570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75702" w:rsidRPr="00F75702">
        <w:rPr>
          <w:rFonts w:ascii="Times New Roman" w:hAnsi="Times New Roman" w:cs="Times New Roman"/>
          <w:sz w:val="28"/>
          <w:szCs w:val="28"/>
          <w:lang w:val="uk-UA"/>
        </w:rPr>
        <w:t>сновними причинами зменшення популяції жука-оленя є знищення гниючих дерев, колекціонування імаго, природні шкідники.</w:t>
      </w:r>
    </w:p>
    <w:p w:rsidR="00F75702" w:rsidRDefault="007B57AC" w:rsidP="00C02684">
      <w:pPr>
        <w:spacing w:after="0" w:line="240" w:lineRule="auto"/>
        <w:jc w:val="both"/>
      </w:pPr>
      <w:r w:rsidRPr="00DA0CF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    </w:t>
      </w:r>
      <w:r w:rsidRPr="00DA0CF2">
        <w:rPr>
          <w:rFonts w:ascii="Times New Roman" w:eastAsia="Calibri" w:hAnsi="Times New Roman" w:cs="Times New Roman"/>
          <w:sz w:val="28"/>
          <w:szCs w:val="28"/>
          <w:lang w:val="uk-UA"/>
        </w:rPr>
        <w:t>Дослідже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ння проводили протягом 2020-2022 років</w:t>
      </w:r>
      <w:r w:rsidRPr="00DA0C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території</w:t>
      </w:r>
      <w:r w:rsidR="00C026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Вельбів</w:t>
      </w:r>
      <w:r w:rsidRPr="00DA0CF2">
        <w:rPr>
          <w:rFonts w:ascii="Times New Roman" w:eastAsia="Calibri" w:hAnsi="Times New Roman" w:cs="Times New Roman"/>
          <w:sz w:val="28"/>
          <w:szCs w:val="28"/>
          <w:lang w:val="uk-UA"/>
        </w:rPr>
        <w:t>ка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A0CF2">
        <w:rPr>
          <w:rFonts w:ascii="Times New Roman" w:eastAsia="Calibri" w:hAnsi="Times New Roman" w:cs="Times New Roman"/>
          <w:sz w:val="28"/>
          <w:szCs w:val="28"/>
          <w:lang w:val="uk-UA"/>
        </w:rPr>
        <w:t>та в його околицях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F75702" w:rsidRPr="00F757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5702">
        <w:rPr>
          <w:rFonts w:ascii="Times New Roman" w:hAnsi="Times New Roman" w:cs="Times New Roman"/>
          <w:sz w:val="28"/>
          <w:szCs w:val="28"/>
          <w:lang w:val="uk-UA"/>
        </w:rPr>
        <w:t>Вивчення поширення та екології жука-оленя здійснювали шляхом прямих спостережень у природі. Результати спостережень вносили до щоденника фенологічних спостережень (фіксували час, дату та ареал виявлення комах чи їх личинок). Видову приналежність імаго та личинок жука-оленя встановлювали за допомогою спеціальних ентомологічних визначників.</w:t>
      </w:r>
      <w:r w:rsidR="00F75702" w:rsidRPr="00F757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B57AC" w:rsidRPr="00F75702" w:rsidRDefault="00F75702" w:rsidP="00C02684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У ході вивчення колеоптерофауни с. Вельбівка встановили, що протягом весняно-літніх місяців комах даного виду часто виявляли на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території агроценозів та на узліссях (поблизу х. Кузьомине).</w:t>
      </w:r>
      <w:r>
        <w:rPr>
          <w:lang w:val="uk-UA"/>
        </w:rPr>
        <w:t xml:space="preserve"> </w:t>
      </w:r>
      <w:r w:rsidR="007B57A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Імаго комах</w:t>
      </w:r>
      <w:r w:rsidR="007B57AC" w:rsidRPr="00DA0CF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даного виду виявляли на стовбурах </w:t>
      </w:r>
      <w:r w:rsidR="007B57A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п</w:t>
      </w:r>
      <w:r w:rsidR="007B57AC" w:rsidRPr="00DA0CF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л</w:t>
      </w:r>
      <w:r w:rsidR="007B57A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одових дерев,</w:t>
      </w:r>
      <w:r w:rsidR="007B57AC" w:rsidRPr="007B57A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B57A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а  саме: </w:t>
      </w:r>
      <w:r w:rsidR="007B57AC" w:rsidRPr="00DA0CF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шовковиці, яблуні, груші.</w:t>
      </w:r>
      <w:r w:rsidRPr="00F757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узлісся личинок комах </w:t>
      </w:r>
      <w:r>
        <w:rPr>
          <w:rFonts w:ascii="Times New Roman" w:hAnsi="Times New Roman" w:cs="Times New Roman"/>
          <w:sz w:val="28"/>
          <w:szCs w:val="28"/>
          <w:lang w:val="en-US"/>
        </w:rPr>
        <w:t>Lucanus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cervus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Linnaeus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часто виявляли у верхньому шарі лісової підстилки поблизу повалених трухлявих пнів дерев.</w:t>
      </w:r>
    </w:p>
    <w:p w:rsidR="00F75702" w:rsidRDefault="003C651F" w:rsidP="00C02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       </w:t>
      </w:r>
      <w:r w:rsidRPr="00DA0CF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За період д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ослідження нами було виявлено 12 личинок жука-оленя та 79 особин</w:t>
      </w:r>
      <w:r w:rsidRPr="00DA0CF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імаго.</w:t>
      </w:r>
      <w:r w:rsidRPr="003C65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Слід від</w:t>
      </w:r>
      <w:r w:rsidRPr="00F120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значити, що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 2021 році кількість виявлених нами імаго жука-оленя була значно більшою, ніж у 2020 році.  І</w:t>
      </w:r>
      <w:r w:rsidRPr="00F120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маго </w:t>
      </w:r>
      <w:r w:rsidRPr="00F120FD">
        <w:rPr>
          <w:rFonts w:ascii="Times New Roman" w:eastAsia="Calibri" w:hAnsi="Times New Roman" w:cs="Times New Roman"/>
          <w:sz w:val="28"/>
          <w:szCs w:val="28"/>
          <w:lang w:val="en-US"/>
        </w:rPr>
        <w:t>Lucanus</w:t>
      </w:r>
      <w:r w:rsidRPr="00F120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120FD">
        <w:rPr>
          <w:rFonts w:ascii="Times New Roman" w:eastAsia="Calibri" w:hAnsi="Times New Roman" w:cs="Times New Roman"/>
          <w:sz w:val="28"/>
          <w:szCs w:val="28"/>
          <w:lang w:val="en-US"/>
        </w:rPr>
        <w:t>cervus</w:t>
      </w:r>
      <w:r w:rsidRPr="00F120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120FD">
        <w:rPr>
          <w:rFonts w:ascii="Times New Roman" w:eastAsia="Calibri" w:hAnsi="Times New Roman" w:cs="Times New Roman"/>
          <w:sz w:val="28"/>
          <w:szCs w:val="28"/>
          <w:lang w:val="en-US"/>
        </w:rPr>
        <w:t>Linnaeus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досліджуваній території виявляли</w:t>
      </w:r>
      <w:r w:rsidRPr="00F120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період з травня по липень</w:t>
      </w:r>
      <w:r w:rsidRPr="00F120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місяці</w:t>
      </w:r>
      <w:r w:rsidR="00F757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F75702">
        <w:rPr>
          <w:rFonts w:ascii="Times New Roman" w:hAnsi="Times New Roman" w:cs="Times New Roman"/>
          <w:sz w:val="28"/>
          <w:szCs w:val="28"/>
          <w:lang w:val="en-US"/>
        </w:rPr>
        <w:t>Lucanus</w:t>
      </w:r>
      <w:r w:rsidR="00F757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5702">
        <w:rPr>
          <w:rFonts w:ascii="Times New Roman" w:hAnsi="Times New Roman" w:cs="Times New Roman"/>
          <w:sz w:val="28"/>
          <w:szCs w:val="28"/>
          <w:lang w:val="en-US"/>
        </w:rPr>
        <w:t>cervus</w:t>
      </w:r>
      <w:r w:rsidR="00F757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5702">
        <w:rPr>
          <w:rFonts w:ascii="Times New Roman" w:hAnsi="Times New Roman" w:cs="Times New Roman"/>
          <w:sz w:val="28"/>
          <w:szCs w:val="28"/>
          <w:lang w:val="en-US"/>
        </w:rPr>
        <w:t>Linnaeus</w:t>
      </w:r>
      <w:r w:rsidR="00F75702">
        <w:rPr>
          <w:rFonts w:ascii="Times New Roman" w:hAnsi="Times New Roman" w:cs="Times New Roman"/>
          <w:sz w:val="28"/>
          <w:szCs w:val="28"/>
          <w:lang w:val="uk-UA"/>
        </w:rPr>
        <w:t xml:space="preserve"> часто виявляли на території агроценозу (подвір’я місцевих мешканців).</w:t>
      </w:r>
    </w:p>
    <w:p w:rsidR="007B57AC" w:rsidRDefault="00F75702" w:rsidP="00C026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65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3C65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с. Вельбівка та в його околицях, поблизу х. Кузьомине наявні сприятливі умови для розвитку рогачів, оскільки періодично виявляли скупчення жуків (4-7 особин). В інших, досліджуваних нами біотопах, жуків-оленів виявляли переважно поодиноко.</w:t>
      </w:r>
    </w:p>
    <w:p w:rsidR="00C02684" w:rsidRPr="00C02684" w:rsidRDefault="00C02684" w:rsidP="00C02684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За даними наших спостережень </w:t>
      </w:r>
      <w:r w:rsidRPr="007B57A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</w:t>
      </w:r>
      <w:r w:rsidRPr="00CD7A54">
        <w:rPr>
          <w:rFonts w:ascii="Times New Roman" w:hAnsi="Times New Roman" w:cs="Times New Roman"/>
          <w:sz w:val="28"/>
          <w:szCs w:val="28"/>
          <w:lang w:val="uk-UA"/>
        </w:rPr>
        <w:t>досліджуваній території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імаго жука-оленя з’являються наприкінці травня місяця, а масовий літ триває протягом другої половини червня – до середини липня місяця.</w:t>
      </w:r>
    </w:p>
    <w:p w:rsidR="007B57AC" w:rsidRDefault="007B57AC" w:rsidP="00C026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02A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На основі одержаних результатів, можна зробити </w:t>
      </w:r>
      <w:r w:rsidRPr="00C0268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висновки:</w:t>
      </w:r>
      <w:r w:rsidRPr="00A02A8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3C651F" w:rsidRDefault="003C651F" w:rsidP="00C0268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65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вперше здійснено дослідження ареалу поширення виду </w:t>
      </w:r>
      <w:r w:rsidRPr="003C651F">
        <w:rPr>
          <w:rFonts w:ascii="Times New Roman" w:eastAsia="Calibri" w:hAnsi="Times New Roman" w:cs="Times New Roman"/>
          <w:sz w:val="28"/>
          <w:szCs w:val="28"/>
          <w:lang w:val="en-US"/>
        </w:rPr>
        <w:t>Lucanus</w:t>
      </w:r>
      <w:r w:rsidRPr="003C65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F">
        <w:rPr>
          <w:rFonts w:ascii="Times New Roman" w:eastAsia="Calibri" w:hAnsi="Times New Roman" w:cs="Times New Roman"/>
          <w:sz w:val="28"/>
          <w:szCs w:val="28"/>
          <w:lang w:val="en-US"/>
        </w:rPr>
        <w:t>cervus</w:t>
      </w:r>
      <w:r w:rsidRPr="003C65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3C651F">
        <w:rPr>
          <w:rFonts w:ascii="Times New Roman" w:eastAsia="Calibri" w:hAnsi="Times New Roman" w:cs="Times New Roman"/>
          <w:sz w:val="28"/>
          <w:szCs w:val="28"/>
          <w:lang w:val="en-US"/>
        </w:rPr>
        <w:t>Linnaeus</w:t>
      </w:r>
      <w:r w:rsidRPr="003C65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території</w:t>
      </w:r>
      <w:r w:rsidRPr="003C65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с. Вельбів</w:t>
      </w:r>
      <w:r w:rsidRPr="00DA0CF2">
        <w:rPr>
          <w:rFonts w:ascii="Times New Roman" w:eastAsia="Calibri" w:hAnsi="Times New Roman" w:cs="Times New Roman"/>
          <w:sz w:val="28"/>
          <w:szCs w:val="28"/>
          <w:lang w:val="uk-UA"/>
        </w:rPr>
        <w:t>ка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A0CF2">
        <w:rPr>
          <w:rFonts w:ascii="Times New Roman" w:eastAsia="Calibri" w:hAnsi="Times New Roman" w:cs="Times New Roman"/>
          <w:sz w:val="28"/>
          <w:szCs w:val="28"/>
          <w:lang w:val="uk-UA"/>
        </w:rPr>
        <w:t>та в його околицях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F75702" w:rsidRDefault="00F75702" w:rsidP="00C02684">
      <w:pPr>
        <w:pStyle w:val="a3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з’ясували, що </w:t>
      </w:r>
      <w:r w:rsidRPr="00F75702">
        <w:rPr>
          <w:rFonts w:ascii="Times New Roman" w:hAnsi="Times New Roman" w:cs="Times New Roman"/>
          <w:sz w:val="28"/>
          <w:szCs w:val="28"/>
          <w:lang w:val="uk-UA"/>
        </w:rPr>
        <w:t xml:space="preserve">в околицях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с.Вельбівка </w:t>
      </w:r>
      <w:r w:rsidRPr="00F75702">
        <w:rPr>
          <w:rFonts w:ascii="Times New Roman" w:hAnsi="Times New Roman" w:cs="Times New Roman"/>
          <w:sz w:val="28"/>
          <w:szCs w:val="28"/>
          <w:lang w:val="uk-UA"/>
        </w:rPr>
        <w:t>сприятливі умови для розвитку личинок жука-оленя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75702" w:rsidRPr="00C02684" w:rsidRDefault="00F75702" w:rsidP="00C02684">
      <w:pPr>
        <w:pStyle w:val="a3"/>
        <w:numPr>
          <w:ilvl w:val="0"/>
          <w:numId w:val="3"/>
        </w:num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D7A54">
        <w:rPr>
          <w:rFonts w:ascii="Times New Roman" w:hAnsi="Times New Roman" w:cs="Times New Roman"/>
          <w:sz w:val="28"/>
          <w:szCs w:val="28"/>
          <w:lang w:val="uk-UA"/>
        </w:rPr>
        <w:t xml:space="preserve">становлено,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CD7A54">
        <w:rPr>
          <w:rFonts w:ascii="Times New Roman" w:hAnsi="Times New Roman" w:cs="Times New Roman"/>
          <w:sz w:val="28"/>
          <w:szCs w:val="28"/>
          <w:lang w:val="uk-UA"/>
        </w:rPr>
        <w:t xml:space="preserve">головними причинами зменшення популяції </w:t>
      </w:r>
      <w:r w:rsidRPr="00CD7A54">
        <w:rPr>
          <w:rFonts w:ascii="Times New Roman" w:hAnsi="Times New Roman" w:cs="Times New Roman"/>
          <w:sz w:val="28"/>
          <w:szCs w:val="28"/>
          <w:lang w:val="en-US"/>
        </w:rPr>
        <w:t>Lucanus</w:t>
      </w:r>
      <w:r w:rsidRPr="00CD7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7A54">
        <w:rPr>
          <w:rFonts w:ascii="Times New Roman" w:hAnsi="Times New Roman" w:cs="Times New Roman"/>
          <w:sz w:val="28"/>
          <w:szCs w:val="28"/>
          <w:lang w:val="en-US"/>
        </w:rPr>
        <w:t>cervus</w:t>
      </w:r>
      <w:r w:rsidRPr="00CD7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7A54">
        <w:rPr>
          <w:rFonts w:ascii="Times New Roman" w:hAnsi="Times New Roman" w:cs="Times New Roman"/>
          <w:sz w:val="28"/>
          <w:szCs w:val="28"/>
          <w:lang w:val="en-US"/>
        </w:rPr>
        <w:t>Linnaeus</w:t>
      </w:r>
      <w:r w:rsidRPr="00CD7A54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</w:t>
      </w:r>
      <w:r w:rsidRPr="00F757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с. Вельбів</w:t>
      </w:r>
      <w:r w:rsidRPr="00DA0CF2">
        <w:rPr>
          <w:rFonts w:ascii="Times New Roman" w:eastAsia="Calibri" w:hAnsi="Times New Roman" w:cs="Times New Roman"/>
          <w:sz w:val="28"/>
          <w:szCs w:val="28"/>
          <w:lang w:val="uk-UA"/>
        </w:rPr>
        <w:t>ка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A0CF2">
        <w:rPr>
          <w:rFonts w:ascii="Times New Roman" w:eastAsia="Calibri" w:hAnsi="Times New Roman" w:cs="Times New Roman"/>
          <w:sz w:val="28"/>
          <w:szCs w:val="28"/>
          <w:lang w:val="uk-UA"/>
        </w:rPr>
        <w:t>та в його околицях</w:t>
      </w:r>
      <w:r w:rsidRPr="00CD7A54">
        <w:rPr>
          <w:rFonts w:ascii="Times New Roman" w:hAnsi="Times New Roman" w:cs="Times New Roman"/>
          <w:sz w:val="28"/>
          <w:szCs w:val="28"/>
          <w:lang w:val="uk-UA"/>
        </w:rPr>
        <w:t xml:space="preserve"> є неконтрольована вирубка лісів, парків, збір та колекціонування імаго комах даного виду, природні умови (наявність великої кількості ворогів)</w:t>
      </w:r>
      <w:r w:rsidR="00C0268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02684" w:rsidRPr="00C02684" w:rsidRDefault="00C02684" w:rsidP="00C02684">
      <w:pPr>
        <w:pStyle w:val="a3"/>
        <w:numPr>
          <w:ilvl w:val="0"/>
          <w:numId w:val="3"/>
        </w:numPr>
        <w:spacing w:after="0" w:line="240" w:lineRule="auto"/>
        <w:jc w:val="both"/>
        <w:rPr>
          <w:lang w:val="uk-UA"/>
        </w:rPr>
      </w:pPr>
      <w:r w:rsidRPr="00CD7A54">
        <w:rPr>
          <w:rFonts w:ascii="Times New Roman" w:hAnsi="Times New Roman" w:cs="Times New Roman"/>
          <w:sz w:val="28"/>
          <w:szCs w:val="28"/>
          <w:lang w:val="uk-UA"/>
        </w:rPr>
        <w:t>протягом 2020-2021 років імаго комах даного виду найчастіше виявляли на території лісових угідь Безвіднянського лісництва, рідше – в агроценозах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02684" w:rsidRPr="00C02684" w:rsidRDefault="00C02684" w:rsidP="00C02684">
      <w:pPr>
        <w:pStyle w:val="a3"/>
        <w:numPr>
          <w:ilvl w:val="0"/>
          <w:numId w:val="3"/>
        </w:numPr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з’ясували,</w:t>
      </w:r>
      <w:r w:rsidRPr="00C026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7A54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Pr="00CD7A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личинок </w:t>
      </w:r>
      <w:r w:rsidRPr="00CD7A54">
        <w:rPr>
          <w:rFonts w:ascii="Times New Roman" w:hAnsi="Times New Roman" w:cs="Times New Roman"/>
          <w:sz w:val="28"/>
          <w:szCs w:val="28"/>
          <w:lang w:val="en-US"/>
        </w:rPr>
        <w:t>Lucanus</w:t>
      </w:r>
      <w:r w:rsidRPr="00CD7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7A54">
        <w:rPr>
          <w:rFonts w:ascii="Times New Roman" w:hAnsi="Times New Roman" w:cs="Times New Roman"/>
          <w:sz w:val="28"/>
          <w:szCs w:val="28"/>
          <w:lang w:val="en-US"/>
        </w:rPr>
        <w:t>cervus</w:t>
      </w:r>
      <w:r w:rsidRPr="00CD7A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7A54">
        <w:rPr>
          <w:rFonts w:ascii="Times New Roman" w:hAnsi="Times New Roman" w:cs="Times New Roman"/>
          <w:sz w:val="28"/>
          <w:szCs w:val="28"/>
          <w:lang w:val="en-US"/>
        </w:rPr>
        <w:t>Linnaeus</w:t>
      </w:r>
      <w:r w:rsidRPr="00CD7A54">
        <w:rPr>
          <w:rFonts w:ascii="Times New Roman" w:hAnsi="Times New Roman" w:cs="Times New Roman"/>
          <w:sz w:val="28"/>
          <w:szCs w:val="28"/>
          <w:lang w:val="uk-UA"/>
        </w:rPr>
        <w:t xml:space="preserve"> найчастіше виявляли на території уз</w:t>
      </w:r>
      <w:r>
        <w:rPr>
          <w:rFonts w:ascii="Times New Roman" w:hAnsi="Times New Roman" w:cs="Times New Roman"/>
          <w:sz w:val="28"/>
          <w:szCs w:val="28"/>
          <w:lang w:val="uk-UA"/>
        </w:rPr>
        <w:t>лісся  (в околицях с. Вельбівка</w:t>
      </w:r>
      <w:r w:rsidRPr="00CD7A54">
        <w:rPr>
          <w:rFonts w:ascii="Times New Roman" w:hAnsi="Times New Roman" w:cs="Times New Roman"/>
          <w:sz w:val="28"/>
          <w:szCs w:val="28"/>
          <w:lang w:val="uk-UA"/>
        </w:rPr>
        <w:t>) у верхньому шарі лісової підстилки поблизу повалених трухлявих пнів дерев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02684" w:rsidRPr="00C02684" w:rsidRDefault="00C02684" w:rsidP="00C02684">
      <w:pPr>
        <w:pStyle w:val="a3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D7A54">
        <w:rPr>
          <w:rFonts w:ascii="Times New Roman" w:hAnsi="Times New Roman" w:cs="Times New Roman"/>
          <w:sz w:val="28"/>
          <w:szCs w:val="28"/>
          <w:lang w:val="uk-UA"/>
        </w:rPr>
        <w:t>иявили, що у місцях повалених старих дерев можна виявити одночасно від 4 до 10 особин (самок) жука-оленя на площі 4-6 метрів квадратних.</w:t>
      </w:r>
    </w:p>
    <w:p w:rsidR="003C651F" w:rsidRPr="00C02684" w:rsidRDefault="00C02684" w:rsidP="00C02684">
      <w:pPr>
        <w:pStyle w:val="a3"/>
        <w:numPr>
          <w:ilvl w:val="0"/>
          <w:numId w:val="3"/>
        </w:numPr>
        <w:spacing w:after="0" w:line="240" w:lineRule="auto"/>
      </w:pPr>
      <w:r w:rsidRPr="00CD7A54">
        <w:rPr>
          <w:rFonts w:ascii="Times New Roman" w:hAnsi="Times New Roman" w:cs="Times New Roman"/>
          <w:sz w:val="28"/>
          <w:szCs w:val="28"/>
          <w:lang w:val="uk-UA"/>
        </w:rPr>
        <w:t>доведено, що личинки жука-оленя виконують важливу роль редуцентів в лісових екосистемах Гадяччини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02684" w:rsidRPr="00C02684" w:rsidRDefault="00C02684" w:rsidP="00C02684">
      <w:pPr>
        <w:pStyle w:val="a3"/>
        <w:numPr>
          <w:ilvl w:val="0"/>
          <w:numId w:val="3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пропонуємо виявляти місця мешкання комах даного виду і проводити роз’яснювальну роботу з працівниками та адміністрацією лісових господарств щодо необхідності залишати повалені стовбури дерев у лісі, створювати ентомологічні заказники.</w:t>
      </w:r>
    </w:p>
    <w:p w:rsidR="003C651F" w:rsidRPr="00DA0CF2" w:rsidRDefault="003C651F" w:rsidP="00C026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Р</w:t>
      </w:r>
      <w:r w:rsidRPr="00DA0CF2">
        <w:rPr>
          <w:rFonts w:ascii="Times New Roman" w:eastAsia="Calibri" w:hAnsi="Times New Roman" w:cs="Times New Roman"/>
          <w:sz w:val="28"/>
          <w:szCs w:val="28"/>
          <w:lang w:val="uk-UA"/>
        </w:rPr>
        <w:t>езультати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DA0C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одержані у ході дослідження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DA0CF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можуть бути використані при розробці природоохоронних заходів щодо збереження ентомофауни Полтавщини, які набули статусу «під загрозою зникнення».</w:t>
      </w:r>
    </w:p>
    <w:p w:rsidR="007B57AC" w:rsidRPr="007B57AC" w:rsidRDefault="007B57AC" w:rsidP="00C02684">
      <w:pPr>
        <w:spacing w:line="240" w:lineRule="auto"/>
        <w:rPr>
          <w:lang w:val="uk-UA"/>
        </w:rPr>
      </w:pPr>
    </w:p>
    <w:sectPr w:rsidR="007B57AC" w:rsidRPr="007B57AC" w:rsidSect="00BE4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A3F"/>
    <w:multiLevelType w:val="hybridMultilevel"/>
    <w:tmpl w:val="6E8EB43A"/>
    <w:lvl w:ilvl="0" w:tplc="980459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02303"/>
    <w:multiLevelType w:val="hybridMultilevel"/>
    <w:tmpl w:val="0212D362"/>
    <w:lvl w:ilvl="0" w:tplc="DAC2C7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16CEA"/>
    <w:multiLevelType w:val="hybridMultilevel"/>
    <w:tmpl w:val="233AD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42F02"/>
    <w:multiLevelType w:val="hybridMultilevel"/>
    <w:tmpl w:val="345ABD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1346C2"/>
    <w:multiLevelType w:val="hybridMultilevel"/>
    <w:tmpl w:val="ABA200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9570E1"/>
    <w:multiLevelType w:val="hybridMultilevel"/>
    <w:tmpl w:val="A940A776"/>
    <w:lvl w:ilvl="0" w:tplc="DA0806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565E"/>
    <w:rsid w:val="000815E6"/>
    <w:rsid w:val="001164D1"/>
    <w:rsid w:val="00170EB3"/>
    <w:rsid w:val="001D561B"/>
    <w:rsid w:val="0023194B"/>
    <w:rsid w:val="00274498"/>
    <w:rsid w:val="003C565E"/>
    <w:rsid w:val="003C651F"/>
    <w:rsid w:val="005825EE"/>
    <w:rsid w:val="007B57AC"/>
    <w:rsid w:val="008E2BBA"/>
    <w:rsid w:val="00A25E5C"/>
    <w:rsid w:val="00B850A2"/>
    <w:rsid w:val="00BE418C"/>
    <w:rsid w:val="00C02684"/>
    <w:rsid w:val="00F7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2022-04-21T18:37:00Z</dcterms:created>
  <dcterms:modified xsi:type="dcterms:W3CDTF">2022-04-21T20:55:00Z</dcterms:modified>
</cp:coreProperties>
</file>