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D" w:rsidRPr="00DD3241" w:rsidRDefault="009941AF" w:rsidP="00DD3241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DD3241">
        <w:rPr>
          <w:b/>
          <w:color w:val="000000" w:themeColor="text1"/>
          <w:sz w:val="28"/>
          <w:szCs w:val="28"/>
          <w:lang w:val="uk-UA"/>
        </w:rPr>
        <w:t>Моніторинг стану червонокнижних рослин на території заповідн</w:t>
      </w:r>
      <w:r w:rsidR="006839AB" w:rsidRPr="00DD3241">
        <w:rPr>
          <w:b/>
          <w:color w:val="000000" w:themeColor="text1"/>
          <w:sz w:val="28"/>
          <w:szCs w:val="28"/>
          <w:lang w:val="uk-UA"/>
        </w:rPr>
        <w:t xml:space="preserve">их </w:t>
      </w:r>
      <w:r w:rsidRPr="00DD3241">
        <w:rPr>
          <w:b/>
          <w:color w:val="000000" w:themeColor="text1"/>
          <w:sz w:val="28"/>
          <w:szCs w:val="28"/>
          <w:lang w:val="uk-UA"/>
        </w:rPr>
        <w:t>урочищ місцевого значення «</w:t>
      </w:r>
      <w:proofErr w:type="spellStart"/>
      <w:r w:rsidRPr="00DD3241">
        <w:rPr>
          <w:b/>
          <w:color w:val="000000" w:themeColor="text1"/>
          <w:sz w:val="28"/>
          <w:szCs w:val="28"/>
          <w:lang w:val="uk-UA"/>
        </w:rPr>
        <w:t>Волиця</w:t>
      </w:r>
      <w:proofErr w:type="spellEnd"/>
      <w:r w:rsidRPr="00DD3241">
        <w:rPr>
          <w:b/>
          <w:color w:val="000000" w:themeColor="text1"/>
          <w:sz w:val="28"/>
          <w:szCs w:val="28"/>
          <w:lang w:val="uk-UA"/>
        </w:rPr>
        <w:t>»</w:t>
      </w:r>
      <w:r w:rsidR="006839AB" w:rsidRPr="00DD3241">
        <w:rPr>
          <w:b/>
          <w:color w:val="000000" w:themeColor="text1"/>
          <w:sz w:val="28"/>
          <w:szCs w:val="28"/>
          <w:lang w:val="uk-UA"/>
        </w:rPr>
        <w:t xml:space="preserve"> та «</w:t>
      </w:r>
      <w:proofErr w:type="spellStart"/>
      <w:r w:rsidR="006839AB" w:rsidRPr="00DD3241">
        <w:rPr>
          <w:b/>
          <w:color w:val="000000" w:themeColor="text1"/>
          <w:sz w:val="28"/>
          <w:szCs w:val="28"/>
          <w:lang w:val="uk-UA"/>
        </w:rPr>
        <w:t>Шмирки</w:t>
      </w:r>
      <w:proofErr w:type="spellEnd"/>
      <w:r w:rsidR="006839AB" w:rsidRPr="00DD3241">
        <w:rPr>
          <w:b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="006839AB" w:rsidRPr="00DD3241">
        <w:rPr>
          <w:b/>
          <w:color w:val="000000" w:themeColor="text1"/>
          <w:sz w:val="28"/>
          <w:szCs w:val="28"/>
          <w:lang w:val="uk-UA"/>
        </w:rPr>
        <w:t>Старокостянтинівського</w:t>
      </w:r>
      <w:proofErr w:type="spellEnd"/>
      <w:r w:rsidR="006839AB" w:rsidRPr="00DD3241">
        <w:rPr>
          <w:b/>
          <w:color w:val="000000" w:themeColor="text1"/>
          <w:sz w:val="28"/>
          <w:szCs w:val="28"/>
          <w:lang w:val="uk-UA"/>
        </w:rPr>
        <w:t xml:space="preserve"> держлісгоспу</w:t>
      </w:r>
      <w:r w:rsidR="00DD3241" w:rsidRPr="00DD3241">
        <w:rPr>
          <w:b/>
          <w:color w:val="000000" w:themeColor="text1"/>
          <w:sz w:val="28"/>
          <w:szCs w:val="28"/>
          <w:lang w:val="uk-UA"/>
        </w:rPr>
        <w:t>.</w:t>
      </w:r>
    </w:p>
    <w:p w:rsidR="00365079" w:rsidRDefault="00DD3241" w:rsidP="00365079">
      <w:pPr>
        <w:spacing w:line="360" w:lineRule="auto"/>
        <w:jc w:val="center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Михайлюк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Мар’яна Євгенівна. </w:t>
      </w:r>
      <w:proofErr w:type="spellStart"/>
      <w:r>
        <w:rPr>
          <w:color w:val="000000" w:themeColor="text1"/>
          <w:sz w:val="28"/>
          <w:szCs w:val="28"/>
          <w:lang w:val="uk-UA"/>
        </w:rPr>
        <w:t>Великозозулинецька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ЗОШ І-ІІІ ступенів </w:t>
      </w:r>
      <w:proofErr w:type="spellStart"/>
      <w:r>
        <w:rPr>
          <w:color w:val="000000" w:themeColor="text1"/>
          <w:sz w:val="28"/>
          <w:szCs w:val="28"/>
          <w:lang w:val="uk-UA"/>
        </w:rPr>
        <w:t>Заслучненської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сільської ради Хмельницького району. 9 клас. </w:t>
      </w:r>
    </w:p>
    <w:p w:rsidR="005119D3" w:rsidRDefault="00DD3241" w:rsidP="00365079">
      <w:pPr>
        <w:spacing w:line="360" w:lineRule="auto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Хмельницьке територіальне відділення МАН. С</w:t>
      </w:r>
      <w:r w:rsidR="005119D3">
        <w:rPr>
          <w:color w:val="000000" w:themeColor="text1"/>
          <w:sz w:val="28"/>
          <w:szCs w:val="28"/>
          <w:lang w:val="uk-UA"/>
        </w:rPr>
        <w:t xml:space="preserve">ело </w:t>
      </w:r>
      <w:r>
        <w:rPr>
          <w:color w:val="000000" w:themeColor="text1"/>
          <w:sz w:val="28"/>
          <w:szCs w:val="28"/>
          <w:lang w:val="uk-UA"/>
        </w:rPr>
        <w:t>Великі Зозулинці.</w:t>
      </w:r>
    </w:p>
    <w:p w:rsidR="00DD3241" w:rsidRDefault="00DD3241" w:rsidP="00365079">
      <w:pPr>
        <w:spacing w:line="360" w:lineRule="auto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Керівник: Ліщук Алла </w:t>
      </w:r>
      <w:proofErr w:type="spellStart"/>
      <w:r>
        <w:rPr>
          <w:color w:val="000000" w:themeColor="text1"/>
          <w:sz w:val="28"/>
          <w:szCs w:val="28"/>
          <w:lang w:val="uk-UA"/>
        </w:rPr>
        <w:t>Віліївна</w:t>
      </w:r>
      <w:proofErr w:type="spellEnd"/>
      <w:r w:rsidR="005119D3">
        <w:rPr>
          <w:color w:val="000000" w:themeColor="text1"/>
          <w:sz w:val="28"/>
          <w:szCs w:val="28"/>
          <w:lang w:val="uk-UA"/>
        </w:rPr>
        <w:t>, вчитель хімії</w:t>
      </w:r>
    </w:p>
    <w:p w:rsidR="00A60A7E" w:rsidRPr="00365079" w:rsidRDefault="00A60A7E" w:rsidP="005119D3">
      <w:pPr>
        <w:spacing w:line="360" w:lineRule="auto"/>
        <w:jc w:val="both"/>
        <w:rPr>
          <w:sz w:val="28"/>
          <w:szCs w:val="28"/>
          <w:lang w:val="uk-UA"/>
        </w:rPr>
      </w:pPr>
      <w:r w:rsidRPr="00365079">
        <w:rPr>
          <w:i/>
          <w:sz w:val="28"/>
          <w:szCs w:val="28"/>
          <w:lang w:val="uk-UA"/>
        </w:rPr>
        <w:t xml:space="preserve">Мета </w:t>
      </w:r>
      <w:r w:rsidR="001C27F7" w:rsidRPr="00365079">
        <w:rPr>
          <w:i/>
          <w:sz w:val="28"/>
          <w:szCs w:val="28"/>
          <w:lang w:val="uk-UA"/>
        </w:rPr>
        <w:t xml:space="preserve">дослідницької </w:t>
      </w:r>
      <w:r w:rsidRPr="00365079">
        <w:rPr>
          <w:i/>
          <w:sz w:val="28"/>
          <w:szCs w:val="28"/>
          <w:lang w:val="uk-UA"/>
        </w:rPr>
        <w:t>роботи</w:t>
      </w:r>
      <w:r w:rsidRPr="00365079">
        <w:rPr>
          <w:sz w:val="28"/>
          <w:szCs w:val="28"/>
          <w:lang w:val="uk-UA"/>
        </w:rPr>
        <w:t>:</w:t>
      </w:r>
      <w:r w:rsidR="005119D3" w:rsidRPr="00365079">
        <w:rPr>
          <w:sz w:val="28"/>
          <w:szCs w:val="28"/>
          <w:lang w:val="uk-UA"/>
        </w:rPr>
        <w:t xml:space="preserve"> </w:t>
      </w:r>
      <w:r w:rsidRPr="00365079">
        <w:rPr>
          <w:sz w:val="28"/>
          <w:szCs w:val="28"/>
          <w:lang w:val="uk-UA"/>
        </w:rPr>
        <w:t xml:space="preserve">розширити знання учнів про </w:t>
      </w:r>
      <w:r w:rsidR="005C1BAA" w:rsidRPr="00365079">
        <w:rPr>
          <w:sz w:val="28"/>
          <w:szCs w:val="28"/>
          <w:lang w:val="uk-UA"/>
        </w:rPr>
        <w:t>місцеві природоохоронні об’єкти</w:t>
      </w:r>
      <w:r w:rsidRPr="00365079">
        <w:rPr>
          <w:sz w:val="28"/>
          <w:szCs w:val="28"/>
          <w:lang w:val="uk-UA"/>
        </w:rPr>
        <w:t>, визначити місце розташування</w:t>
      </w:r>
      <w:r w:rsidR="005C1BAA" w:rsidRPr="00365079">
        <w:rPr>
          <w:sz w:val="28"/>
          <w:szCs w:val="28"/>
          <w:lang w:val="uk-UA"/>
        </w:rPr>
        <w:t xml:space="preserve"> та</w:t>
      </w:r>
      <w:r w:rsidR="00EA346B" w:rsidRPr="00365079">
        <w:rPr>
          <w:sz w:val="28"/>
          <w:szCs w:val="28"/>
          <w:lang w:val="uk-UA"/>
        </w:rPr>
        <w:t xml:space="preserve"> значення даних </w:t>
      </w:r>
      <w:r w:rsidRPr="00365079">
        <w:rPr>
          <w:sz w:val="28"/>
          <w:szCs w:val="28"/>
          <w:lang w:val="uk-UA"/>
        </w:rPr>
        <w:t>об’єктів у мережі заповідного фонду району та режим господарської діяльності, який дозволяється вести на природоохоронних територіях.</w:t>
      </w:r>
    </w:p>
    <w:p w:rsidR="00365079" w:rsidRDefault="00A60A7E" w:rsidP="005119D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65079">
        <w:rPr>
          <w:i/>
          <w:sz w:val="28"/>
          <w:szCs w:val="28"/>
          <w:lang w:val="uk-UA"/>
        </w:rPr>
        <w:t>Завдання</w:t>
      </w:r>
      <w:r w:rsidRPr="00365079">
        <w:rPr>
          <w:sz w:val="28"/>
          <w:szCs w:val="28"/>
          <w:lang w:val="uk-UA"/>
        </w:rPr>
        <w:t>:</w:t>
      </w:r>
      <w:r w:rsidR="005119D3" w:rsidRPr="00365079">
        <w:rPr>
          <w:sz w:val="28"/>
          <w:szCs w:val="28"/>
          <w:lang w:val="uk-UA"/>
        </w:rPr>
        <w:t xml:space="preserve"> </w:t>
      </w:r>
      <w:r w:rsidR="00AC0FF7" w:rsidRPr="00365079">
        <w:rPr>
          <w:sz w:val="28"/>
          <w:szCs w:val="28"/>
          <w:lang w:val="uk-UA"/>
        </w:rPr>
        <w:t>поглибити знання з краєзнавства рідного краю;</w:t>
      </w:r>
      <w:r w:rsidR="005119D3" w:rsidRPr="00365079">
        <w:rPr>
          <w:sz w:val="28"/>
          <w:szCs w:val="28"/>
          <w:lang w:val="uk-UA"/>
        </w:rPr>
        <w:t xml:space="preserve"> </w:t>
      </w:r>
      <w:r w:rsidR="00FB6759" w:rsidRPr="00365079">
        <w:rPr>
          <w:sz w:val="28"/>
          <w:szCs w:val="28"/>
          <w:lang w:val="uk-UA"/>
        </w:rPr>
        <w:t>в</w:t>
      </w:r>
      <w:r w:rsidRPr="00365079">
        <w:rPr>
          <w:sz w:val="28"/>
          <w:szCs w:val="28"/>
          <w:lang w:val="uk-UA"/>
        </w:rPr>
        <w:t>изначити наявні природоохоронні об’єкти</w:t>
      </w:r>
      <w:r w:rsidR="00AC0FF7" w:rsidRPr="00365079">
        <w:rPr>
          <w:sz w:val="28"/>
          <w:szCs w:val="28"/>
          <w:lang w:val="uk-UA"/>
        </w:rPr>
        <w:t>;</w:t>
      </w:r>
      <w:r w:rsidR="005119D3" w:rsidRPr="00365079">
        <w:rPr>
          <w:sz w:val="28"/>
          <w:szCs w:val="28"/>
          <w:lang w:val="uk-UA"/>
        </w:rPr>
        <w:t xml:space="preserve"> </w:t>
      </w:r>
      <w:r w:rsidR="001D6462" w:rsidRPr="00365079">
        <w:rPr>
          <w:sz w:val="28"/>
          <w:szCs w:val="28"/>
          <w:lang w:val="uk-UA"/>
        </w:rPr>
        <w:t>провести моніторингові дослідження чисельності червонокнижних біологічних об’єктів на території урочищ;</w:t>
      </w:r>
      <w:r w:rsidR="005119D3" w:rsidRPr="00365079">
        <w:rPr>
          <w:sz w:val="28"/>
          <w:szCs w:val="28"/>
          <w:lang w:val="uk-UA"/>
        </w:rPr>
        <w:t xml:space="preserve"> </w:t>
      </w:r>
      <w:r w:rsidR="00FB6759" w:rsidRPr="00365079">
        <w:rPr>
          <w:sz w:val="28"/>
          <w:szCs w:val="28"/>
          <w:lang w:val="uk-UA"/>
        </w:rPr>
        <w:t>о</w:t>
      </w:r>
      <w:r w:rsidRPr="00365079">
        <w:rPr>
          <w:sz w:val="28"/>
          <w:szCs w:val="28"/>
          <w:lang w:val="uk-UA"/>
        </w:rPr>
        <w:t>формити картосхем</w:t>
      </w:r>
      <w:r w:rsidR="005C1BAA" w:rsidRPr="00365079">
        <w:rPr>
          <w:sz w:val="28"/>
          <w:szCs w:val="28"/>
          <w:lang w:val="uk-UA"/>
        </w:rPr>
        <w:t xml:space="preserve">у лісового масиву із нанесеними </w:t>
      </w:r>
      <w:r w:rsidRPr="00365079">
        <w:rPr>
          <w:sz w:val="28"/>
          <w:szCs w:val="28"/>
          <w:lang w:val="uk-UA"/>
        </w:rPr>
        <w:t>природоохоронними територіями;</w:t>
      </w:r>
      <w:r w:rsidR="005119D3" w:rsidRPr="00365079">
        <w:rPr>
          <w:sz w:val="28"/>
          <w:szCs w:val="28"/>
          <w:lang w:val="uk-UA"/>
        </w:rPr>
        <w:t xml:space="preserve"> </w:t>
      </w:r>
      <w:r w:rsidR="00FB6759" w:rsidRPr="00365079">
        <w:rPr>
          <w:sz w:val="28"/>
          <w:szCs w:val="28"/>
          <w:lang w:val="uk-UA"/>
        </w:rPr>
        <w:t>о</w:t>
      </w:r>
      <w:r w:rsidRPr="00365079">
        <w:rPr>
          <w:sz w:val="28"/>
          <w:szCs w:val="28"/>
          <w:lang w:val="uk-UA"/>
        </w:rPr>
        <w:t>знайомитись із охоронним зобов’язанням даних територій та відповідальних за його дотримання;</w:t>
      </w:r>
      <w:r w:rsidR="005119D3" w:rsidRPr="00365079">
        <w:rPr>
          <w:sz w:val="28"/>
          <w:szCs w:val="28"/>
          <w:lang w:val="uk-UA"/>
        </w:rPr>
        <w:t xml:space="preserve"> </w:t>
      </w:r>
      <w:r w:rsidR="00FB6759" w:rsidRPr="00365079">
        <w:rPr>
          <w:sz w:val="28"/>
          <w:szCs w:val="28"/>
          <w:lang w:val="uk-UA"/>
        </w:rPr>
        <w:t>п</w:t>
      </w:r>
      <w:r w:rsidRPr="00365079">
        <w:rPr>
          <w:sz w:val="28"/>
          <w:szCs w:val="28"/>
          <w:lang w:val="uk-UA"/>
        </w:rPr>
        <w:t>оширити інформацію про природоохоронний режим який діє на території об’єктів</w:t>
      </w:r>
      <w:r w:rsidR="00855E23" w:rsidRPr="00365079">
        <w:rPr>
          <w:sz w:val="28"/>
          <w:szCs w:val="28"/>
          <w:lang w:val="uk-UA"/>
        </w:rPr>
        <w:t>;</w:t>
      </w:r>
      <w:r w:rsidR="005119D3" w:rsidRPr="00365079">
        <w:rPr>
          <w:sz w:val="28"/>
          <w:szCs w:val="28"/>
          <w:lang w:val="uk-UA"/>
        </w:rPr>
        <w:t xml:space="preserve"> </w:t>
      </w:r>
      <w:r w:rsidR="00A9288E" w:rsidRPr="00365079">
        <w:rPr>
          <w:sz w:val="28"/>
          <w:szCs w:val="28"/>
          <w:lang w:val="uk-UA"/>
        </w:rPr>
        <w:t xml:space="preserve">залучати </w:t>
      </w:r>
      <w:r w:rsidR="005119D3" w:rsidRPr="00365079">
        <w:rPr>
          <w:sz w:val="28"/>
          <w:szCs w:val="28"/>
          <w:lang w:val="uk-UA"/>
        </w:rPr>
        <w:t xml:space="preserve">учнів </w:t>
      </w:r>
      <w:r w:rsidR="00A9288E" w:rsidRPr="00365079">
        <w:rPr>
          <w:sz w:val="28"/>
          <w:szCs w:val="28"/>
          <w:lang w:val="uk-UA"/>
        </w:rPr>
        <w:t>до конкретної природоохоронної роботи</w:t>
      </w:r>
      <w:r w:rsidR="005119D3" w:rsidRPr="00365079">
        <w:rPr>
          <w:sz w:val="28"/>
          <w:szCs w:val="28"/>
          <w:lang w:val="uk-UA"/>
        </w:rPr>
        <w:t>.</w:t>
      </w:r>
    </w:p>
    <w:p w:rsidR="00A9288E" w:rsidRDefault="00365079" w:rsidP="005119D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65079">
        <w:rPr>
          <w:i/>
          <w:sz w:val="28"/>
          <w:szCs w:val="28"/>
          <w:lang w:val="uk-UA"/>
        </w:rPr>
        <w:t>Об’єкт дослідження</w:t>
      </w:r>
      <w:r>
        <w:rPr>
          <w:sz w:val="28"/>
          <w:szCs w:val="28"/>
          <w:lang w:val="uk-UA"/>
        </w:rPr>
        <w:t xml:space="preserve">: </w:t>
      </w:r>
      <w:r w:rsidR="005119D3" w:rsidRPr="00365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популяції червонокнижних рослин у природно-заповідних об’єктах.</w:t>
      </w:r>
    </w:p>
    <w:p w:rsidR="00365079" w:rsidRDefault="00365079" w:rsidP="005119D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EF63F9">
        <w:rPr>
          <w:i/>
          <w:sz w:val="28"/>
          <w:szCs w:val="28"/>
          <w:lang w:val="uk-UA"/>
        </w:rPr>
        <w:t>Предмет дослідження</w:t>
      </w:r>
      <w:r>
        <w:rPr>
          <w:sz w:val="28"/>
          <w:szCs w:val="28"/>
          <w:lang w:val="uk-UA"/>
        </w:rPr>
        <w:t xml:space="preserve">: динаміка чисельності </w:t>
      </w:r>
      <w:r w:rsidR="00EF63F9">
        <w:rPr>
          <w:sz w:val="28"/>
          <w:szCs w:val="28"/>
          <w:lang w:val="uk-UA"/>
        </w:rPr>
        <w:t>рослин, які потребують охорони.</w:t>
      </w:r>
    </w:p>
    <w:p w:rsidR="00692088" w:rsidRDefault="00692088" w:rsidP="005119D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92088">
        <w:rPr>
          <w:sz w:val="28"/>
          <w:szCs w:val="28"/>
          <w:lang w:val="uk-UA"/>
        </w:rPr>
        <w:t xml:space="preserve">Зменшення чисельності </w:t>
      </w:r>
      <w:r>
        <w:rPr>
          <w:sz w:val="28"/>
          <w:szCs w:val="28"/>
          <w:lang w:val="uk-UA"/>
        </w:rPr>
        <w:t xml:space="preserve">рідкісних </w:t>
      </w:r>
      <w:r w:rsidRPr="00692088">
        <w:rPr>
          <w:sz w:val="28"/>
          <w:szCs w:val="28"/>
          <w:lang w:val="uk-UA"/>
        </w:rPr>
        <w:t xml:space="preserve">рослин займає особливе місце серед головних екологічних проблем сучасності. Під впливом антропогенного тиску відбувається </w:t>
      </w:r>
      <w:r>
        <w:rPr>
          <w:sz w:val="28"/>
          <w:szCs w:val="28"/>
          <w:lang w:val="uk-UA"/>
        </w:rPr>
        <w:t xml:space="preserve">розбалансування </w:t>
      </w:r>
      <w:r w:rsidRPr="00692088">
        <w:rPr>
          <w:sz w:val="28"/>
          <w:szCs w:val="28"/>
          <w:lang w:val="uk-UA"/>
        </w:rPr>
        <w:t>природних</w:t>
      </w:r>
      <w:r>
        <w:rPr>
          <w:sz w:val="28"/>
          <w:szCs w:val="28"/>
          <w:lang w:val="uk-UA"/>
        </w:rPr>
        <w:t xml:space="preserve"> екосистем</w:t>
      </w:r>
      <w:r w:rsidR="00C2792C">
        <w:rPr>
          <w:sz w:val="28"/>
          <w:szCs w:val="28"/>
          <w:lang w:val="uk-UA"/>
        </w:rPr>
        <w:t xml:space="preserve">, що </w:t>
      </w:r>
      <w:r w:rsidRPr="00692088">
        <w:rPr>
          <w:sz w:val="28"/>
          <w:szCs w:val="28"/>
          <w:lang w:val="uk-UA"/>
        </w:rPr>
        <w:t xml:space="preserve">може призвести до дестабілізації біоти. Для її успішного </w:t>
      </w:r>
      <w:r w:rsidR="00C2792C" w:rsidRPr="00692088">
        <w:rPr>
          <w:sz w:val="28"/>
          <w:szCs w:val="28"/>
          <w:lang w:val="uk-UA"/>
        </w:rPr>
        <w:t>розв’язання</w:t>
      </w:r>
      <w:r w:rsidRPr="00692088">
        <w:rPr>
          <w:sz w:val="28"/>
          <w:szCs w:val="28"/>
          <w:lang w:val="uk-UA"/>
        </w:rPr>
        <w:t xml:space="preserve"> необхідно мати чітку та достовірну інформацію про стан природних угрупувань в конкретних регіонах, чисельність та поширення рідкісних та зникаючих видів і, користуючись даною інформацією, на науковій основі запропонувати можливі шляхи </w:t>
      </w:r>
      <w:r w:rsidR="00C2792C" w:rsidRPr="00692088">
        <w:rPr>
          <w:sz w:val="28"/>
          <w:szCs w:val="28"/>
          <w:lang w:val="uk-UA"/>
        </w:rPr>
        <w:t>розв’язання</w:t>
      </w:r>
      <w:r w:rsidRPr="00692088">
        <w:rPr>
          <w:sz w:val="28"/>
          <w:szCs w:val="28"/>
          <w:lang w:val="uk-UA"/>
        </w:rPr>
        <w:t xml:space="preserve"> </w:t>
      </w:r>
      <w:r w:rsidR="00C2792C">
        <w:rPr>
          <w:sz w:val="28"/>
          <w:szCs w:val="28"/>
          <w:lang w:val="uk-UA"/>
        </w:rPr>
        <w:t xml:space="preserve">виявленої </w:t>
      </w:r>
      <w:r w:rsidRPr="00692088">
        <w:rPr>
          <w:sz w:val="28"/>
          <w:szCs w:val="28"/>
          <w:lang w:val="uk-UA"/>
        </w:rPr>
        <w:t>екологічн</w:t>
      </w:r>
      <w:r w:rsidR="00C2792C">
        <w:rPr>
          <w:sz w:val="28"/>
          <w:szCs w:val="28"/>
          <w:lang w:val="uk-UA"/>
        </w:rPr>
        <w:t>ої</w:t>
      </w:r>
      <w:r w:rsidRPr="00692088">
        <w:rPr>
          <w:sz w:val="28"/>
          <w:szCs w:val="28"/>
          <w:lang w:val="uk-UA"/>
        </w:rPr>
        <w:t xml:space="preserve"> проблем</w:t>
      </w:r>
      <w:r w:rsidR="00C2792C">
        <w:rPr>
          <w:sz w:val="28"/>
          <w:szCs w:val="28"/>
          <w:lang w:val="uk-UA"/>
        </w:rPr>
        <w:t>и</w:t>
      </w:r>
      <w:r w:rsidRPr="00692088">
        <w:rPr>
          <w:sz w:val="28"/>
          <w:szCs w:val="28"/>
          <w:lang w:val="uk-UA"/>
        </w:rPr>
        <w:t>.</w:t>
      </w:r>
    </w:p>
    <w:p w:rsidR="00C2792C" w:rsidRDefault="00C2792C" w:rsidP="005119D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C2792C">
        <w:rPr>
          <w:sz w:val="28"/>
          <w:szCs w:val="28"/>
          <w:lang w:val="uk-UA"/>
        </w:rPr>
        <w:t xml:space="preserve">Місцями </w:t>
      </w:r>
      <w:r>
        <w:rPr>
          <w:sz w:val="28"/>
          <w:szCs w:val="28"/>
          <w:lang w:val="uk-UA"/>
        </w:rPr>
        <w:t>моніторингу слугували:</w:t>
      </w:r>
    </w:p>
    <w:p w:rsidR="00C2792C" w:rsidRDefault="005348E1" w:rsidP="005348E1">
      <w:pPr>
        <w:pStyle w:val="ac"/>
        <w:widowControl w:val="0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5348E1">
        <w:rPr>
          <w:sz w:val="28"/>
          <w:szCs w:val="28"/>
          <w:lang w:val="uk-UA"/>
        </w:rPr>
        <w:t>урочище «</w:t>
      </w:r>
      <w:proofErr w:type="spellStart"/>
      <w:r w:rsidRPr="005348E1">
        <w:rPr>
          <w:sz w:val="28"/>
          <w:szCs w:val="28"/>
          <w:lang w:val="uk-UA"/>
        </w:rPr>
        <w:t>Шмирки</w:t>
      </w:r>
      <w:proofErr w:type="spellEnd"/>
      <w:r w:rsidRPr="005348E1">
        <w:rPr>
          <w:sz w:val="28"/>
          <w:szCs w:val="28"/>
          <w:lang w:val="uk-UA"/>
        </w:rPr>
        <w:t>», ботанічна пам’ятка природи</w:t>
      </w:r>
      <w:r>
        <w:rPr>
          <w:sz w:val="28"/>
          <w:szCs w:val="28"/>
          <w:lang w:val="uk-UA"/>
        </w:rPr>
        <w:t xml:space="preserve"> місцевого значення</w:t>
      </w:r>
      <w:r w:rsidRPr="005348E1">
        <w:rPr>
          <w:sz w:val="28"/>
          <w:szCs w:val="28"/>
          <w:lang w:val="uk-UA"/>
        </w:rPr>
        <w:t xml:space="preserve">, рік </w:t>
      </w:r>
      <w:r>
        <w:rPr>
          <w:sz w:val="28"/>
          <w:szCs w:val="28"/>
          <w:lang w:val="uk-UA"/>
        </w:rPr>
        <w:t>заснування</w:t>
      </w:r>
      <w:r w:rsidRPr="005348E1">
        <w:rPr>
          <w:sz w:val="28"/>
          <w:szCs w:val="28"/>
          <w:lang w:val="uk-UA"/>
        </w:rPr>
        <w:t xml:space="preserve"> – 1970, </w:t>
      </w:r>
      <w:r>
        <w:rPr>
          <w:sz w:val="28"/>
          <w:szCs w:val="28"/>
          <w:lang w:val="uk-UA"/>
        </w:rPr>
        <w:t>з</w:t>
      </w:r>
      <w:r w:rsidRPr="005348E1">
        <w:rPr>
          <w:sz w:val="28"/>
          <w:szCs w:val="28"/>
          <w:lang w:val="uk-UA"/>
        </w:rPr>
        <w:t>агальна площа – 1,6 га</w:t>
      </w:r>
      <w:r>
        <w:rPr>
          <w:sz w:val="28"/>
          <w:szCs w:val="28"/>
          <w:lang w:val="uk-UA"/>
        </w:rPr>
        <w:t xml:space="preserve"> (с</w:t>
      </w:r>
      <w:r w:rsidRPr="005348E1">
        <w:rPr>
          <w:sz w:val="28"/>
          <w:szCs w:val="28"/>
          <w:lang w:val="uk-UA"/>
        </w:rPr>
        <w:t>татус присвоєно для збереження частини лісового масиву з цінними насадженнями</w:t>
      </w:r>
      <w:r>
        <w:rPr>
          <w:sz w:val="28"/>
          <w:szCs w:val="28"/>
          <w:lang w:val="uk-UA"/>
        </w:rPr>
        <w:t xml:space="preserve"> </w:t>
      </w:r>
      <w:hyperlink r:id="rId9" w:tooltip="Дуб" w:history="1">
        <w:r w:rsidRPr="005348E1">
          <w:rPr>
            <w:sz w:val="28"/>
            <w:szCs w:val="28"/>
            <w:lang w:val="uk-UA"/>
          </w:rPr>
          <w:t>дуба</w:t>
        </w:r>
      </w:hyperlink>
      <w:r w:rsidRPr="005348E1">
        <w:rPr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>;</w:t>
      </w:r>
    </w:p>
    <w:p w:rsidR="00365079" w:rsidRDefault="005348E1" w:rsidP="005119D3">
      <w:pPr>
        <w:pStyle w:val="ac"/>
        <w:widowControl w:val="0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5348E1">
        <w:rPr>
          <w:sz w:val="28"/>
          <w:szCs w:val="28"/>
          <w:lang w:val="uk-UA"/>
        </w:rPr>
        <w:t>урочище «</w:t>
      </w:r>
      <w:proofErr w:type="spellStart"/>
      <w:r w:rsidRPr="005348E1">
        <w:rPr>
          <w:sz w:val="28"/>
          <w:szCs w:val="28"/>
          <w:lang w:val="uk-UA"/>
        </w:rPr>
        <w:t>Волиця</w:t>
      </w:r>
      <w:proofErr w:type="spellEnd"/>
      <w:r w:rsidRPr="005348E1">
        <w:rPr>
          <w:sz w:val="28"/>
          <w:szCs w:val="28"/>
          <w:lang w:val="uk-UA"/>
        </w:rPr>
        <w:t xml:space="preserve">», ботанічна пам’ятка природи місцевого значення, рік заснування – 1982, загальна площа – 0,3 га (статус присвоєно для збереження частини лісового масиву з цінними насадженнями горіха </w:t>
      </w:r>
      <w:proofErr w:type="spellStart"/>
      <w:r w:rsidRPr="005348E1">
        <w:rPr>
          <w:sz w:val="28"/>
          <w:szCs w:val="28"/>
          <w:lang w:val="uk-UA"/>
        </w:rPr>
        <w:t>айлантолистого</w:t>
      </w:r>
      <w:proofErr w:type="spellEnd"/>
      <w:r w:rsidRPr="005348E1">
        <w:rPr>
          <w:sz w:val="28"/>
          <w:szCs w:val="28"/>
          <w:lang w:val="uk-UA"/>
        </w:rPr>
        <w:t xml:space="preserve"> (горіха </w:t>
      </w:r>
      <w:proofErr w:type="spellStart"/>
      <w:r w:rsidRPr="005348E1">
        <w:rPr>
          <w:sz w:val="28"/>
          <w:szCs w:val="28"/>
          <w:lang w:val="uk-UA"/>
        </w:rPr>
        <w:t>Зібольда</w:t>
      </w:r>
      <w:proofErr w:type="spellEnd"/>
      <w:r w:rsidRPr="005348E1">
        <w:rPr>
          <w:sz w:val="28"/>
          <w:szCs w:val="28"/>
          <w:lang w:val="uk-UA"/>
        </w:rPr>
        <w:t>)).</w:t>
      </w:r>
    </w:p>
    <w:p w:rsidR="00D108B0" w:rsidRPr="00322302" w:rsidRDefault="005348E1" w:rsidP="00D108B0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1146D7">
        <w:rPr>
          <w:sz w:val="28"/>
          <w:szCs w:val="28"/>
          <w:lang w:val="uk-UA"/>
        </w:rPr>
        <w:t>Урочищ</w:t>
      </w:r>
      <w:r>
        <w:rPr>
          <w:sz w:val="28"/>
          <w:szCs w:val="28"/>
          <w:lang w:val="uk-UA"/>
        </w:rPr>
        <w:t>а</w:t>
      </w:r>
      <w:r w:rsidRPr="001146D7">
        <w:rPr>
          <w:sz w:val="28"/>
          <w:szCs w:val="28"/>
          <w:lang w:val="uk-UA"/>
        </w:rPr>
        <w:t>, в як</w:t>
      </w:r>
      <w:r>
        <w:rPr>
          <w:sz w:val="28"/>
          <w:szCs w:val="28"/>
          <w:lang w:val="uk-UA"/>
        </w:rPr>
        <w:t>их</w:t>
      </w:r>
      <w:r w:rsidRPr="001146D7">
        <w:rPr>
          <w:sz w:val="28"/>
          <w:szCs w:val="28"/>
          <w:lang w:val="uk-UA"/>
        </w:rPr>
        <w:t xml:space="preserve"> проводився моніторинг, віднос</w:t>
      </w:r>
      <w:r>
        <w:rPr>
          <w:sz w:val="28"/>
          <w:szCs w:val="28"/>
          <w:lang w:val="uk-UA"/>
        </w:rPr>
        <w:t>я</w:t>
      </w:r>
      <w:r w:rsidRPr="001146D7">
        <w:rPr>
          <w:sz w:val="28"/>
          <w:szCs w:val="28"/>
          <w:lang w:val="uk-UA"/>
        </w:rPr>
        <w:t xml:space="preserve">ться до </w:t>
      </w:r>
      <w:proofErr w:type="spellStart"/>
      <w:r>
        <w:rPr>
          <w:sz w:val="28"/>
          <w:szCs w:val="28"/>
          <w:lang w:val="uk-UA"/>
        </w:rPr>
        <w:t>С</w:t>
      </w:r>
      <w:r w:rsidRPr="001146D7">
        <w:rPr>
          <w:sz w:val="28"/>
          <w:szCs w:val="28"/>
          <w:lang w:val="uk-UA"/>
        </w:rPr>
        <w:t>тарокостянти</w:t>
      </w:r>
      <w:r>
        <w:rPr>
          <w:sz w:val="28"/>
          <w:szCs w:val="28"/>
          <w:lang w:val="uk-UA"/>
        </w:rPr>
        <w:t>-</w:t>
      </w:r>
      <w:r w:rsidRPr="001146D7">
        <w:rPr>
          <w:sz w:val="28"/>
          <w:szCs w:val="28"/>
          <w:lang w:val="uk-UA"/>
        </w:rPr>
        <w:t>нівського</w:t>
      </w:r>
      <w:proofErr w:type="spellEnd"/>
      <w:r w:rsidRPr="001146D7">
        <w:rPr>
          <w:sz w:val="28"/>
          <w:szCs w:val="28"/>
          <w:lang w:val="uk-UA"/>
        </w:rPr>
        <w:t xml:space="preserve"> держлісгоспу об’єднання «</w:t>
      </w:r>
      <w:proofErr w:type="spellStart"/>
      <w:r w:rsidRPr="001146D7">
        <w:rPr>
          <w:sz w:val="28"/>
          <w:szCs w:val="28"/>
          <w:lang w:val="uk-UA"/>
        </w:rPr>
        <w:t>Хмельницькліс</w:t>
      </w:r>
      <w:proofErr w:type="spellEnd"/>
      <w:r w:rsidRPr="001146D7">
        <w:rPr>
          <w:sz w:val="28"/>
          <w:szCs w:val="28"/>
          <w:lang w:val="uk-UA"/>
        </w:rPr>
        <w:t>».</w:t>
      </w:r>
      <w:r w:rsidR="0096198C">
        <w:rPr>
          <w:sz w:val="28"/>
          <w:szCs w:val="28"/>
          <w:lang w:val="uk-UA"/>
        </w:rPr>
        <w:t xml:space="preserve"> Особлива увага зверталась на стан збереження дерев, які мають особливу ботанічну цінність (дуби звичайні (</w:t>
      </w:r>
      <w:proofErr w:type="spellStart"/>
      <w:r w:rsidR="0096198C">
        <w:rPr>
          <w:sz w:val="28"/>
          <w:szCs w:val="28"/>
          <w:lang w:val="uk-UA"/>
        </w:rPr>
        <w:t>черешчаті</w:t>
      </w:r>
      <w:proofErr w:type="spellEnd"/>
      <w:r w:rsidR="0096198C">
        <w:rPr>
          <w:sz w:val="28"/>
          <w:szCs w:val="28"/>
          <w:lang w:val="uk-UA"/>
        </w:rPr>
        <w:t xml:space="preserve">) віком орієнтовно 300-400 років, </w:t>
      </w:r>
      <w:r w:rsidR="0096198C" w:rsidRPr="00D108B0">
        <w:rPr>
          <w:sz w:val="28"/>
          <w:szCs w:val="28"/>
          <w:lang w:val="uk-UA"/>
        </w:rPr>
        <w:t xml:space="preserve">горіхи </w:t>
      </w:r>
      <w:proofErr w:type="spellStart"/>
      <w:r w:rsidR="0096198C" w:rsidRPr="00D108B0">
        <w:rPr>
          <w:sz w:val="28"/>
          <w:szCs w:val="28"/>
          <w:lang w:val="uk-UA"/>
        </w:rPr>
        <w:t>Зібольда</w:t>
      </w:r>
      <w:proofErr w:type="spellEnd"/>
      <w:r w:rsidR="0096198C">
        <w:rPr>
          <w:sz w:val="28"/>
          <w:szCs w:val="28"/>
          <w:lang w:val="uk-UA"/>
        </w:rPr>
        <w:t>, бархат амурський)</w:t>
      </w:r>
      <w:r w:rsidR="00395929">
        <w:rPr>
          <w:sz w:val="28"/>
          <w:szCs w:val="28"/>
          <w:lang w:val="uk-UA"/>
        </w:rPr>
        <w:t>.</w:t>
      </w:r>
      <w:r w:rsidR="0096198C">
        <w:rPr>
          <w:sz w:val="28"/>
          <w:szCs w:val="28"/>
          <w:lang w:val="uk-UA"/>
        </w:rPr>
        <w:t xml:space="preserve"> </w:t>
      </w:r>
      <w:r w:rsidR="00395929">
        <w:rPr>
          <w:sz w:val="28"/>
          <w:szCs w:val="28"/>
          <w:lang w:val="uk-UA"/>
        </w:rPr>
        <w:t>У флорі урочищ</w:t>
      </w:r>
      <w:r w:rsidR="00395929" w:rsidRPr="00395929">
        <w:rPr>
          <w:sz w:val="28"/>
          <w:szCs w:val="28"/>
          <w:lang w:val="uk-UA"/>
        </w:rPr>
        <w:t xml:space="preserve"> </w:t>
      </w:r>
      <w:r w:rsidR="00395929">
        <w:rPr>
          <w:sz w:val="28"/>
          <w:szCs w:val="28"/>
          <w:lang w:val="uk-UA"/>
        </w:rPr>
        <w:t xml:space="preserve">присутні </w:t>
      </w:r>
      <w:proofErr w:type="spellStart"/>
      <w:r w:rsidR="00395929">
        <w:rPr>
          <w:sz w:val="28"/>
          <w:szCs w:val="28"/>
          <w:lang w:val="uk-UA"/>
        </w:rPr>
        <w:t>с</w:t>
      </w:r>
      <w:r w:rsidR="00395929" w:rsidRPr="00395929">
        <w:rPr>
          <w:sz w:val="28"/>
          <w:szCs w:val="28"/>
          <w:lang w:val="uk-UA"/>
        </w:rPr>
        <w:t>инузії</w:t>
      </w:r>
      <w:proofErr w:type="spellEnd"/>
      <w:r w:rsidR="00395929" w:rsidRPr="00395929">
        <w:rPr>
          <w:sz w:val="28"/>
          <w:szCs w:val="28"/>
          <w:lang w:val="uk-UA"/>
        </w:rPr>
        <w:t xml:space="preserve"> весняних ефемероїдів, що формуються на багатих ґрунтах</w:t>
      </w:r>
      <w:r w:rsidR="00395929">
        <w:rPr>
          <w:sz w:val="28"/>
          <w:szCs w:val="28"/>
          <w:lang w:val="uk-UA"/>
        </w:rPr>
        <w:t xml:space="preserve">: </w:t>
      </w:r>
      <w:r w:rsidR="00395929" w:rsidRPr="00395929">
        <w:rPr>
          <w:sz w:val="28"/>
          <w:szCs w:val="28"/>
          <w:lang w:val="uk-UA"/>
        </w:rPr>
        <w:t>підсніжник білосніжний, занесений до Червоної книги України</w:t>
      </w:r>
      <w:r w:rsidR="00395929">
        <w:rPr>
          <w:sz w:val="28"/>
          <w:szCs w:val="28"/>
          <w:lang w:val="uk-UA"/>
        </w:rPr>
        <w:t xml:space="preserve"> і представлений</w:t>
      </w:r>
      <w:r w:rsidR="00395929" w:rsidRPr="00395929">
        <w:rPr>
          <w:sz w:val="28"/>
          <w:szCs w:val="28"/>
          <w:lang w:val="uk-UA"/>
        </w:rPr>
        <w:t xml:space="preserve"> окремими </w:t>
      </w:r>
      <w:r w:rsidR="00395929">
        <w:rPr>
          <w:sz w:val="28"/>
          <w:szCs w:val="28"/>
          <w:lang w:val="uk-UA"/>
        </w:rPr>
        <w:t xml:space="preserve">куртинами або </w:t>
      </w:r>
      <w:r w:rsidR="00395929" w:rsidRPr="00395929">
        <w:rPr>
          <w:sz w:val="28"/>
          <w:szCs w:val="28"/>
          <w:lang w:val="uk-UA"/>
        </w:rPr>
        <w:t xml:space="preserve">виступає </w:t>
      </w:r>
      <w:proofErr w:type="spellStart"/>
      <w:r w:rsidR="00395929" w:rsidRPr="00395929">
        <w:rPr>
          <w:sz w:val="28"/>
          <w:szCs w:val="28"/>
          <w:lang w:val="uk-UA"/>
        </w:rPr>
        <w:t>співдомінантом</w:t>
      </w:r>
      <w:proofErr w:type="spellEnd"/>
      <w:r w:rsidR="00395929" w:rsidRPr="00395929">
        <w:rPr>
          <w:sz w:val="28"/>
          <w:szCs w:val="28"/>
          <w:lang w:val="uk-UA"/>
        </w:rPr>
        <w:t xml:space="preserve"> трав’янистого покриву</w:t>
      </w:r>
      <w:r w:rsidR="00395929">
        <w:rPr>
          <w:sz w:val="28"/>
          <w:szCs w:val="28"/>
          <w:lang w:val="uk-UA"/>
        </w:rPr>
        <w:t>; з</w:t>
      </w:r>
      <w:r w:rsidR="00395929" w:rsidRPr="00395929">
        <w:rPr>
          <w:sz w:val="28"/>
          <w:szCs w:val="28"/>
          <w:lang w:val="uk-UA"/>
        </w:rPr>
        <w:t xml:space="preserve">устрічаються масиви цибулі ведмежої (левурди). Особливої уваги на території урочища заслуговують місця існування досить рідкісної рослини на </w:t>
      </w:r>
      <w:r w:rsidR="00395929" w:rsidRPr="00322302">
        <w:rPr>
          <w:sz w:val="28"/>
          <w:szCs w:val="28"/>
          <w:lang w:val="uk-UA"/>
        </w:rPr>
        <w:t>території Хмельниччини рябчика гірського, який впродовж останніх п’ятдесяти років стрімко зменшується, що переводить його з категорії вразливих рослин до зникаючих. Оскільки розвиток цих рослин з насіння триває досить д</w:t>
      </w:r>
      <w:bookmarkStart w:id="0" w:name="_GoBack"/>
      <w:bookmarkEnd w:id="0"/>
      <w:r w:rsidR="00395929" w:rsidRPr="00322302">
        <w:rPr>
          <w:sz w:val="28"/>
          <w:szCs w:val="28"/>
          <w:lang w:val="uk-UA"/>
        </w:rPr>
        <w:t>овго, тому на місці кожної знищеної або відкопаної рослини не скоро з’явиться повноцінна заміна, що пояснює особливу турботу про зникаючі види.</w:t>
      </w:r>
    </w:p>
    <w:p w:rsidR="00395929" w:rsidRDefault="00D108B0" w:rsidP="00626284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22302">
        <w:rPr>
          <w:sz w:val="28"/>
          <w:szCs w:val="28"/>
          <w:lang w:val="uk-UA"/>
        </w:rPr>
        <w:tab/>
      </w:r>
      <w:r w:rsidR="00395929" w:rsidRPr="00322302">
        <w:rPr>
          <w:sz w:val="28"/>
          <w:szCs w:val="28"/>
          <w:lang w:val="uk-UA"/>
        </w:rPr>
        <w:t xml:space="preserve">На підставі проведених моніторингів </w:t>
      </w:r>
      <w:r w:rsidRPr="00322302">
        <w:rPr>
          <w:sz w:val="28"/>
          <w:szCs w:val="28"/>
          <w:lang w:val="uk-UA"/>
        </w:rPr>
        <w:t xml:space="preserve">встановлено, що загальну чисельність цінних дерев збережено. Проте популяція рябчика гірського катастрофічно зменшилась (початкова площа популяції становила орієнтовно 1-1,5га, у 2003-2005 роках – лише до  0,5га, а моніторинг  навесні 2021 року зафіксував лише поодинокі екземпляри цього виду рослин). Одним із варіантів вирішення проблеми може стати проведена учнями </w:t>
      </w:r>
      <w:proofErr w:type="spellStart"/>
      <w:r w:rsidRPr="00322302">
        <w:rPr>
          <w:sz w:val="28"/>
          <w:szCs w:val="28"/>
          <w:lang w:val="uk-UA"/>
        </w:rPr>
        <w:t>реінтродукція</w:t>
      </w:r>
      <w:proofErr w:type="spellEnd"/>
      <w:r w:rsidRPr="00322302">
        <w:rPr>
          <w:sz w:val="28"/>
          <w:szCs w:val="28"/>
          <w:lang w:val="uk-UA"/>
        </w:rPr>
        <w:t>,</w:t>
      </w:r>
    </w:p>
    <w:sectPr w:rsidR="00395929" w:rsidSect="00202596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2B" w:rsidRDefault="00D6042B">
      <w:r>
        <w:separator/>
      </w:r>
    </w:p>
  </w:endnote>
  <w:endnote w:type="continuationSeparator" w:id="0">
    <w:p w:rsidR="00D6042B" w:rsidRDefault="00D6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D1" w:rsidRDefault="00414ED1" w:rsidP="00BE2F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ED1" w:rsidRDefault="00414ED1" w:rsidP="005C024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D1" w:rsidRDefault="00414ED1" w:rsidP="005C0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2B" w:rsidRDefault="00D6042B">
      <w:r>
        <w:separator/>
      </w:r>
    </w:p>
  </w:footnote>
  <w:footnote w:type="continuationSeparator" w:id="0">
    <w:p w:rsidR="00D6042B" w:rsidRDefault="00D6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3E"/>
    <w:multiLevelType w:val="hybridMultilevel"/>
    <w:tmpl w:val="A072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2627"/>
    <w:multiLevelType w:val="hybridMultilevel"/>
    <w:tmpl w:val="ED045770"/>
    <w:lvl w:ilvl="0" w:tplc="6344AA14">
      <w:start w:val="1"/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6CB26FE"/>
    <w:multiLevelType w:val="hybridMultilevel"/>
    <w:tmpl w:val="44085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2376E"/>
    <w:multiLevelType w:val="hybridMultilevel"/>
    <w:tmpl w:val="62EC9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61B83"/>
    <w:multiLevelType w:val="hybridMultilevel"/>
    <w:tmpl w:val="95E26E7C"/>
    <w:lvl w:ilvl="0" w:tplc="3AE24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F6256A"/>
    <w:multiLevelType w:val="hybridMultilevel"/>
    <w:tmpl w:val="0994C3F2"/>
    <w:lvl w:ilvl="0" w:tplc="B3C61F5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C6"/>
    <w:rsid w:val="00000133"/>
    <w:rsid w:val="000033A2"/>
    <w:rsid w:val="00003947"/>
    <w:rsid w:val="00013ADF"/>
    <w:rsid w:val="00016134"/>
    <w:rsid w:val="00016446"/>
    <w:rsid w:val="0001657C"/>
    <w:rsid w:val="00016AE4"/>
    <w:rsid w:val="00023F3D"/>
    <w:rsid w:val="000270CE"/>
    <w:rsid w:val="00034858"/>
    <w:rsid w:val="00043FFD"/>
    <w:rsid w:val="00044FE7"/>
    <w:rsid w:val="00054483"/>
    <w:rsid w:val="00057707"/>
    <w:rsid w:val="00061717"/>
    <w:rsid w:val="00061866"/>
    <w:rsid w:val="00061FA1"/>
    <w:rsid w:val="00062130"/>
    <w:rsid w:val="000648F9"/>
    <w:rsid w:val="00073B0D"/>
    <w:rsid w:val="00081DC3"/>
    <w:rsid w:val="0008261B"/>
    <w:rsid w:val="00085BE6"/>
    <w:rsid w:val="00091555"/>
    <w:rsid w:val="000920B1"/>
    <w:rsid w:val="000A0E9E"/>
    <w:rsid w:val="000A3963"/>
    <w:rsid w:val="000A43DD"/>
    <w:rsid w:val="000A6CC7"/>
    <w:rsid w:val="000B0A37"/>
    <w:rsid w:val="000B421C"/>
    <w:rsid w:val="000B7E36"/>
    <w:rsid w:val="000C399C"/>
    <w:rsid w:val="000D41FA"/>
    <w:rsid w:val="000D48A5"/>
    <w:rsid w:val="000D7F03"/>
    <w:rsid w:val="000E00AD"/>
    <w:rsid w:val="000E032A"/>
    <w:rsid w:val="000E1307"/>
    <w:rsid w:val="000E3871"/>
    <w:rsid w:val="000F1F43"/>
    <w:rsid w:val="000F57AC"/>
    <w:rsid w:val="000F7D3E"/>
    <w:rsid w:val="00102A20"/>
    <w:rsid w:val="001031B0"/>
    <w:rsid w:val="00103589"/>
    <w:rsid w:val="00105363"/>
    <w:rsid w:val="001101ED"/>
    <w:rsid w:val="001102C3"/>
    <w:rsid w:val="0011271D"/>
    <w:rsid w:val="001146D7"/>
    <w:rsid w:val="00116D1A"/>
    <w:rsid w:val="0012085F"/>
    <w:rsid w:val="00120EDB"/>
    <w:rsid w:val="00123811"/>
    <w:rsid w:val="001240D4"/>
    <w:rsid w:val="00127509"/>
    <w:rsid w:val="00127A04"/>
    <w:rsid w:val="00131157"/>
    <w:rsid w:val="001332E2"/>
    <w:rsid w:val="0013513D"/>
    <w:rsid w:val="00142360"/>
    <w:rsid w:val="0014546D"/>
    <w:rsid w:val="00150A11"/>
    <w:rsid w:val="00157FFB"/>
    <w:rsid w:val="00161B76"/>
    <w:rsid w:val="00163A2E"/>
    <w:rsid w:val="00165EFB"/>
    <w:rsid w:val="00175E24"/>
    <w:rsid w:val="0018022E"/>
    <w:rsid w:val="00184551"/>
    <w:rsid w:val="00184E0B"/>
    <w:rsid w:val="00186674"/>
    <w:rsid w:val="001A4791"/>
    <w:rsid w:val="001A7205"/>
    <w:rsid w:val="001A7568"/>
    <w:rsid w:val="001A7716"/>
    <w:rsid w:val="001B1992"/>
    <w:rsid w:val="001B4FAE"/>
    <w:rsid w:val="001B72FA"/>
    <w:rsid w:val="001B7349"/>
    <w:rsid w:val="001B74A0"/>
    <w:rsid w:val="001B7C06"/>
    <w:rsid w:val="001C27F7"/>
    <w:rsid w:val="001C5A19"/>
    <w:rsid w:val="001D1223"/>
    <w:rsid w:val="001D144E"/>
    <w:rsid w:val="001D44CA"/>
    <w:rsid w:val="001D6462"/>
    <w:rsid w:val="001E1807"/>
    <w:rsid w:val="001E1B7C"/>
    <w:rsid w:val="001E4D7F"/>
    <w:rsid w:val="001F30F0"/>
    <w:rsid w:val="00202596"/>
    <w:rsid w:val="00202626"/>
    <w:rsid w:val="002118F6"/>
    <w:rsid w:val="002122A8"/>
    <w:rsid w:val="002128AA"/>
    <w:rsid w:val="002147F4"/>
    <w:rsid w:val="00217CE7"/>
    <w:rsid w:val="00222187"/>
    <w:rsid w:val="00224353"/>
    <w:rsid w:val="0022545D"/>
    <w:rsid w:val="00225E9F"/>
    <w:rsid w:val="00227C39"/>
    <w:rsid w:val="00233D9A"/>
    <w:rsid w:val="00236BDD"/>
    <w:rsid w:val="00244AA5"/>
    <w:rsid w:val="002459AA"/>
    <w:rsid w:val="00252F14"/>
    <w:rsid w:val="00253D4F"/>
    <w:rsid w:val="00260CEF"/>
    <w:rsid w:val="00262D53"/>
    <w:rsid w:val="0026387D"/>
    <w:rsid w:val="00266E51"/>
    <w:rsid w:val="00273D57"/>
    <w:rsid w:val="002779D6"/>
    <w:rsid w:val="00280D9B"/>
    <w:rsid w:val="002874E9"/>
    <w:rsid w:val="0028798B"/>
    <w:rsid w:val="00290D54"/>
    <w:rsid w:val="00296DB7"/>
    <w:rsid w:val="00297607"/>
    <w:rsid w:val="002A2AAD"/>
    <w:rsid w:val="002A7933"/>
    <w:rsid w:val="002B00FA"/>
    <w:rsid w:val="002C4844"/>
    <w:rsid w:val="002D01BD"/>
    <w:rsid w:val="002D1561"/>
    <w:rsid w:val="002D31EE"/>
    <w:rsid w:val="002D76FC"/>
    <w:rsid w:val="002E0DF5"/>
    <w:rsid w:val="002E168C"/>
    <w:rsid w:val="002E2BCC"/>
    <w:rsid w:val="002E77E7"/>
    <w:rsid w:val="002F038F"/>
    <w:rsid w:val="002F0D79"/>
    <w:rsid w:val="002F14D3"/>
    <w:rsid w:val="002F1F92"/>
    <w:rsid w:val="002F1FE8"/>
    <w:rsid w:val="002F2EDD"/>
    <w:rsid w:val="002F7643"/>
    <w:rsid w:val="002F79F1"/>
    <w:rsid w:val="00300C8D"/>
    <w:rsid w:val="00301F43"/>
    <w:rsid w:val="00305023"/>
    <w:rsid w:val="003068D7"/>
    <w:rsid w:val="003100BD"/>
    <w:rsid w:val="0031471D"/>
    <w:rsid w:val="00322302"/>
    <w:rsid w:val="00322711"/>
    <w:rsid w:val="003256BB"/>
    <w:rsid w:val="00326028"/>
    <w:rsid w:val="003264AD"/>
    <w:rsid w:val="0033169C"/>
    <w:rsid w:val="0033739F"/>
    <w:rsid w:val="00353705"/>
    <w:rsid w:val="003541BF"/>
    <w:rsid w:val="003579D5"/>
    <w:rsid w:val="0036019C"/>
    <w:rsid w:val="00362374"/>
    <w:rsid w:val="00362CCC"/>
    <w:rsid w:val="00363A02"/>
    <w:rsid w:val="00363C31"/>
    <w:rsid w:val="00364166"/>
    <w:rsid w:val="00365079"/>
    <w:rsid w:val="00367879"/>
    <w:rsid w:val="003678FE"/>
    <w:rsid w:val="003703C4"/>
    <w:rsid w:val="00375FEE"/>
    <w:rsid w:val="00377E10"/>
    <w:rsid w:val="003802A1"/>
    <w:rsid w:val="003817B3"/>
    <w:rsid w:val="00382378"/>
    <w:rsid w:val="00383B68"/>
    <w:rsid w:val="003863FD"/>
    <w:rsid w:val="00386B69"/>
    <w:rsid w:val="0039097E"/>
    <w:rsid w:val="0039467D"/>
    <w:rsid w:val="00395929"/>
    <w:rsid w:val="003A52EF"/>
    <w:rsid w:val="003B1604"/>
    <w:rsid w:val="003B1BAB"/>
    <w:rsid w:val="003B4E76"/>
    <w:rsid w:val="003B5496"/>
    <w:rsid w:val="003B5621"/>
    <w:rsid w:val="003B72F6"/>
    <w:rsid w:val="003B795E"/>
    <w:rsid w:val="003C089E"/>
    <w:rsid w:val="003C7416"/>
    <w:rsid w:val="003C7CF3"/>
    <w:rsid w:val="003D0D4A"/>
    <w:rsid w:val="003D1A69"/>
    <w:rsid w:val="003D27AC"/>
    <w:rsid w:val="003D4947"/>
    <w:rsid w:val="003D69CD"/>
    <w:rsid w:val="003E388A"/>
    <w:rsid w:val="003E42BA"/>
    <w:rsid w:val="003E5080"/>
    <w:rsid w:val="003E54A8"/>
    <w:rsid w:val="003E7540"/>
    <w:rsid w:val="003F20FB"/>
    <w:rsid w:val="003F25CF"/>
    <w:rsid w:val="003F6115"/>
    <w:rsid w:val="00400B32"/>
    <w:rsid w:val="00400E20"/>
    <w:rsid w:val="00400EBC"/>
    <w:rsid w:val="00401A51"/>
    <w:rsid w:val="00406DF8"/>
    <w:rsid w:val="00414E9F"/>
    <w:rsid w:val="00414ED1"/>
    <w:rsid w:val="00417B4F"/>
    <w:rsid w:val="00421F08"/>
    <w:rsid w:val="004274B1"/>
    <w:rsid w:val="004315F3"/>
    <w:rsid w:val="004319BF"/>
    <w:rsid w:val="004323D5"/>
    <w:rsid w:val="00432717"/>
    <w:rsid w:val="00435CAD"/>
    <w:rsid w:val="00435FD5"/>
    <w:rsid w:val="00447402"/>
    <w:rsid w:val="004477F5"/>
    <w:rsid w:val="0046173F"/>
    <w:rsid w:val="0046179A"/>
    <w:rsid w:val="0046746A"/>
    <w:rsid w:val="00467A19"/>
    <w:rsid w:val="004702C9"/>
    <w:rsid w:val="00477532"/>
    <w:rsid w:val="0048316C"/>
    <w:rsid w:val="004856EB"/>
    <w:rsid w:val="0048576F"/>
    <w:rsid w:val="00490DD0"/>
    <w:rsid w:val="00492464"/>
    <w:rsid w:val="00492F02"/>
    <w:rsid w:val="00494A7E"/>
    <w:rsid w:val="00495459"/>
    <w:rsid w:val="004967D0"/>
    <w:rsid w:val="004A0A25"/>
    <w:rsid w:val="004A2172"/>
    <w:rsid w:val="004A29C6"/>
    <w:rsid w:val="004A47B3"/>
    <w:rsid w:val="004B0981"/>
    <w:rsid w:val="004B20DD"/>
    <w:rsid w:val="004B78B3"/>
    <w:rsid w:val="004C32E6"/>
    <w:rsid w:val="004C6E43"/>
    <w:rsid w:val="004D4597"/>
    <w:rsid w:val="004D5619"/>
    <w:rsid w:val="004E5DC3"/>
    <w:rsid w:val="004E739E"/>
    <w:rsid w:val="004E7D4F"/>
    <w:rsid w:val="004F37FE"/>
    <w:rsid w:val="004F6A5F"/>
    <w:rsid w:val="004F7364"/>
    <w:rsid w:val="00505B04"/>
    <w:rsid w:val="005106B6"/>
    <w:rsid w:val="005119D3"/>
    <w:rsid w:val="005133E7"/>
    <w:rsid w:val="00514231"/>
    <w:rsid w:val="0051798B"/>
    <w:rsid w:val="00533BE7"/>
    <w:rsid w:val="005348E1"/>
    <w:rsid w:val="0053622A"/>
    <w:rsid w:val="005454D6"/>
    <w:rsid w:val="00553655"/>
    <w:rsid w:val="00554DEF"/>
    <w:rsid w:val="00555EF3"/>
    <w:rsid w:val="0055615F"/>
    <w:rsid w:val="005649CF"/>
    <w:rsid w:val="00564BD1"/>
    <w:rsid w:val="0057444E"/>
    <w:rsid w:val="005759FA"/>
    <w:rsid w:val="00583BF7"/>
    <w:rsid w:val="00584EA6"/>
    <w:rsid w:val="005859DD"/>
    <w:rsid w:val="00585F8C"/>
    <w:rsid w:val="00595863"/>
    <w:rsid w:val="00595C5D"/>
    <w:rsid w:val="005A25E4"/>
    <w:rsid w:val="005A5994"/>
    <w:rsid w:val="005A69F6"/>
    <w:rsid w:val="005B20FF"/>
    <w:rsid w:val="005B670B"/>
    <w:rsid w:val="005C0243"/>
    <w:rsid w:val="005C1BAA"/>
    <w:rsid w:val="005C297D"/>
    <w:rsid w:val="005C2C1B"/>
    <w:rsid w:val="005C76AA"/>
    <w:rsid w:val="005D2D0A"/>
    <w:rsid w:val="005D3503"/>
    <w:rsid w:val="005D5D13"/>
    <w:rsid w:val="005D75B1"/>
    <w:rsid w:val="005E16C2"/>
    <w:rsid w:val="005E1CAB"/>
    <w:rsid w:val="005E28F7"/>
    <w:rsid w:val="005E3F95"/>
    <w:rsid w:val="005E5914"/>
    <w:rsid w:val="005E7926"/>
    <w:rsid w:val="005F1259"/>
    <w:rsid w:val="005F31B6"/>
    <w:rsid w:val="005F3D72"/>
    <w:rsid w:val="005F3E7F"/>
    <w:rsid w:val="005F3EEE"/>
    <w:rsid w:val="00604E5F"/>
    <w:rsid w:val="00607603"/>
    <w:rsid w:val="00611F29"/>
    <w:rsid w:val="00613D36"/>
    <w:rsid w:val="00621A3A"/>
    <w:rsid w:val="00621E1C"/>
    <w:rsid w:val="00623956"/>
    <w:rsid w:val="00624B70"/>
    <w:rsid w:val="00626284"/>
    <w:rsid w:val="0062705D"/>
    <w:rsid w:val="00627F1B"/>
    <w:rsid w:val="00630F31"/>
    <w:rsid w:val="00640ACF"/>
    <w:rsid w:val="00641664"/>
    <w:rsid w:val="00641796"/>
    <w:rsid w:val="006430E8"/>
    <w:rsid w:val="006455B8"/>
    <w:rsid w:val="00653906"/>
    <w:rsid w:val="00661744"/>
    <w:rsid w:val="0066594B"/>
    <w:rsid w:val="006665F1"/>
    <w:rsid w:val="00670B5F"/>
    <w:rsid w:val="00680790"/>
    <w:rsid w:val="00680ADB"/>
    <w:rsid w:val="00680DAF"/>
    <w:rsid w:val="006839AB"/>
    <w:rsid w:val="00684263"/>
    <w:rsid w:val="006877AD"/>
    <w:rsid w:val="00692088"/>
    <w:rsid w:val="00695058"/>
    <w:rsid w:val="00695851"/>
    <w:rsid w:val="0069725F"/>
    <w:rsid w:val="006A0B5F"/>
    <w:rsid w:val="006A13F9"/>
    <w:rsid w:val="006A3138"/>
    <w:rsid w:val="006B03AD"/>
    <w:rsid w:val="006B2EFD"/>
    <w:rsid w:val="006B7D7F"/>
    <w:rsid w:val="006C4F77"/>
    <w:rsid w:val="006D01BA"/>
    <w:rsid w:val="006D7909"/>
    <w:rsid w:val="006F04A9"/>
    <w:rsid w:val="006F317F"/>
    <w:rsid w:val="006F36B4"/>
    <w:rsid w:val="006F630E"/>
    <w:rsid w:val="007031A3"/>
    <w:rsid w:val="0070338B"/>
    <w:rsid w:val="007061B2"/>
    <w:rsid w:val="00715447"/>
    <w:rsid w:val="007201F1"/>
    <w:rsid w:val="00723C9F"/>
    <w:rsid w:val="00725CB1"/>
    <w:rsid w:val="00730C05"/>
    <w:rsid w:val="007320DB"/>
    <w:rsid w:val="00733984"/>
    <w:rsid w:val="00735A98"/>
    <w:rsid w:val="00744A65"/>
    <w:rsid w:val="00747DD5"/>
    <w:rsid w:val="00755ABC"/>
    <w:rsid w:val="00767B73"/>
    <w:rsid w:val="00770158"/>
    <w:rsid w:val="00770DC9"/>
    <w:rsid w:val="007761F8"/>
    <w:rsid w:val="0078260D"/>
    <w:rsid w:val="0078459A"/>
    <w:rsid w:val="00786BAE"/>
    <w:rsid w:val="00786D61"/>
    <w:rsid w:val="007914E1"/>
    <w:rsid w:val="0079162B"/>
    <w:rsid w:val="00792941"/>
    <w:rsid w:val="00792EBB"/>
    <w:rsid w:val="00793581"/>
    <w:rsid w:val="00796298"/>
    <w:rsid w:val="007A148B"/>
    <w:rsid w:val="007A193D"/>
    <w:rsid w:val="007A2010"/>
    <w:rsid w:val="007A322F"/>
    <w:rsid w:val="007A73A3"/>
    <w:rsid w:val="007B15BB"/>
    <w:rsid w:val="007B22EE"/>
    <w:rsid w:val="007B24AA"/>
    <w:rsid w:val="007B2988"/>
    <w:rsid w:val="007B2F52"/>
    <w:rsid w:val="007B43AB"/>
    <w:rsid w:val="007B5D5F"/>
    <w:rsid w:val="007B66C6"/>
    <w:rsid w:val="007B6B0E"/>
    <w:rsid w:val="007C0C07"/>
    <w:rsid w:val="007C238C"/>
    <w:rsid w:val="007D0289"/>
    <w:rsid w:val="007D310A"/>
    <w:rsid w:val="007D4257"/>
    <w:rsid w:val="007E3FE7"/>
    <w:rsid w:val="007E4648"/>
    <w:rsid w:val="007E597F"/>
    <w:rsid w:val="007E62DB"/>
    <w:rsid w:val="007E7911"/>
    <w:rsid w:val="007F1FB1"/>
    <w:rsid w:val="007F6D6C"/>
    <w:rsid w:val="0081626F"/>
    <w:rsid w:val="00820638"/>
    <w:rsid w:val="008216F9"/>
    <w:rsid w:val="008238BD"/>
    <w:rsid w:val="00826821"/>
    <w:rsid w:val="00836E3B"/>
    <w:rsid w:val="00837DA9"/>
    <w:rsid w:val="008472B0"/>
    <w:rsid w:val="008508FA"/>
    <w:rsid w:val="00850EBB"/>
    <w:rsid w:val="00855E23"/>
    <w:rsid w:val="00862A25"/>
    <w:rsid w:val="008706C5"/>
    <w:rsid w:val="00870AC0"/>
    <w:rsid w:val="00873EEA"/>
    <w:rsid w:val="00876ECF"/>
    <w:rsid w:val="00880AEC"/>
    <w:rsid w:val="00883A23"/>
    <w:rsid w:val="00887F19"/>
    <w:rsid w:val="00891C56"/>
    <w:rsid w:val="00891D67"/>
    <w:rsid w:val="00892354"/>
    <w:rsid w:val="00892845"/>
    <w:rsid w:val="00894F1F"/>
    <w:rsid w:val="008A1393"/>
    <w:rsid w:val="008A1484"/>
    <w:rsid w:val="008A4111"/>
    <w:rsid w:val="008B2655"/>
    <w:rsid w:val="008C131D"/>
    <w:rsid w:val="008C2033"/>
    <w:rsid w:val="008C6834"/>
    <w:rsid w:val="008D6491"/>
    <w:rsid w:val="008D7469"/>
    <w:rsid w:val="008E2103"/>
    <w:rsid w:val="008E232B"/>
    <w:rsid w:val="008E3A7B"/>
    <w:rsid w:val="008E41E8"/>
    <w:rsid w:val="008E6626"/>
    <w:rsid w:val="008F5040"/>
    <w:rsid w:val="008F746B"/>
    <w:rsid w:val="0090213A"/>
    <w:rsid w:val="00903517"/>
    <w:rsid w:val="009037E9"/>
    <w:rsid w:val="00905ED2"/>
    <w:rsid w:val="009078A2"/>
    <w:rsid w:val="00913F36"/>
    <w:rsid w:val="0091471A"/>
    <w:rsid w:val="00915F46"/>
    <w:rsid w:val="009241EE"/>
    <w:rsid w:val="0092617C"/>
    <w:rsid w:val="00930BA8"/>
    <w:rsid w:val="00930E76"/>
    <w:rsid w:val="00930F48"/>
    <w:rsid w:val="00931F8F"/>
    <w:rsid w:val="00933F62"/>
    <w:rsid w:val="00934BCC"/>
    <w:rsid w:val="00936067"/>
    <w:rsid w:val="00936F53"/>
    <w:rsid w:val="00941767"/>
    <w:rsid w:val="00945888"/>
    <w:rsid w:val="009458E7"/>
    <w:rsid w:val="00953E47"/>
    <w:rsid w:val="009545DD"/>
    <w:rsid w:val="00955327"/>
    <w:rsid w:val="0096198C"/>
    <w:rsid w:val="009623AD"/>
    <w:rsid w:val="00967021"/>
    <w:rsid w:val="00970187"/>
    <w:rsid w:val="0097428B"/>
    <w:rsid w:val="009751B8"/>
    <w:rsid w:val="00975BB7"/>
    <w:rsid w:val="00985456"/>
    <w:rsid w:val="00986969"/>
    <w:rsid w:val="009873F6"/>
    <w:rsid w:val="00990A3A"/>
    <w:rsid w:val="00991D12"/>
    <w:rsid w:val="009941AF"/>
    <w:rsid w:val="00995786"/>
    <w:rsid w:val="009A3E96"/>
    <w:rsid w:val="009A4D3F"/>
    <w:rsid w:val="009B107A"/>
    <w:rsid w:val="009B5B7A"/>
    <w:rsid w:val="009C0BAA"/>
    <w:rsid w:val="009C4937"/>
    <w:rsid w:val="009D1D23"/>
    <w:rsid w:val="009D3556"/>
    <w:rsid w:val="009D448F"/>
    <w:rsid w:val="009D6A65"/>
    <w:rsid w:val="009E02BF"/>
    <w:rsid w:val="009E4E2A"/>
    <w:rsid w:val="009E5A9C"/>
    <w:rsid w:val="009E7C58"/>
    <w:rsid w:val="009F0283"/>
    <w:rsid w:val="009F0359"/>
    <w:rsid w:val="00A0177C"/>
    <w:rsid w:val="00A04D13"/>
    <w:rsid w:val="00A0723F"/>
    <w:rsid w:val="00A1054F"/>
    <w:rsid w:val="00A15C79"/>
    <w:rsid w:val="00A17EA8"/>
    <w:rsid w:val="00A17F84"/>
    <w:rsid w:val="00A20A4B"/>
    <w:rsid w:val="00A22C71"/>
    <w:rsid w:val="00A24D9D"/>
    <w:rsid w:val="00A26D45"/>
    <w:rsid w:val="00A27AAB"/>
    <w:rsid w:val="00A30327"/>
    <w:rsid w:val="00A32574"/>
    <w:rsid w:val="00A32C5C"/>
    <w:rsid w:val="00A3613D"/>
    <w:rsid w:val="00A40ABE"/>
    <w:rsid w:val="00A42980"/>
    <w:rsid w:val="00A47016"/>
    <w:rsid w:val="00A535E3"/>
    <w:rsid w:val="00A563ED"/>
    <w:rsid w:val="00A566FF"/>
    <w:rsid w:val="00A60A7E"/>
    <w:rsid w:val="00A71303"/>
    <w:rsid w:val="00A770F6"/>
    <w:rsid w:val="00A821D8"/>
    <w:rsid w:val="00A86A3C"/>
    <w:rsid w:val="00A900E7"/>
    <w:rsid w:val="00A918E6"/>
    <w:rsid w:val="00A9288E"/>
    <w:rsid w:val="00A9442F"/>
    <w:rsid w:val="00A96E9B"/>
    <w:rsid w:val="00AA05AC"/>
    <w:rsid w:val="00AA1FF2"/>
    <w:rsid w:val="00AA5EDE"/>
    <w:rsid w:val="00AB094F"/>
    <w:rsid w:val="00AB23BF"/>
    <w:rsid w:val="00AB5986"/>
    <w:rsid w:val="00AB5F19"/>
    <w:rsid w:val="00AC0FF7"/>
    <w:rsid w:val="00AC2201"/>
    <w:rsid w:val="00AC34F0"/>
    <w:rsid w:val="00AD5D15"/>
    <w:rsid w:val="00AD63D3"/>
    <w:rsid w:val="00AF0BA1"/>
    <w:rsid w:val="00AF3B0B"/>
    <w:rsid w:val="00AF7991"/>
    <w:rsid w:val="00B04F89"/>
    <w:rsid w:val="00B134F4"/>
    <w:rsid w:val="00B16B41"/>
    <w:rsid w:val="00B17384"/>
    <w:rsid w:val="00B20CD1"/>
    <w:rsid w:val="00B249B4"/>
    <w:rsid w:val="00B27DD1"/>
    <w:rsid w:val="00B316C5"/>
    <w:rsid w:val="00B33400"/>
    <w:rsid w:val="00B3589D"/>
    <w:rsid w:val="00B379D3"/>
    <w:rsid w:val="00B41A33"/>
    <w:rsid w:val="00B462AD"/>
    <w:rsid w:val="00B55EF5"/>
    <w:rsid w:val="00B56C5E"/>
    <w:rsid w:val="00B574C2"/>
    <w:rsid w:val="00B62AB6"/>
    <w:rsid w:val="00B62B71"/>
    <w:rsid w:val="00B638E9"/>
    <w:rsid w:val="00B644DC"/>
    <w:rsid w:val="00B72ED7"/>
    <w:rsid w:val="00B73D9C"/>
    <w:rsid w:val="00B75CAE"/>
    <w:rsid w:val="00B76053"/>
    <w:rsid w:val="00B77BF6"/>
    <w:rsid w:val="00B77FA3"/>
    <w:rsid w:val="00B847BD"/>
    <w:rsid w:val="00B85457"/>
    <w:rsid w:val="00B85CD3"/>
    <w:rsid w:val="00B863A0"/>
    <w:rsid w:val="00B91D3C"/>
    <w:rsid w:val="00B93AE4"/>
    <w:rsid w:val="00B97736"/>
    <w:rsid w:val="00BA30CC"/>
    <w:rsid w:val="00BA3268"/>
    <w:rsid w:val="00BA3898"/>
    <w:rsid w:val="00BB05A8"/>
    <w:rsid w:val="00BB442D"/>
    <w:rsid w:val="00BC21C6"/>
    <w:rsid w:val="00BC249A"/>
    <w:rsid w:val="00BD30A9"/>
    <w:rsid w:val="00BD33C1"/>
    <w:rsid w:val="00BD57D6"/>
    <w:rsid w:val="00BE0E8F"/>
    <w:rsid w:val="00BE1F26"/>
    <w:rsid w:val="00BE2F13"/>
    <w:rsid w:val="00BE3710"/>
    <w:rsid w:val="00BE6E8E"/>
    <w:rsid w:val="00BE7656"/>
    <w:rsid w:val="00BF0738"/>
    <w:rsid w:val="00BF3B1A"/>
    <w:rsid w:val="00BF5B7D"/>
    <w:rsid w:val="00BF5BC5"/>
    <w:rsid w:val="00BF7FB2"/>
    <w:rsid w:val="00C04911"/>
    <w:rsid w:val="00C10AF2"/>
    <w:rsid w:val="00C12B5C"/>
    <w:rsid w:val="00C16010"/>
    <w:rsid w:val="00C24420"/>
    <w:rsid w:val="00C251F0"/>
    <w:rsid w:val="00C25754"/>
    <w:rsid w:val="00C264C2"/>
    <w:rsid w:val="00C2792C"/>
    <w:rsid w:val="00C27BD7"/>
    <w:rsid w:val="00C36336"/>
    <w:rsid w:val="00C42855"/>
    <w:rsid w:val="00C42B0B"/>
    <w:rsid w:val="00C44545"/>
    <w:rsid w:val="00C46CFA"/>
    <w:rsid w:val="00C47E10"/>
    <w:rsid w:val="00C51523"/>
    <w:rsid w:val="00C52B5A"/>
    <w:rsid w:val="00C53C00"/>
    <w:rsid w:val="00C70726"/>
    <w:rsid w:val="00C735CD"/>
    <w:rsid w:val="00C75074"/>
    <w:rsid w:val="00C76461"/>
    <w:rsid w:val="00C81A4D"/>
    <w:rsid w:val="00C85258"/>
    <w:rsid w:val="00C853B5"/>
    <w:rsid w:val="00C94F87"/>
    <w:rsid w:val="00CA0558"/>
    <w:rsid w:val="00CA2675"/>
    <w:rsid w:val="00CA5885"/>
    <w:rsid w:val="00CA5A9B"/>
    <w:rsid w:val="00CA5D29"/>
    <w:rsid w:val="00CB396D"/>
    <w:rsid w:val="00CB4761"/>
    <w:rsid w:val="00CB6422"/>
    <w:rsid w:val="00CC2AAD"/>
    <w:rsid w:val="00CC797C"/>
    <w:rsid w:val="00CD2716"/>
    <w:rsid w:val="00CD4E69"/>
    <w:rsid w:val="00CD6586"/>
    <w:rsid w:val="00CF1FFB"/>
    <w:rsid w:val="00CF4012"/>
    <w:rsid w:val="00CF4369"/>
    <w:rsid w:val="00CF6CEA"/>
    <w:rsid w:val="00D049ED"/>
    <w:rsid w:val="00D108B0"/>
    <w:rsid w:val="00D17701"/>
    <w:rsid w:val="00D20229"/>
    <w:rsid w:val="00D21013"/>
    <w:rsid w:val="00D22F9E"/>
    <w:rsid w:val="00D240C4"/>
    <w:rsid w:val="00D25BA3"/>
    <w:rsid w:val="00D27785"/>
    <w:rsid w:val="00D30419"/>
    <w:rsid w:val="00D311B2"/>
    <w:rsid w:val="00D324FE"/>
    <w:rsid w:val="00D33FFF"/>
    <w:rsid w:val="00D44AE1"/>
    <w:rsid w:val="00D52833"/>
    <w:rsid w:val="00D52CE0"/>
    <w:rsid w:val="00D57C62"/>
    <w:rsid w:val="00D6042B"/>
    <w:rsid w:val="00D620DD"/>
    <w:rsid w:val="00D66735"/>
    <w:rsid w:val="00D82F16"/>
    <w:rsid w:val="00D83865"/>
    <w:rsid w:val="00D85FB2"/>
    <w:rsid w:val="00D918C8"/>
    <w:rsid w:val="00D94ECB"/>
    <w:rsid w:val="00D95705"/>
    <w:rsid w:val="00DA7DB4"/>
    <w:rsid w:val="00DB03E2"/>
    <w:rsid w:val="00DB4C06"/>
    <w:rsid w:val="00DB564A"/>
    <w:rsid w:val="00DB5BB0"/>
    <w:rsid w:val="00DC2176"/>
    <w:rsid w:val="00DC3FC2"/>
    <w:rsid w:val="00DD0FA4"/>
    <w:rsid w:val="00DD3241"/>
    <w:rsid w:val="00DD36E5"/>
    <w:rsid w:val="00DE15E8"/>
    <w:rsid w:val="00DE3C93"/>
    <w:rsid w:val="00DE5B8B"/>
    <w:rsid w:val="00DE7FE3"/>
    <w:rsid w:val="00DF46FA"/>
    <w:rsid w:val="00DF5B3A"/>
    <w:rsid w:val="00E1537A"/>
    <w:rsid w:val="00E15F75"/>
    <w:rsid w:val="00E21D4E"/>
    <w:rsid w:val="00E26944"/>
    <w:rsid w:val="00E333AF"/>
    <w:rsid w:val="00E35292"/>
    <w:rsid w:val="00E430A2"/>
    <w:rsid w:val="00E44CA9"/>
    <w:rsid w:val="00E4684D"/>
    <w:rsid w:val="00E47F4D"/>
    <w:rsid w:val="00E630A9"/>
    <w:rsid w:val="00E7041A"/>
    <w:rsid w:val="00E70A05"/>
    <w:rsid w:val="00E74CC5"/>
    <w:rsid w:val="00E75231"/>
    <w:rsid w:val="00E810E0"/>
    <w:rsid w:val="00E85E3A"/>
    <w:rsid w:val="00E86F6D"/>
    <w:rsid w:val="00E90CAD"/>
    <w:rsid w:val="00E92C49"/>
    <w:rsid w:val="00E96114"/>
    <w:rsid w:val="00EA1C1A"/>
    <w:rsid w:val="00EA346B"/>
    <w:rsid w:val="00EA7A71"/>
    <w:rsid w:val="00EA7FE8"/>
    <w:rsid w:val="00EB0E59"/>
    <w:rsid w:val="00EB1B15"/>
    <w:rsid w:val="00EB280C"/>
    <w:rsid w:val="00EB705F"/>
    <w:rsid w:val="00EC40C9"/>
    <w:rsid w:val="00EC5677"/>
    <w:rsid w:val="00EC5915"/>
    <w:rsid w:val="00EC7691"/>
    <w:rsid w:val="00ED2DED"/>
    <w:rsid w:val="00ED36E6"/>
    <w:rsid w:val="00EE0E3C"/>
    <w:rsid w:val="00EE4716"/>
    <w:rsid w:val="00EE6A5E"/>
    <w:rsid w:val="00EE7FF0"/>
    <w:rsid w:val="00EF3622"/>
    <w:rsid w:val="00EF63F9"/>
    <w:rsid w:val="00F10765"/>
    <w:rsid w:val="00F14EB2"/>
    <w:rsid w:val="00F15529"/>
    <w:rsid w:val="00F17211"/>
    <w:rsid w:val="00F2055D"/>
    <w:rsid w:val="00F21355"/>
    <w:rsid w:val="00F27248"/>
    <w:rsid w:val="00F27A90"/>
    <w:rsid w:val="00F32E00"/>
    <w:rsid w:val="00F4124B"/>
    <w:rsid w:val="00F427C5"/>
    <w:rsid w:val="00F42ABC"/>
    <w:rsid w:val="00F431E9"/>
    <w:rsid w:val="00F4373E"/>
    <w:rsid w:val="00F6173D"/>
    <w:rsid w:val="00F61C0D"/>
    <w:rsid w:val="00F61DC6"/>
    <w:rsid w:val="00F628C7"/>
    <w:rsid w:val="00F71A62"/>
    <w:rsid w:val="00F71EA1"/>
    <w:rsid w:val="00F7366E"/>
    <w:rsid w:val="00F74636"/>
    <w:rsid w:val="00F74754"/>
    <w:rsid w:val="00F75609"/>
    <w:rsid w:val="00F77D19"/>
    <w:rsid w:val="00F81772"/>
    <w:rsid w:val="00F83653"/>
    <w:rsid w:val="00F874BA"/>
    <w:rsid w:val="00F8772A"/>
    <w:rsid w:val="00F87F0A"/>
    <w:rsid w:val="00F90564"/>
    <w:rsid w:val="00F94955"/>
    <w:rsid w:val="00F96EFA"/>
    <w:rsid w:val="00F97769"/>
    <w:rsid w:val="00F97C8B"/>
    <w:rsid w:val="00FA099A"/>
    <w:rsid w:val="00FA0AD6"/>
    <w:rsid w:val="00FA5A67"/>
    <w:rsid w:val="00FA5EF9"/>
    <w:rsid w:val="00FB473A"/>
    <w:rsid w:val="00FB595C"/>
    <w:rsid w:val="00FB6759"/>
    <w:rsid w:val="00FB69DB"/>
    <w:rsid w:val="00FB7D2B"/>
    <w:rsid w:val="00FB7DD3"/>
    <w:rsid w:val="00FC4232"/>
    <w:rsid w:val="00FC7528"/>
    <w:rsid w:val="00FD016C"/>
    <w:rsid w:val="00FD0B76"/>
    <w:rsid w:val="00FD0D47"/>
    <w:rsid w:val="00FD11FD"/>
    <w:rsid w:val="00FD2CE1"/>
    <w:rsid w:val="00FD35E2"/>
    <w:rsid w:val="00FD54F0"/>
    <w:rsid w:val="00FE0992"/>
    <w:rsid w:val="00FE16CB"/>
    <w:rsid w:val="00FE18EE"/>
    <w:rsid w:val="00FE3174"/>
    <w:rsid w:val="00FE4DF2"/>
    <w:rsid w:val="00FF0D3A"/>
    <w:rsid w:val="00FF24D4"/>
    <w:rsid w:val="00FF5F5A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66C6"/>
    <w:pPr>
      <w:spacing w:before="100" w:beforeAutospacing="1" w:after="100" w:afterAutospacing="1"/>
    </w:pPr>
  </w:style>
  <w:style w:type="character" w:styleId="a4">
    <w:name w:val="Strong"/>
    <w:qFormat/>
    <w:rsid w:val="007B66C6"/>
    <w:rPr>
      <w:b/>
      <w:bCs/>
    </w:rPr>
  </w:style>
  <w:style w:type="character" w:customStyle="1" w:styleId="hps">
    <w:name w:val="hps"/>
    <w:basedOn w:val="a0"/>
    <w:rsid w:val="006B03AD"/>
  </w:style>
  <w:style w:type="character" w:customStyle="1" w:styleId="hpsatn">
    <w:name w:val="hps atn"/>
    <w:basedOn w:val="a0"/>
    <w:rsid w:val="00016134"/>
  </w:style>
  <w:style w:type="character" w:styleId="a5">
    <w:name w:val="Hyperlink"/>
    <w:uiPriority w:val="99"/>
    <w:rsid w:val="00E430A2"/>
    <w:rPr>
      <w:color w:val="0000FF"/>
      <w:u w:val="single"/>
    </w:rPr>
  </w:style>
  <w:style w:type="paragraph" w:styleId="a6">
    <w:name w:val="footer"/>
    <w:basedOn w:val="a"/>
    <w:rsid w:val="005C02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0243"/>
  </w:style>
  <w:style w:type="paragraph" w:styleId="a8">
    <w:name w:val="header"/>
    <w:basedOn w:val="a"/>
    <w:link w:val="a9"/>
    <w:uiPriority w:val="99"/>
    <w:rsid w:val="00BE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21F08"/>
    <w:rPr>
      <w:sz w:val="24"/>
      <w:szCs w:val="24"/>
    </w:rPr>
  </w:style>
  <w:style w:type="paragraph" w:styleId="aa">
    <w:name w:val="Balloon Text"/>
    <w:basedOn w:val="a"/>
    <w:link w:val="ab"/>
    <w:rsid w:val="001802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02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34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66C6"/>
    <w:pPr>
      <w:spacing w:before="100" w:beforeAutospacing="1" w:after="100" w:afterAutospacing="1"/>
    </w:pPr>
  </w:style>
  <w:style w:type="character" w:styleId="a4">
    <w:name w:val="Strong"/>
    <w:qFormat/>
    <w:rsid w:val="007B66C6"/>
    <w:rPr>
      <w:b/>
      <w:bCs/>
    </w:rPr>
  </w:style>
  <w:style w:type="character" w:customStyle="1" w:styleId="hps">
    <w:name w:val="hps"/>
    <w:basedOn w:val="a0"/>
    <w:rsid w:val="006B03AD"/>
  </w:style>
  <w:style w:type="character" w:customStyle="1" w:styleId="hpsatn">
    <w:name w:val="hps atn"/>
    <w:basedOn w:val="a0"/>
    <w:rsid w:val="00016134"/>
  </w:style>
  <w:style w:type="character" w:styleId="a5">
    <w:name w:val="Hyperlink"/>
    <w:uiPriority w:val="99"/>
    <w:rsid w:val="00E430A2"/>
    <w:rPr>
      <w:color w:val="0000FF"/>
      <w:u w:val="single"/>
    </w:rPr>
  </w:style>
  <w:style w:type="paragraph" w:styleId="a6">
    <w:name w:val="footer"/>
    <w:basedOn w:val="a"/>
    <w:rsid w:val="005C02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0243"/>
  </w:style>
  <w:style w:type="paragraph" w:styleId="a8">
    <w:name w:val="header"/>
    <w:basedOn w:val="a"/>
    <w:link w:val="a9"/>
    <w:uiPriority w:val="99"/>
    <w:rsid w:val="00BE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21F08"/>
    <w:rPr>
      <w:sz w:val="24"/>
      <w:szCs w:val="24"/>
    </w:rPr>
  </w:style>
  <w:style w:type="paragraph" w:styleId="aa">
    <w:name w:val="Balloon Text"/>
    <w:basedOn w:val="a"/>
    <w:link w:val="ab"/>
    <w:rsid w:val="001802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02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3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4%D1%83%D0%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97BE-B0BA-44D3-ABD5-E6ACB141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Links>
    <vt:vector size="126" baseType="variant"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https://uk.wikipedia.org/wiki/%D0%A7%D0%B0%D1%81%D0%BD%D0%B8%D0%BA</vt:lpwstr>
      </vt:variant>
      <vt:variant>
        <vt:lpwstr/>
      </vt:variant>
      <vt:variant>
        <vt:i4>3014757</vt:i4>
      </vt:variant>
      <vt:variant>
        <vt:i4>36</vt:i4>
      </vt:variant>
      <vt:variant>
        <vt:i4>0</vt:i4>
      </vt:variant>
      <vt:variant>
        <vt:i4>5</vt:i4>
      </vt:variant>
      <vt:variant>
        <vt:lpwstr>https://uk.wikipedia.org/wiki/%D0%9F%D0%BB%D1%96%D0%B4</vt:lpwstr>
      </vt:variant>
      <vt:variant>
        <vt:lpwstr/>
      </vt:variant>
      <vt:variant>
        <vt:i4>1638474</vt:i4>
      </vt:variant>
      <vt:variant>
        <vt:i4>33</vt:i4>
      </vt:variant>
      <vt:variant>
        <vt:i4>0</vt:i4>
      </vt:variant>
      <vt:variant>
        <vt:i4>5</vt:i4>
      </vt:variant>
      <vt:variant>
        <vt:lpwstr>https://uk.wikipedia.org/wiki/%D0%97%D0%B0%D0%B2%27%D1%8F%D0%B7%D1%8C</vt:lpwstr>
      </vt:variant>
      <vt:variant>
        <vt:lpwstr/>
      </vt:variant>
      <vt:variant>
        <vt:i4>720968</vt:i4>
      </vt:variant>
      <vt:variant>
        <vt:i4>30</vt:i4>
      </vt:variant>
      <vt:variant>
        <vt:i4>0</vt:i4>
      </vt:variant>
      <vt:variant>
        <vt:i4>5</vt:i4>
      </vt:variant>
      <vt:variant>
        <vt:lpwstr>https://uk.wikipedia.org/wiki/%D0%9C%D0%B0%D1%82%D0%BE%D1%87%D0%BA%D0%B0</vt:lpwstr>
      </vt:variant>
      <vt:variant>
        <vt:lpwstr/>
      </vt:variant>
      <vt:variant>
        <vt:i4>5832779</vt:i4>
      </vt:variant>
      <vt:variant>
        <vt:i4>27</vt:i4>
      </vt:variant>
      <vt:variant>
        <vt:i4>0</vt:i4>
      </vt:variant>
      <vt:variant>
        <vt:i4>5</vt:i4>
      </vt:variant>
      <vt:variant>
        <vt:lpwstr>https://uk.wikipedia.org/wiki/%D0%A2%D0%B8%D1%87%D0%B8%D0%BD%D0%BA%D0%B0</vt:lpwstr>
      </vt:variant>
      <vt:variant>
        <vt:lpwstr/>
      </vt:variant>
      <vt:variant>
        <vt:i4>2162789</vt:i4>
      </vt:variant>
      <vt:variant>
        <vt:i4>24</vt:i4>
      </vt:variant>
      <vt:variant>
        <vt:i4>0</vt:i4>
      </vt:variant>
      <vt:variant>
        <vt:i4>5</vt:i4>
      </vt:variant>
      <vt:variant>
        <vt:lpwstr>https://uk.wikipedia.org/wiki/%D0%9E%D1%86%D0%B2%D1%96%D1%82%D0%B8%D0%BD%D0%B0</vt:lpwstr>
      </vt:variant>
      <vt:variant>
        <vt:lpwstr/>
      </vt:variant>
      <vt:variant>
        <vt:i4>3014718</vt:i4>
      </vt:variant>
      <vt:variant>
        <vt:i4>21</vt:i4>
      </vt:variant>
      <vt:variant>
        <vt:i4>0</vt:i4>
      </vt:variant>
      <vt:variant>
        <vt:i4>5</vt:i4>
      </vt:variant>
      <vt:variant>
        <vt:lpwstr>https://uk.wikipedia.org/wiki/%D0%9A%D0%B2%D1%96%D1%82%D0%BA%D0%B0</vt:lpwstr>
      </vt:variant>
      <vt:variant>
        <vt:lpwstr/>
      </vt:variant>
      <vt:variant>
        <vt:i4>5373968</vt:i4>
      </vt:variant>
      <vt:variant>
        <vt:i4>18</vt:i4>
      </vt:variant>
      <vt:variant>
        <vt:i4>0</vt:i4>
      </vt:variant>
      <vt:variant>
        <vt:i4>5</vt:i4>
      </vt:variant>
      <vt:variant>
        <vt:lpwstr>https://uk.wikipedia.org/wiki/%D0%A7%D0%B5%D1%80%D0%B5%D1%88%D0%BE%D0%BA</vt:lpwstr>
      </vt:variant>
      <vt:variant>
        <vt:lpwstr/>
      </vt:variant>
      <vt:variant>
        <vt:i4>2621503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https://uk.wikipedia.org/wiki/%D0%9B%D0%B8%D1%81%D1%82%D0%BA%D0%B8</vt:lpwstr>
      </vt:variant>
      <vt:variant>
        <vt:lpwstr/>
      </vt:variant>
      <vt:variant>
        <vt:i4>7602176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https://uk.wikipedia.org/wiki/%D0%9F%D1%96%D1%85%D0%B2%D0%B0_%28%D0%B1%D0%BE%D1%82%D0%B0%D0%BD%D1%96%D0%BA%D0%B0%29</vt:lpwstr>
      </vt:variant>
      <vt:variant>
        <vt:lpwstr/>
      </vt:variant>
      <vt:variant>
        <vt:i4>2621500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https://uk.wikipedia.org/wiki/%D0%A1%D1%82%D0%B5%D0%B1%D0%BB%D0%BE</vt:lpwstr>
      </vt:variant>
      <vt:variant>
        <vt:lpwstr/>
      </vt:variant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https://uk.wikipedia.org/wiki/%D0%A2%D1%80%D0%B0%D0%B2%27%D1%8F%D0%BD%D0%B8%D1%81%D1%82%D1%96_%D1%80%D0%BE%D1%81%D0%BB%D0%B8%D0%BD%D0%B8</vt:lpwstr>
      </vt:variant>
      <vt:variant>
        <vt:lpwstr/>
      </vt:variant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http://decor-garden.com.ua/derevo/index.php.htm</vt:lpwstr>
      </vt:variant>
      <vt:variant>
        <vt:lpwstr/>
      </vt:variant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http://uk.wikipedia.org/wiki/%D0%96%D0%BE%D0%BB%D1%83%D0%B4%D1%8C</vt:lpwstr>
      </vt:variant>
      <vt:variant>
        <vt:lpwstr/>
      </vt:variant>
      <vt:variant>
        <vt:i4>5505045</vt:i4>
      </vt:variant>
      <vt:variant>
        <vt:i4>-1</vt:i4>
      </vt:variant>
      <vt:variant>
        <vt:i4>1101</vt:i4>
      </vt:variant>
      <vt:variant>
        <vt:i4>1</vt:i4>
      </vt:variant>
      <vt:variant>
        <vt:lpwstr>http://photoidom.ru/photo/db/dbb64a046ee864add64246403471d2b5.jpg</vt:lpwstr>
      </vt:variant>
      <vt:variant>
        <vt:lpwstr/>
      </vt:variant>
      <vt:variant>
        <vt:i4>2359398</vt:i4>
      </vt:variant>
      <vt:variant>
        <vt:i4>-1</vt:i4>
      </vt:variant>
      <vt:variant>
        <vt:i4>1106</vt:i4>
      </vt:variant>
      <vt:variant>
        <vt:i4>1</vt:i4>
      </vt:variant>
      <vt:variant>
        <vt:lpwstr>http://positime.ru/wp-content/uploads/2014/03/pine.jpg</vt:lpwstr>
      </vt:variant>
      <vt:variant>
        <vt:lpwstr/>
      </vt:variant>
      <vt:variant>
        <vt:i4>2686984</vt:i4>
      </vt:variant>
      <vt:variant>
        <vt:i4>-1</vt:i4>
      </vt:variant>
      <vt:variant>
        <vt:i4>1109</vt:i4>
      </vt:variant>
      <vt:variant>
        <vt:i4>1</vt:i4>
      </vt:variant>
      <vt:variant>
        <vt:lpwstr>http://www.farmazia.ru/wp-content/uploads/2012/07/42044_59df02df1.jpg</vt:lpwstr>
      </vt:variant>
      <vt:variant>
        <vt:lpwstr/>
      </vt:variant>
      <vt:variant>
        <vt:i4>1245292</vt:i4>
      </vt:variant>
      <vt:variant>
        <vt:i4>-1</vt:i4>
      </vt:variant>
      <vt:variant>
        <vt:i4>1114</vt:i4>
      </vt:variant>
      <vt:variant>
        <vt:i4>1</vt:i4>
      </vt:variant>
      <vt:variant>
        <vt:lpwstr>http://malahov-plus.com/uploads/posts/2010-04/1271773393_9308dd4d5a53.jpg</vt:lpwstr>
      </vt:variant>
      <vt:variant>
        <vt:lpwstr/>
      </vt:variant>
      <vt:variant>
        <vt:i4>8126539</vt:i4>
      </vt:variant>
      <vt:variant>
        <vt:i4>-1</vt:i4>
      </vt:variant>
      <vt:variant>
        <vt:i4>1115</vt:i4>
      </vt:variant>
      <vt:variant>
        <vt:i4>1</vt:i4>
      </vt:variant>
      <vt:variant>
        <vt:lpwstr>http://www.rosselhozpitomnik.ru/images/cms/data/listvennye/tilia_cordata_jpg_2.jpg</vt:lpwstr>
      </vt:variant>
      <vt:variant>
        <vt:lpwstr/>
      </vt:variant>
      <vt:variant>
        <vt:i4>3211321</vt:i4>
      </vt:variant>
      <vt:variant>
        <vt:i4>-1</vt:i4>
      </vt:variant>
      <vt:variant>
        <vt:i4>1116</vt:i4>
      </vt:variant>
      <vt:variant>
        <vt:i4>1</vt:i4>
      </vt:variant>
      <vt:variant>
        <vt:lpwstr>http://haidamac.org.ua/wp-content/gallery/holodnyj-yar/9002.jpg</vt:lpwstr>
      </vt:variant>
      <vt:variant>
        <vt:lpwstr/>
      </vt:variant>
      <vt:variant>
        <vt:i4>7274580</vt:i4>
      </vt:variant>
      <vt:variant>
        <vt:i4>-1</vt:i4>
      </vt:variant>
      <vt:variant>
        <vt:i4>1117</vt:i4>
      </vt:variant>
      <vt:variant>
        <vt:i4>1</vt:i4>
      </vt:variant>
      <vt:variant>
        <vt:lpwstr>http://tr.badgood.info/photos/notes/1/41/40870/40870_1.jpg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157</cp:revision>
  <cp:lastPrinted>2013-09-22T15:27:00Z</cp:lastPrinted>
  <dcterms:created xsi:type="dcterms:W3CDTF">2015-11-07T20:57:00Z</dcterms:created>
  <dcterms:modified xsi:type="dcterms:W3CDTF">2022-04-21T13:52:00Z</dcterms:modified>
</cp:coreProperties>
</file>