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B2" w:rsidRPr="003062B2" w:rsidRDefault="003062B2" w:rsidP="003062B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НАДГРОБКИ КЛАДОВИЩ МІСТА КРАСНОГРАДА ЯК ОБ’ЄКТИ КУЛЬТУРНОЇ СПАДЩИНИ   </w:t>
      </w:r>
      <w:r>
        <w:rPr>
          <w:rFonts w:ascii="Times New Roman" w:hAnsi="Times New Roman"/>
          <w:b/>
          <w:bCs/>
          <w:sz w:val="28"/>
          <w:szCs w:val="28"/>
        </w:rPr>
        <w:t>XIX – ПОЧАТКУ XX СТ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ОЛІТЬ</w:t>
      </w:r>
    </w:p>
    <w:p w:rsidR="00F1007E" w:rsidRDefault="00F1007E" w:rsidP="00F100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Зайцева Вікторія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D1F48">
        <w:rPr>
          <w:rFonts w:ascii="Times New Roman" w:hAnsi="Times New Roman"/>
          <w:sz w:val="28"/>
          <w:szCs w:val="28"/>
          <w:lang w:val="uk-UA"/>
        </w:rPr>
        <w:t xml:space="preserve">вихованка </w:t>
      </w:r>
      <w:proofErr w:type="spellStart"/>
      <w:r w:rsidR="00DD1F48">
        <w:rPr>
          <w:rFonts w:ascii="Times New Roman" w:hAnsi="Times New Roman"/>
          <w:sz w:val="28"/>
          <w:szCs w:val="28"/>
          <w:lang w:val="uk-UA"/>
        </w:rPr>
        <w:t>Красноград</w:t>
      </w:r>
      <w:r w:rsidR="00D73A16">
        <w:rPr>
          <w:rFonts w:ascii="Times New Roman" w:hAnsi="Times New Roman"/>
          <w:sz w:val="28"/>
          <w:szCs w:val="28"/>
          <w:lang w:val="uk-UA"/>
        </w:rPr>
        <w:t>ського</w:t>
      </w:r>
      <w:proofErr w:type="spellEnd"/>
      <w:r w:rsidR="00D73A16">
        <w:rPr>
          <w:rFonts w:ascii="Times New Roman" w:hAnsi="Times New Roman"/>
          <w:sz w:val="28"/>
          <w:szCs w:val="28"/>
          <w:lang w:val="uk-UA"/>
        </w:rPr>
        <w:t xml:space="preserve"> центру дитячої та юнацької творчості, </w:t>
      </w:r>
      <w:r>
        <w:rPr>
          <w:rFonts w:ascii="Times New Roman" w:hAnsi="Times New Roman"/>
          <w:sz w:val="28"/>
          <w:szCs w:val="28"/>
          <w:lang w:val="uk-UA"/>
        </w:rPr>
        <w:t xml:space="preserve">учениця 7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№3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Красноградської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Харківської області</w:t>
      </w:r>
    </w:p>
    <w:p w:rsidR="00F1007E" w:rsidRDefault="00F1007E" w:rsidP="00F100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Меднікова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Людмила Петрівна</w:t>
      </w:r>
      <w:r>
        <w:rPr>
          <w:rFonts w:ascii="Times New Roman" w:hAnsi="Times New Roman"/>
          <w:sz w:val="28"/>
          <w:szCs w:val="28"/>
          <w:lang w:val="uk-UA"/>
        </w:rPr>
        <w:t xml:space="preserve">, заступник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</w:t>
      </w:r>
      <w:r w:rsidR="00D73A16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радського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центру дитячої та юнацької творчості</w:t>
      </w:r>
    </w:p>
    <w:p w:rsidR="00D73A16" w:rsidRDefault="00F1007E" w:rsidP="00F100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Пікалова Ірина Сергіївна</w:t>
      </w:r>
      <w:r>
        <w:rPr>
          <w:rFonts w:ascii="Times New Roman" w:hAnsi="Times New Roman"/>
          <w:sz w:val="28"/>
          <w:szCs w:val="28"/>
          <w:lang w:val="uk-UA"/>
        </w:rPr>
        <w:t xml:space="preserve">, вчитель історії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№3,</w:t>
      </w:r>
    </w:p>
    <w:p w:rsidR="00F1007E" w:rsidRDefault="00F1007E" w:rsidP="00F100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D73A16">
        <w:rPr>
          <w:rFonts w:ascii="Times New Roman" w:hAnsi="Times New Roman"/>
          <w:sz w:val="28"/>
          <w:szCs w:val="28"/>
          <w:lang w:val="uk-UA"/>
        </w:rPr>
        <w:t>кваліфікаційна категорія</w:t>
      </w:r>
    </w:p>
    <w:p w:rsidR="00F1007E" w:rsidRDefault="00F1007E" w:rsidP="00F100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Старовинні кладовища є цінною частиною іст</w:t>
      </w:r>
      <w:r w:rsidR="00D73A16">
        <w:rPr>
          <w:rFonts w:ascii="Times New Roman" w:hAnsi="Times New Roman"/>
          <w:sz w:val="28"/>
          <w:szCs w:val="28"/>
          <w:lang w:val="uk-UA"/>
        </w:rPr>
        <w:t xml:space="preserve">орико-культурної спадщини міст та </w:t>
      </w:r>
      <w:r>
        <w:rPr>
          <w:rFonts w:ascii="Times New Roman" w:hAnsi="Times New Roman"/>
          <w:sz w:val="28"/>
          <w:szCs w:val="28"/>
          <w:lang w:val="uk-UA"/>
        </w:rPr>
        <w:t xml:space="preserve">складовою </w:t>
      </w:r>
      <w:r w:rsidR="00D73A16">
        <w:rPr>
          <w:rFonts w:ascii="Times New Roman" w:hAnsi="Times New Roman"/>
          <w:sz w:val="28"/>
          <w:szCs w:val="28"/>
          <w:lang w:val="uk-UA"/>
        </w:rPr>
        <w:t xml:space="preserve">їх частиною. </w:t>
      </w:r>
      <w:r>
        <w:rPr>
          <w:rFonts w:ascii="Times New Roman" w:hAnsi="Times New Roman"/>
          <w:sz w:val="28"/>
          <w:szCs w:val="28"/>
          <w:lang w:val="uk-UA"/>
        </w:rPr>
        <w:t xml:space="preserve">Тому при дослідженні єврейського </w:t>
      </w:r>
      <w:r w:rsidR="00FD2736">
        <w:rPr>
          <w:rFonts w:ascii="Times New Roman" w:hAnsi="Times New Roman"/>
          <w:sz w:val="28"/>
          <w:szCs w:val="28"/>
          <w:lang w:val="uk-UA"/>
        </w:rPr>
        <w:t>кладовища м. Краснограда, що ма</w:t>
      </w:r>
      <w:r>
        <w:rPr>
          <w:rFonts w:ascii="Times New Roman" w:hAnsi="Times New Roman"/>
          <w:sz w:val="28"/>
          <w:szCs w:val="28"/>
          <w:lang w:val="uk-UA"/>
        </w:rPr>
        <w:t>є  певну історичну, наукову, екологічну, хронологічну, культурну цінність та завд</w:t>
      </w:r>
      <w:r w:rsidR="00D73A16">
        <w:rPr>
          <w:rFonts w:ascii="Times New Roman" w:hAnsi="Times New Roman"/>
          <w:sz w:val="28"/>
          <w:szCs w:val="28"/>
          <w:lang w:val="uk-UA"/>
        </w:rPr>
        <w:t>яки своїй незначній поширеності</w:t>
      </w:r>
      <w:r>
        <w:rPr>
          <w:rFonts w:ascii="Times New Roman" w:hAnsi="Times New Roman"/>
          <w:sz w:val="28"/>
          <w:szCs w:val="28"/>
          <w:lang w:val="uk-UA"/>
        </w:rPr>
        <w:t>, може служити зразком єврейської традиції та культури</w:t>
      </w:r>
      <w:r w:rsidR="00D73A16">
        <w:rPr>
          <w:rFonts w:ascii="Times New Roman" w:hAnsi="Times New Roman"/>
          <w:sz w:val="28"/>
          <w:szCs w:val="28"/>
          <w:lang w:val="uk-UA"/>
        </w:rPr>
        <w:t xml:space="preserve"> в нашому регіоні. </w:t>
      </w:r>
      <w:r>
        <w:rPr>
          <w:rFonts w:ascii="Times New Roman" w:hAnsi="Times New Roman"/>
          <w:sz w:val="28"/>
          <w:szCs w:val="28"/>
          <w:lang w:val="uk-UA"/>
        </w:rPr>
        <w:t>Метою даного дослідження є встано</w:t>
      </w:r>
      <w:r w:rsidR="00D73A16">
        <w:rPr>
          <w:rFonts w:ascii="Times New Roman" w:hAnsi="Times New Roman"/>
          <w:sz w:val="28"/>
          <w:szCs w:val="28"/>
          <w:lang w:val="uk-UA"/>
        </w:rPr>
        <w:t>влення історичної справедливості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3A16">
        <w:rPr>
          <w:rFonts w:ascii="Times New Roman" w:hAnsi="Times New Roman"/>
          <w:sz w:val="28"/>
          <w:szCs w:val="28"/>
          <w:lang w:val="uk-UA"/>
        </w:rPr>
        <w:t>та сучасна оцінка</w:t>
      </w:r>
      <w:r>
        <w:rPr>
          <w:rFonts w:ascii="Times New Roman" w:hAnsi="Times New Roman"/>
          <w:sz w:val="28"/>
          <w:szCs w:val="28"/>
          <w:lang w:val="uk-UA"/>
        </w:rPr>
        <w:t xml:space="preserve">  історичних  подій. Історична справедливість полягає у збереженні всіх поховань незалежно від віросповідання, національності чи політичних поглядів.</w:t>
      </w:r>
    </w:p>
    <w:p w:rsidR="00F1007E" w:rsidRDefault="00F1007E" w:rsidP="00F100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Предмет дослідження – надгробки кладовищ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Краснограда</w:t>
      </w:r>
      <w:proofErr w:type="spellEnd"/>
      <w:r w:rsidR="00947841" w:rsidRPr="009478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7841">
        <w:rPr>
          <w:rFonts w:ascii="Times New Roman" w:hAnsi="Times New Roman"/>
          <w:sz w:val="28"/>
          <w:szCs w:val="28"/>
          <w:lang w:val="uk-UA"/>
        </w:rPr>
        <w:t xml:space="preserve">датовані XIX – початком XX століття, </w:t>
      </w:r>
      <w:r>
        <w:rPr>
          <w:rFonts w:ascii="Times New Roman" w:hAnsi="Times New Roman"/>
          <w:sz w:val="28"/>
          <w:szCs w:val="28"/>
          <w:lang w:val="uk-UA"/>
        </w:rPr>
        <w:t xml:space="preserve"> як пам’ятки культурної спадщини України.</w:t>
      </w:r>
    </w:p>
    <w:p w:rsidR="00CF38BE" w:rsidRPr="00F1007E" w:rsidRDefault="00F1007E" w:rsidP="00947841">
      <w:pPr>
        <w:spacing w:after="0" w:line="36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результаті проведення по</w:t>
      </w:r>
      <w:r w:rsidR="00947841">
        <w:rPr>
          <w:rFonts w:ascii="Times New Roman" w:hAnsi="Times New Roman"/>
          <w:sz w:val="28"/>
          <w:szCs w:val="28"/>
          <w:lang w:val="uk-UA"/>
        </w:rPr>
        <w:t xml:space="preserve">льових робіт на </w:t>
      </w:r>
      <w:proofErr w:type="spellStart"/>
      <w:r w:rsidR="00947841">
        <w:rPr>
          <w:rFonts w:ascii="Times New Roman" w:hAnsi="Times New Roman"/>
          <w:sz w:val="28"/>
          <w:szCs w:val="28"/>
          <w:lang w:val="uk-UA"/>
        </w:rPr>
        <w:t>Красноградському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міському і єврейському кладовищах, перекладу написів на надгробках та аналізу отриманої інформації було виявлено 18 надгробків різного ступеня збереженості: із них 5 об’єктів являють собою підставки або фрагменти пам’ятників, надгробки яких відламані від підставок, впали або були скинуті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із постаментів і лежать на землі, 2 з них  лежать епітафіями донизу; або їх великі фрагменти з утраченими ч</w:t>
      </w:r>
      <w:r w:rsidR="00947841">
        <w:rPr>
          <w:rFonts w:ascii="Times New Roman" w:hAnsi="Times New Roman"/>
          <w:sz w:val="28"/>
          <w:szCs w:val="28"/>
          <w:lang w:val="uk-UA"/>
        </w:rPr>
        <w:t>астинами написів або орнаментів</w:t>
      </w:r>
      <w:r>
        <w:rPr>
          <w:rFonts w:ascii="Times New Roman" w:hAnsi="Times New Roman"/>
          <w:sz w:val="28"/>
          <w:szCs w:val="28"/>
          <w:lang w:val="uk-UA"/>
        </w:rPr>
        <w:t>;13 надгробків дійшли до нашого часу в задовільному стані або з незначними ушкодженнями. При цьому найбільш ранні надгробки датовані 1848 і 1863 р</w:t>
      </w:r>
      <w:r w:rsidR="00947841">
        <w:rPr>
          <w:rFonts w:ascii="Times New Roman" w:hAnsi="Times New Roman"/>
          <w:sz w:val="28"/>
          <w:szCs w:val="28"/>
          <w:lang w:val="uk-UA"/>
        </w:rPr>
        <w:t>оках.</w:t>
      </w:r>
      <w:r w:rsidR="00947841" w:rsidRPr="00F1007E">
        <w:rPr>
          <w:lang w:val="uk-UA"/>
        </w:rPr>
        <w:t xml:space="preserve"> </w:t>
      </w:r>
    </w:p>
    <w:sectPr w:rsidR="00CF38BE" w:rsidRPr="00F1007E" w:rsidSect="00C6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8AF"/>
    <w:rsid w:val="00116A09"/>
    <w:rsid w:val="003062B2"/>
    <w:rsid w:val="00947841"/>
    <w:rsid w:val="009638AF"/>
    <w:rsid w:val="00C65694"/>
    <w:rsid w:val="00CF38BE"/>
    <w:rsid w:val="00D73A16"/>
    <w:rsid w:val="00DD1F48"/>
    <w:rsid w:val="00F1007E"/>
    <w:rsid w:val="00FD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7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Zverdvd.org</cp:lastModifiedBy>
  <cp:revision>7</cp:revision>
  <dcterms:created xsi:type="dcterms:W3CDTF">2021-11-13T21:26:00Z</dcterms:created>
  <dcterms:modified xsi:type="dcterms:W3CDTF">2022-04-29T21:31:00Z</dcterms:modified>
</cp:coreProperties>
</file>