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9B53" w14:textId="61399E47" w:rsidR="00A32441" w:rsidRPr="006A5321" w:rsidRDefault="00A32441" w:rsidP="006A53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ru-RU"/>
        </w:rPr>
        <w:t>Тез</w:t>
      </w:r>
      <w:r w:rsidRPr="006A532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196CAF37" w14:textId="635BB78D" w:rsidR="00A32441" w:rsidRPr="006A5321" w:rsidRDefault="00A32441" w:rsidP="006A53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>На науково-дослідницьку роботу</w:t>
      </w:r>
    </w:p>
    <w:p w14:paraId="509D8712" w14:textId="169D3D18" w:rsidR="00A32441" w:rsidRPr="006A5321" w:rsidRDefault="00A32441" w:rsidP="006A53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14:paraId="293D80CF" w14:textId="3518DD9F" w:rsidR="00A32441" w:rsidRPr="006A5321" w:rsidRDefault="00A32441" w:rsidP="006A53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>«Створення універсальної клейової композиції»</w:t>
      </w:r>
    </w:p>
    <w:p w14:paraId="15FADC01" w14:textId="2B03500F" w:rsidR="00A32441" w:rsidRPr="006A5321" w:rsidRDefault="00A32441" w:rsidP="006A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>Роботу виконала Дороганова Оксана Артемівна</w:t>
      </w:r>
      <w:r w:rsidR="006C1F93" w:rsidRPr="006A5321">
        <w:rPr>
          <w:rFonts w:ascii="Times New Roman" w:hAnsi="Times New Roman" w:cs="Times New Roman"/>
          <w:sz w:val="28"/>
          <w:szCs w:val="28"/>
          <w:lang w:val="uk-UA"/>
        </w:rPr>
        <w:t>, 10 клас.</w:t>
      </w:r>
    </w:p>
    <w:p w14:paraId="3860DC0B" w14:textId="2FAF81D8" w:rsidR="006C1F93" w:rsidRDefault="006C1F93" w:rsidP="006A53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Комунальний позашкільний навчальний заклад «Мала академія наук учнівської молоді» Дніпропетровської обласної ради»</w:t>
      </w:r>
      <w:r w:rsidR="00952A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7B150964" w14:textId="012376C2" w:rsidR="00952AE2" w:rsidRPr="006A5321" w:rsidRDefault="00952AE2" w:rsidP="006A53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4B0796C7" w14:textId="39232278" w:rsidR="00A32441" w:rsidRPr="006A5321" w:rsidRDefault="006C1F93" w:rsidP="006A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>Навчальний заклад: Слобожанський ліцей Слобожанської селищної ради, Дніпровський район, Дніпропетровська область.</w:t>
      </w:r>
    </w:p>
    <w:p w14:paraId="32AF5163" w14:textId="77777777" w:rsidR="006C1F93" w:rsidRPr="006A5321" w:rsidRDefault="006C1F93" w:rsidP="006A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Кузнецова Тетяна </w:t>
      </w:r>
      <w:proofErr w:type="spellStart"/>
      <w:r w:rsidRPr="006A5321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6A5321">
        <w:rPr>
          <w:rFonts w:ascii="Times New Roman" w:hAnsi="Times New Roman" w:cs="Times New Roman"/>
          <w:sz w:val="28"/>
          <w:szCs w:val="28"/>
          <w:lang w:val="uk-UA"/>
        </w:rPr>
        <w:t>, вчитель хімії.</w:t>
      </w:r>
    </w:p>
    <w:p w14:paraId="3385B3D9" w14:textId="77777777" w:rsidR="006A5321" w:rsidRDefault="006A5321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D9CA95" w14:textId="00D5ECE0" w:rsidR="008F675A" w:rsidRPr="006A5321" w:rsidRDefault="006A5321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Актуальність: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D1422C"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зв’язку зі створенням нових матеріалів, які не завжди доцільно з’єднувати механічно, постає необхідність розробки нових та удосконаленням старих клейових композицій, яких на сьогоднішній день існує багато видів. </w:t>
      </w: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езважаючи на існування великої кількості клеїв, що відрізняються не тільки складом та властивостями, але і технологією отримання, проблема створення нових клеїв с певним, заздалегідь заданим комплексом властивостей, а також направленої модифікації  існуючих є актуальною.</w:t>
      </w:r>
    </w:p>
    <w:p w14:paraId="303C409D" w14:textId="77777777" w:rsidR="008F675A" w:rsidRPr="006A5321" w:rsidRDefault="00D1422C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Новизна</w:t>
      </w: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полягає у розробці клейової композиції -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універсальноствердлого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клею на основі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олігомерного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ізоціанату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який зазвичай використовують як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модифікуючу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добавку до клеїв, але в роботі його використали як основу. </w:t>
      </w:r>
    </w:p>
    <w:p w14:paraId="2F3EDB4F" w14:textId="4B5AA4C0" w:rsidR="00D1422C" w:rsidRPr="006A5321" w:rsidRDefault="00D1422C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процесі випробувань визначали: руйнуючі зусилля і характер руйнування дослідних зразків; конфекційну клейкість і оптимальний час відкритої витримки; залежність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міцн</w:t>
      </w:r>
      <w:r w:rsidR="00952A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сних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характеристик клею від технології виготовлення, а саме, порядку змішування компонентів: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олігомерний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ізоціанат</w:t>
      </w:r>
      <w:proofErr w:type="spellEnd"/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хлорований натуральний каучук та ксилол.</w:t>
      </w:r>
    </w:p>
    <w:p w14:paraId="19703E0B" w14:textId="2CB0CDAA" w:rsidR="008F675A" w:rsidRDefault="009B1FA1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 ході досліджень мною було розроблено 2 нові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універсальноствердлі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клейові композиції. </w:t>
      </w:r>
      <w:r w:rsidR="00D1422C"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Оптимальний час витримки для композиції 1 становить від 35-40 хвилин, а для другої більш ніж 40 хвилин. Отже порядок змішування компонентів впливає на швидкість тверднення і міцність склеювання. </w:t>
      </w:r>
    </w:p>
    <w:p w14:paraId="7312C7B4" w14:textId="328431C9" w:rsidR="009B1FA1" w:rsidRPr="006A5321" w:rsidRDefault="009B1FA1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5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Максимальної конфекційною клейкістю володіє Композиція 1 при 40 хв. витримки до з’єднання, що підтверджується зміною характеру руйнування зразків з </w:t>
      </w:r>
      <w:proofErr w:type="spellStart"/>
      <w:r w:rsidRPr="001155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когезійного</w:t>
      </w:r>
      <w:proofErr w:type="spellEnd"/>
      <w:r w:rsidRPr="001155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змішаний. В разі застосування Композиції 2, яку готували за іншою технологіє, необхідно збільшити час витримки (більше 60 хв).</w:t>
      </w:r>
    </w:p>
    <w:p w14:paraId="1E9D58C4" w14:textId="77777777" w:rsidR="008F675A" w:rsidRPr="006A5321" w:rsidRDefault="008F675A" w:rsidP="006A53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3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Практичне значення</w:t>
      </w:r>
      <w:r w:rsidRPr="006A53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результати досліджень можуть бути застосовані у будівництві при приклеюванні дерев’яних балок на металеві каркаси. Для полегшення технології кріплення без пошкодження структури матеріалів.</w:t>
      </w:r>
    </w:p>
    <w:p w14:paraId="3AB721ED" w14:textId="77777777" w:rsidR="008F675A" w:rsidRPr="00A32441" w:rsidRDefault="008F675A" w:rsidP="008F675A">
      <w:pPr>
        <w:spacing w:line="360" w:lineRule="auto"/>
        <w:ind w:firstLine="851"/>
        <w:jc w:val="both"/>
        <w:rPr>
          <w:lang w:val="uk-UA"/>
        </w:rPr>
      </w:pPr>
    </w:p>
    <w:p w14:paraId="13EE3954" w14:textId="128799AF" w:rsidR="006C1F93" w:rsidRPr="00A32441" w:rsidRDefault="006C1F93">
      <w:pPr>
        <w:rPr>
          <w:lang w:val="uk-UA"/>
        </w:rPr>
      </w:pPr>
    </w:p>
    <w:sectPr w:rsidR="006C1F93" w:rsidRPr="00A3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1"/>
    <w:rsid w:val="001A01F9"/>
    <w:rsid w:val="006A5321"/>
    <w:rsid w:val="006C1F93"/>
    <w:rsid w:val="008F675A"/>
    <w:rsid w:val="00952AE2"/>
    <w:rsid w:val="009B1FA1"/>
    <w:rsid w:val="00A32441"/>
    <w:rsid w:val="00D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7793"/>
  <w15:chartTrackingRefBased/>
  <w15:docId w15:val="{164B0995-420F-3244-BD9F-B096F7E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2022-04-17T14:42:00Z</dcterms:created>
  <dcterms:modified xsi:type="dcterms:W3CDTF">2022-04-17T15:16:00Z</dcterms:modified>
</cp:coreProperties>
</file>