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76" w:rsidRPr="008A6076" w:rsidRDefault="008A6076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8A6076" w:rsidRDefault="008A6076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="000F1544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1544" w:rsidRPr="008A6076" w:rsidRDefault="000F1544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0022D" w:rsidRPr="00F0022D">
        <w:rPr>
          <w:rFonts w:ascii="Times New Roman" w:hAnsi="Times New Roman" w:cs="Times New Roman"/>
          <w:b/>
          <w:sz w:val="28"/>
          <w:szCs w:val="28"/>
          <w:lang w:val="az-Cyrl-AZ"/>
        </w:rPr>
        <w:t>Променад Бурсацьким узвозом Харкова</w:t>
      </w: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A6076" w:rsidRDefault="00B21D9B" w:rsidP="00DC49B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 </w:t>
      </w:r>
      <w:r w:rsidR="00555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 xml:space="preserve">площа Конституції – набережна річки </w:t>
      </w:r>
      <w:proofErr w:type="spellStart"/>
      <w:r w:rsidR="00F0022D">
        <w:rPr>
          <w:rFonts w:ascii="Times New Roman" w:hAnsi="Times New Roman" w:cs="Times New Roman"/>
          <w:sz w:val="28"/>
          <w:szCs w:val="28"/>
          <w:lang w:val="uk-UA"/>
        </w:rPr>
        <w:t>Лопань</w:t>
      </w:r>
      <w:proofErr w:type="spellEnd"/>
      <w:r w:rsidR="00F00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16F" w:rsidRPr="00DC49BE" w:rsidRDefault="00DC49BE" w:rsidP="00DC4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49BE" w:rsidRPr="00F0022D" w:rsidRDefault="000F1544" w:rsidP="00F00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D5E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C4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0022D" w:rsidRPr="00F0022D">
        <w:rPr>
          <w:rFonts w:ascii="Times New Roman" w:hAnsi="Times New Roman" w:cs="Times New Roman"/>
          <w:b/>
          <w:sz w:val="28"/>
          <w:szCs w:val="28"/>
          <w:lang w:val="uk-UA"/>
        </w:rPr>
        <w:t>Місько</w:t>
      </w:r>
      <w:proofErr w:type="spellEnd"/>
      <w:r w:rsidR="00F0022D" w:rsidRPr="00F0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Кира Євгенівна,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22D" w:rsidRPr="00F0022D">
        <w:rPr>
          <w:rFonts w:ascii="Times New Roman" w:hAnsi="Times New Roman" w:cs="Times New Roman"/>
          <w:sz w:val="28"/>
          <w:szCs w:val="28"/>
          <w:lang w:val="uk-UA"/>
        </w:rPr>
        <w:t>учениця 9-А класу</w:t>
      </w:r>
      <w:r w:rsidR="00F0022D" w:rsidRPr="00F00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67056C" w:rsidRPr="003D0ED3" w:rsidRDefault="000F1544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 w:rsidR="00DC49BE"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 Куп'янської</w:t>
      </w:r>
      <w:r w:rsidR="00DC49BE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076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672919" w:rsidRDefault="00672919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 </w:t>
      </w:r>
      <w:r w:rsidRPr="00F0022D">
        <w:rPr>
          <w:rFonts w:ascii="Times New Roman" w:hAnsi="Times New Roman" w:cs="Times New Roman"/>
          <w:sz w:val="28"/>
          <w:szCs w:val="28"/>
          <w:lang w:val="uk-UA"/>
        </w:rPr>
        <w:t xml:space="preserve">полягає у </w:t>
      </w:r>
      <w:r w:rsidR="00F0022D" w:rsidRPr="00F0022D">
        <w:rPr>
          <w:rFonts w:ascii="Times New Roman" w:hAnsi="Times New Roman" w:cs="Times New Roman"/>
          <w:sz w:val="28"/>
          <w:szCs w:val="28"/>
          <w:lang w:val="uk-UA"/>
        </w:rPr>
        <w:t>необхідності вивчення і збереження історичної</w:t>
      </w:r>
      <w:r w:rsidR="00F0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22D" w:rsidRPr="00F0022D">
        <w:rPr>
          <w:rFonts w:ascii="Times New Roman" w:hAnsi="Times New Roman" w:cs="Times New Roman"/>
          <w:sz w:val="28"/>
          <w:szCs w:val="28"/>
          <w:lang w:val="uk-UA"/>
        </w:rPr>
        <w:t>та культурної</w:t>
      </w:r>
      <w:r w:rsidR="00F0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22D" w:rsidRPr="00F0022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 xml:space="preserve">падщини України, </w:t>
      </w:r>
      <w:r w:rsidRPr="00F0022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ихованні 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патріотизм</w:t>
      </w:r>
      <w:r w:rsidR="00F631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31F0"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зацікавленост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 історією та культурою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 рідного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краю. </w:t>
      </w:r>
    </w:p>
    <w:p w:rsidR="00572293" w:rsidRDefault="003A0417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E81A26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 </w:t>
      </w:r>
      <w:r w:rsidR="00572293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AD0DC3" w:rsidRPr="008F7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0DC3" w:rsidRPr="008F7EA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учнівської молоді і туристів </w:t>
      </w:r>
      <w:r w:rsidR="00DC49BE" w:rsidRPr="00572293">
        <w:rPr>
          <w:rFonts w:ascii="Times New Roman" w:hAnsi="Times New Roman" w:cs="Times New Roman"/>
          <w:sz w:val="28"/>
          <w:szCs w:val="28"/>
          <w:lang w:val="uk-UA"/>
        </w:rPr>
        <w:t>з важливими о</w:t>
      </w:r>
      <w:r w:rsidR="00F631F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>’єктами архітектури та історичним минулим центральної частини м. Харкова</w:t>
      </w:r>
      <w:r w:rsidR="00DC49BE" w:rsidRPr="005722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7CC1" w:rsidRPr="003D0ED3" w:rsidRDefault="00AD0DC3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нами були поставлені такі 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384098" w:rsidRPr="00572293" w:rsidRDefault="00C23EDE" w:rsidP="005722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93">
        <w:rPr>
          <w:rFonts w:ascii="Times New Roman" w:hAnsi="Times New Roman" w:cs="Times New Roman"/>
          <w:sz w:val="28"/>
          <w:szCs w:val="28"/>
          <w:lang w:val="uk-UA"/>
        </w:rPr>
        <w:t>Відібрати об‘єкти для екскурсії;</w:t>
      </w:r>
    </w:p>
    <w:p w:rsidR="00384098" w:rsidRPr="00572293" w:rsidRDefault="00C23EDE" w:rsidP="005722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93">
        <w:rPr>
          <w:rFonts w:ascii="Times New Roman" w:hAnsi="Times New Roman" w:cs="Times New Roman"/>
          <w:sz w:val="28"/>
          <w:szCs w:val="28"/>
          <w:lang w:val="uk-UA"/>
        </w:rPr>
        <w:t>Знайти і опрацюв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 xml:space="preserve">ати 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>матеріали з історії Харкова і Бурсацького узвозу</w:t>
      </w:r>
      <w:r w:rsidRPr="005722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1F0" w:rsidRDefault="00C23EDE" w:rsidP="00F631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93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>новий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572293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екскурсійний маршрут.   </w:t>
      </w:r>
    </w:p>
    <w:p w:rsidR="00A57CC1" w:rsidRPr="00F631F0" w:rsidRDefault="00A57CC1" w:rsidP="00F63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1F0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572293" w:rsidRPr="00F631F0">
        <w:rPr>
          <w:rFonts w:ascii="Times New Roman" w:hAnsi="Times New Roman" w:cs="Times New Roman"/>
          <w:b/>
          <w:sz w:val="28"/>
          <w:szCs w:val="28"/>
          <w:lang w:val="uk-UA"/>
        </w:rPr>
        <w:t>ом дослідження</w:t>
      </w:r>
      <w:r w:rsidR="003D0ED3" w:rsidRPr="00F6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0ED3" w:rsidRPr="00F631F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>історичний центр м. Харкова</w:t>
      </w:r>
      <w:r w:rsidR="00F631F0" w:rsidRPr="00F631F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A0417" w:rsidRPr="003D0ED3" w:rsidRDefault="00A57CC1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>історичні місця і</w:t>
      </w:r>
      <w:r w:rsidR="00264749">
        <w:rPr>
          <w:rFonts w:ascii="Times New Roman" w:hAnsi="Times New Roman" w:cs="Times New Roman"/>
          <w:sz w:val="28"/>
          <w:szCs w:val="28"/>
          <w:lang w:val="uk-UA"/>
        </w:rPr>
        <w:t xml:space="preserve"> пам’ятки 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>культури, розташовані на Бурсацькому узвозі.</w:t>
      </w:r>
    </w:p>
    <w:p w:rsidR="00572293" w:rsidRDefault="003A0417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1E4" w:rsidRPr="006661E4">
        <w:rPr>
          <w:rFonts w:ascii="Times New Roman" w:hAnsi="Times New Roman" w:cs="Times New Roman"/>
          <w:sz w:val="28"/>
          <w:szCs w:val="28"/>
          <w:lang w:val="uk-UA"/>
        </w:rPr>
        <w:t>полягає у тому, що</w:t>
      </w:r>
      <w:r w:rsidR="00666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роботи можуть бути використані </w:t>
      </w:r>
      <w:r w:rsidR="006661E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>виховних заход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>ів, круглих столів, конференцій</w:t>
      </w:r>
      <w:r w:rsidR="00FC05A5">
        <w:rPr>
          <w:rFonts w:ascii="Times New Roman" w:hAnsi="Times New Roman" w:cs="Times New Roman"/>
          <w:sz w:val="28"/>
          <w:szCs w:val="28"/>
          <w:lang w:val="uk-UA"/>
        </w:rPr>
        <w:t>, популяризаці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>ї культурної спадщини Харкова і Слобожанщини.</w:t>
      </w:r>
      <w:r w:rsidR="00FC0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413D" w:rsidRDefault="00572293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Новизна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в результаті пошукової роботи </w:t>
      </w:r>
      <w:r w:rsidR="00A74F7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найдено нові матеріали і</w:t>
      </w:r>
      <w:r w:rsidR="00A57CC1" w:rsidRPr="00BE7FDD">
        <w:rPr>
          <w:rFonts w:ascii="Times New Roman" w:hAnsi="Times New Roman" w:cs="Times New Roman"/>
          <w:sz w:val="28"/>
          <w:szCs w:val="28"/>
          <w:lang w:val="uk-UA"/>
        </w:rPr>
        <w:t xml:space="preserve"> факти про історію 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>Бурсацького узвозу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доповнено її сучасними світлинами, розроблено 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>новий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екскурс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>ійний пішохідний маршрут</w:t>
      </w:r>
      <w:r w:rsidR="00BE7FDD" w:rsidRPr="00BE7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1F0" w:rsidRDefault="00F631F0" w:rsidP="00F63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В ході</w:t>
      </w:r>
      <w:r w:rsidR="0094413D" w:rsidRPr="00FC05A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94413D" w:rsidRPr="00F631F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дослідження</w:t>
      </w:r>
      <w:r w:rsidR="0094413D" w:rsidRPr="00FC05A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були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використані такі методи: </w:t>
      </w:r>
    </w:p>
    <w:p w:rsidR="00F631F0" w:rsidRDefault="00F631F0" w:rsidP="00F631F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pacing w:val="-6"/>
          <w:sz w:val="28"/>
          <w:szCs w:val="28"/>
        </w:rPr>
      </w:pPr>
      <w:r>
        <w:rPr>
          <w:b/>
          <w:i/>
          <w:color w:val="000000" w:themeColor="text1"/>
          <w:spacing w:val="-6"/>
          <w:sz w:val="28"/>
          <w:szCs w:val="28"/>
        </w:rPr>
        <w:t>з</w:t>
      </w:r>
      <w:r w:rsidRPr="00F631F0">
        <w:rPr>
          <w:b/>
          <w:i/>
          <w:color w:val="000000" w:themeColor="text1"/>
          <w:spacing w:val="-6"/>
          <w:sz w:val="28"/>
          <w:szCs w:val="28"/>
        </w:rPr>
        <w:t>агальнонаукові</w:t>
      </w:r>
      <w:r>
        <w:rPr>
          <w:b/>
          <w:i/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>(</w:t>
      </w:r>
      <w:r w:rsidR="0094413D" w:rsidRPr="00F631F0">
        <w:rPr>
          <w:color w:val="000000" w:themeColor="text1"/>
          <w:spacing w:val="-6"/>
          <w:sz w:val="28"/>
          <w:szCs w:val="28"/>
        </w:rPr>
        <w:t>аналі</w:t>
      </w:r>
      <w:r w:rsidR="00FC05A5" w:rsidRPr="00F631F0">
        <w:rPr>
          <w:color w:val="000000" w:themeColor="text1"/>
          <w:spacing w:val="-6"/>
          <w:sz w:val="28"/>
          <w:szCs w:val="28"/>
        </w:rPr>
        <w:t>зу, синтезу</w:t>
      </w:r>
      <w:r w:rsidRPr="00F631F0">
        <w:rPr>
          <w:color w:val="000000" w:themeColor="text1"/>
          <w:spacing w:val="-6"/>
          <w:sz w:val="28"/>
          <w:szCs w:val="28"/>
        </w:rPr>
        <w:t>)</w:t>
      </w:r>
      <w:r w:rsidR="00FC05A5" w:rsidRPr="00F631F0">
        <w:rPr>
          <w:color w:val="000000" w:themeColor="text1"/>
          <w:spacing w:val="-6"/>
          <w:sz w:val="28"/>
          <w:szCs w:val="28"/>
        </w:rPr>
        <w:t xml:space="preserve">; </w:t>
      </w:r>
    </w:p>
    <w:p w:rsidR="0094413D" w:rsidRPr="00F631F0" w:rsidRDefault="00FC05A5" w:rsidP="00F631F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pacing w:val="-6"/>
          <w:sz w:val="28"/>
          <w:szCs w:val="28"/>
        </w:rPr>
      </w:pPr>
      <w:r w:rsidRPr="00F631F0">
        <w:rPr>
          <w:b/>
          <w:i/>
          <w:color w:val="000000" w:themeColor="text1"/>
          <w:spacing w:val="-6"/>
          <w:sz w:val="28"/>
          <w:szCs w:val="28"/>
        </w:rPr>
        <w:t>історичні</w:t>
      </w:r>
      <w:r w:rsidR="00F631F0" w:rsidRPr="00F631F0">
        <w:rPr>
          <w:color w:val="000000" w:themeColor="text1"/>
          <w:spacing w:val="-6"/>
          <w:sz w:val="28"/>
          <w:szCs w:val="28"/>
        </w:rPr>
        <w:t xml:space="preserve"> (</w:t>
      </w:r>
      <w:r w:rsidRPr="00F631F0">
        <w:rPr>
          <w:color w:val="000000" w:themeColor="text1"/>
          <w:spacing w:val="-6"/>
          <w:sz w:val="28"/>
          <w:szCs w:val="28"/>
        </w:rPr>
        <w:t>методи історизму, ретроспективний, синхронізації</w:t>
      </w:r>
      <w:r w:rsidR="00F631F0" w:rsidRPr="00F631F0">
        <w:rPr>
          <w:color w:val="000000" w:themeColor="text1"/>
          <w:spacing w:val="-6"/>
          <w:sz w:val="28"/>
          <w:szCs w:val="28"/>
        </w:rPr>
        <w:t>)</w:t>
      </w:r>
      <w:r w:rsidRPr="00F631F0">
        <w:rPr>
          <w:color w:val="000000" w:themeColor="text1"/>
          <w:spacing w:val="-6"/>
          <w:sz w:val="28"/>
          <w:szCs w:val="28"/>
        </w:rPr>
        <w:t>.</w:t>
      </w:r>
    </w:p>
    <w:p w:rsidR="0094413D" w:rsidRPr="00651AB4" w:rsidRDefault="0094413D" w:rsidP="0094413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ab/>
        <w:t>У х</w:t>
      </w:r>
      <w:r w:rsidR="000616AF">
        <w:rPr>
          <w:rFonts w:ascii="Times New Roman" w:hAnsi="Times New Roman" w:cs="Times New Roman"/>
          <w:sz w:val="28"/>
          <w:szCs w:val="28"/>
        </w:rPr>
        <w:t>оді дослідження були виконані всі завдання</w:t>
      </w:r>
      <w:r w:rsidRPr="00651AB4">
        <w:rPr>
          <w:rFonts w:ascii="Times New Roman" w:hAnsi="Times New Roman" w:cs="Times New Roman"/>
          <w:sz w:val="28"/>
          <w:szCs w:val="28"/>
        </w:rPr>
        <w:t>, а саме:</w:t>
      </w:r>
    </w:p>
    <w:p w:rsidR="0094413D" w:rsidRDefault="0094413D" w:rsidP="0094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основн</w:t>
      </w:r>
      <w:r w:rsidR="000616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6A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0616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616A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0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6A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0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6AF">
        <w:rPr>
          <w:rFonts w:ascii="Times New Roman" w:hAnsi="Times New Roman" w:cs="Times New Roman"/>
          <w:sz w:val="28"/>
          <w:szCs w:val="28"/>
        </w:rPr>
        <w:t>екскурсій</w:t>
      </w:r>
      <w:r w:rsidRPr="00651AB4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616AF">
        <w:rPr>
          <w:rFonts w:ascii="Times New Roman" w:hAnsi="Times New Roman" w:cs="Times New Roman"/>
          <w:sz w:val="28"/>
          <w:szCs w:val="28"/>
          <w:lang w:val="uk-UA"/>
        </w:rPr>
        <w:t xml:space="preserve"> по рідному краю</w:t>
      </w:r>
      <w:r w:rsidRPr="00651AB4">
        <w:rPr>
          <w:rFonts w:ascii="Times New Roman" w:hAnsi="Times New Roman" w:cs="Times New Roman"/>
          <w:sz w:val="28"/>
          <w:szCs w:val="28"/>
        </w:rPr>
        <w:t>;</w:t>
      </w:r>
    </w:p>
    <w:p w:rsidR="000616AF" w:rsidRPr="00D33943" w:rsidRDefault="000616AF" w:rsidP="0094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зібрано інформацію про об'єкти історико-кул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 xml:space="preserve">ьтурної спадщини, які можуть бути включені до 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>тематичних екскурсій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 xml:space="preserve"> і туристичних маршрутів</w:t>
      </w:r>
      <w:r w:rsidR="00F0022D">
        <w:rPr>
          <w:rFonts w:ascii="Times New Roman" w:hAnsi="Times New Roman" w:cs="Times New Roman"/>
          <w:sz w:val="28"/>
          <w:szCs w:val="28"/>
          <w:lang w:val="uk-UA"/>
        </w:rPr>
        <w:t xml:space="preserve"> по історичному центру Харкова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3943" w:rsidRPr="00E5766A" w:rsidRDefault="00D33943" w:rsidP="0094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екскурсійний маршрут Бурсацьким узвозом;</w:t>
      </w:r>
    </w:p>
    <w:p w:rsidR="00B13BF6" w:rsidRDefault="003A0417" w:rsidP="004B2E3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343473">
        <w:rPr>
          <w:rFonts w:ascii="Times New Roman" w:hAnsi="Times New Roman" w:cs="Times New Roman"/>
          <w:b/>
          <w:iCs/>
          <w:sz w:val="28"/>
          <w:lang w:val="uk-UA"/>
        </w:rPr>
        <w:t>Висновки</w:t>
      </w:r>
      <w:r w:rsidR="000F4E89" w:rsidRPr="00343473">
        <w:rPr>
          <w:rFonts w:ascii="Times New Roman" w:hAnsi="Times New Roman" w:cs="Times New Roman"/>
          <w:b/>
          <w:iCs/>
          <w:sz w:val="28"/>
          <w:lang w:val="uk-UA"/>
        </w:rPr>
        <w:t>.</w:t>
      </w:r>
      <w:r w:rsidR="00B65838" w:rsidRPr="00343473">
        <w:rPr>
          <w:rFonts w:ascii="Times New Roman" w:hAnsi="Times New Roman" w:cs="Times New Roman"/>
          <w:b/>
          <w:iCs/>
          <w:sz w:val="28"/>
          <w:lang w:val="uk-UA"/>
        </w:rPr>
        <w:t xml:space="preserve"> </w:t>
      </w:r>
      <w:r w:rsidR="00F631F0">
        <w:rPr>
          <w:rFonts w:ascii="Times New Roman" w:hAnsi="Times New Roman" w:cs="Times New Roman"/>
          <w:iCs/>
          <w:sz w:val="28"/>
          <w:lang w:val="uk-UA"/>
        </w:rPr>
        <w:t xml:space="preserve">Мета </w:t>
      </w:r>
      <w:r w:rsidR="00996D4D" w:rsidRPr="00343473">
        <w:rPr>
          <w:rFonts w:ascii="Times New Roman" w:hAnsi="Times New Roman" w:cs="Times New Roman"/>
          <w:iCs/>
          <w:sz w:val="28"/>
          <w:lang w:val="uk-UA"/>
        </w:rPr>
        <w:t>роботи досягнена, завдання вико</w:t>
      </w:r>
      <w:r w:rsidR="00B13BF6">
        <w:rPr>
          <w:rFonts w:ascii="Times New Roman" w:hAnsi="Times New Roman" w:cs="Times New Roman"/>
          <w:iCs/>
          <w:sz w:val="28"/>
          <w:lang w:val="uk-UA"/>
        </w:rPr>
        <w:t>нані. Ми розшукали історичні документи і світлини, опрацювали джерельну базу з теми дослідження, відібрали найцікавіші об'єкти для тематичної екскурсії.</w:t>
      </w:r>
      <w:r w:rsidR="00996D4D" w:rsidRPr="00343473">
        <w:rPr>
          <w:rFonts w:ascii="Times New Roman" w:hAnsi="Times New Roman" w:cs="Times New Roman"/>
          <w:iCs/>
          <w:sz w:val="28"/>
          <w:lang w:val="uk-UA"/>
        </w:rPr>
        <w:t xml:space="preserve"> </w:t>
      </w:r>
    </w:p>
    <w:p w:rsidR="00D50AA3" w:rsidRDefault="00D50AA3" w:rsidP="00DC49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>
        <w:rPr>
          <w:rFonts w:ascii="Times New Roman" w:hAnsi="Times New Roman" w:cs="Times New Roman"/>
          <w:iCs/>
          <w:sz w:val="28"/>
          <w:lang w:val="uk-UA"/>
        </w:rPr>
        <w:t xml:space="preserve">На основі вивченого матеріалу: </w:t>
      </w:r>
    </w:p>
    <w:p w:rsidR="00AF50FA" w:rsidRDefault="00D50AA3" w:rsidP="00DC49BE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sz w:val="28"/>
        </w:rPr>
      </w:pPr>
      <w:r w:rsidRPr="00D50AA3">
        <w:rPr>
          <w:iCs/>
          <w:sz w:val="28"/>
        </w:rPr>
        <w:lastRenderedPageBreak/>
        <w:t>розроблено короткий екс</w:t>
      </w:r>
      <w:r w:rsidR="000D5C03">
        <w:rPr>
          <w:iCs/>
          <w:sz w:val="28"/>
        </w:rPr>
        <w:t>ку</w:t>
      </w:r>
      <w:r w:rsidR="00D33943">
        <w:rPr>
          <w:iCs/>
          <w:sz w:val="28"/>
        </w:rPr>
        <w:t>рсійний маршрут історичним центром Харкова – Бурсацьким узвозом</w:t>
      </w:r>
      <w:r w:rsidRPr="00D50AA3">
        <w:rPr>
          <w:iCs/>
          <w:sz w:val="28"/>
        </w:rPr>
        <w:t>;</w:t>
      </w:r>
    </w:p>
    <w:p w:rsidR="00D33943" w:rsidRDefault="00D33943" w:rsidP="00DC49BE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sz w:val="28"/>
        </w:rPr>
      </w:pPr>
      <w:r>
        <w:rPr>
          <w:iCs/>
          <w:sz w:val="28"/>
        </w:rPr>
        <w:t>досліджено походження топоніма «Бурсацький узвіз;</w:t>
      </w:r>
    </w:p>
    <w:p w:rsidR="00D33943" w:rsidRPr="00D50AA3" w:rsidRDefault="00D33943" w:rsidP="00DC49BE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sz w:val="28"/>
        </w:rPr>
      </w:pPr>
      <w:r>
        <w:rPr>
          <w:iCs/>
          <w:sz w:val="28"/>
        </w:rPr>
        <w:t>розглянуто особливості життя харків'ян на Бурсацькому узвозі та прилеглих вулицях у різні історичні епохи.</w:t>
      </w:r>
    </w:p>
    <w:p w:rsidR="00E5766A" w:rsidRPr="00C23EDE" w:rsidRDefault="00D33943" w:rsidP="00C23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з'ясували, що Харків має величез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E5766A"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екскурсійної діяльності і </w:t>
      </w:r>
      <w:r w:rsidR="00E5766A"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туризму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766A"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розвит</w:t>
      </w:r>
      <w:proofErr w:type="spellEnd"/>
      <w:r w:rsidR="004B2E3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B2E30">
        <w:rPr>
          <w:rFonts w:ascii="Times New Roman" w:hAnsi="Times New Roman" w:cs="Times New Roman"/>
          <w:sz w:val="28"/>
          <w:szCs w:val="28"/>
        </w:rPr>
        <w:t>к</w:t>
      </w:r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стримують</w:t>
      </w:r>
      <w:proofErr w:type="spellEnd"/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наступн</w:t>
      </w:r>
      <w:r w:rsidR="004B2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r w:rsidR="00E5766A" w:rsidRPr="00E5766A">
        <w:rPr>
          <w:rFonts w:ascii="Times New Roman" w:hAnsi="Times New Roman" w:cs="Times New Roman"/>
          <w:sz w:val="28"/>
          <w:szCs w:val="28"/>
        </w:rPr>
        <w:t>проблем</w:t>
      </w:r>
      <w:r w:rsidR="004B2E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5766A" w:rsidRPr="00E5766A">
        <w:rPr>
          <w:rFonts w:ascii="Times New Roman" w:hAnsi="Times New Roman" w:cs="Times New Roman"/>
          <w:sz w:val="28"/>
          <w:szCs w:val="28"/>
        </w:rPr>
        <w:t>:</w:t>
      </w:r>
      <w:r w:rsidR="00E5766A" w:rsidRPr="00E576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766A" w:rsidRPr="00651AB4" w:rsidRDefault="00E5766A" w:rsidP="00E5766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відсутн</w:t>
      </w:r>
      <w:r w:rsidR="004B2E30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r w:rsidR="00D33943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ефективної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екскурс</w:t>
      </w:r>
      <w:r w:rsidRPr="00651AB4">
        <w:rPr>
          <w:rFonts w:ascii="Times New Roman" w:hAnsi="Times New Roman" w:cs="Times New Roman"/>
          <w:sz w:val="28"/>
          <w:szCs w:val="28"/>
        </w:rPr>
        <w:t>ійних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D33943">
        <w:rPr>
          <w:rFonts w:ascii="Times New Roman" w:hAnsi="Times New Roman" w:cs="Times New Roman"/>
          <w:sz w:val="28"/>
          <w:szCs w:val="28"/>
          <w:lang w:val="uk-UA"/>
        </w:rPr>
        <w:t xml:space="preserve"> на маршруті</w:t>
      </w:r>
      <w:r w:rsidRPr="00651AB4">
        <w:rPr>
          <w:rFonts w:ascii="Times New Roman" w:hAnsi="Times New Roman" w:cs="Times New Roman"/>
          <w:sz w:val="28"/>
          <w:szCs w:val="28"/>
        </w:rPr>
        <w:t>;</w:t>
      </w:r>
    </w:p>
    <w:p w:rsidR="00B13BF6" w:rsidRDefault="004B2E30" w:rsidP="00B13BF6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карантинні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="00D33943">
        <w:rPr>
          <w:rFonts w:ascii="Times New Roman" w:hAnsi="Times New Roman" w:cs="Times New Roman"/>
          <w:sz w:val="28"/>
          <w:szCs w:val="28"/>
        </w:rPr>
        <w:t>.</w:t>
      </w:r>
    </w:p>
    <w:p w:rsidR="00D33943" w:rsidRPr="00D33943" w:rsidRDefault="00D33943" w:rsidP="00D3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дослідження ми дійшли висновку, що кожна вулиця, кожен будинок має свою історію. </w:t>
      </w:r>
      <w:r w:rsidRPr="00D33943">
        <w:rPr>
          <w:rFonts w:ascii="Times New Roman" w:hAnsi="Times New Roman" w:cs="Times New Roman"/>
          <w:sz w:val="28"/>
          <w:szCs w:val="28"/>
          <w:lang w:val="uk-UA"/>
        </w:rPr>
        <w:t xml:space="preserve">Бурсацький спуск разом з коротким початковим відрізком </w:t>
      </w:r>
      <w:proofErr w:type="spellStart"/>
      <w:r w:rsidRPr="00D33943">
        <w:rPr>
          <w:rFonts w:ascii="Times New Roman" w:hAnsi="Times New Roman" w:cs="Times New Roman"/>
          <w:sz w:val="28"/>
          <w:szCs w:val="28"/>
          <w:lang w:val="uk-UA"/>
        </w:rPr>
        <w:t>Клочківської</w:t>
      </w:r>
      <w:proofErr w:type="spellEnd"/>
      <w:r w:rsidRPr="00D33943">
        <w:rPr>
          <w:rFonts w:ascii="Times New Roman" w:hAnsi="Times New Roman" w:cs="Times New Roman"/>
          <w:sz w:val="28"/>
          <w:szCs w:val="28"/>
          <w:lang w:val="uk-UA"/>
        </w:rPr>
        <w:t xml:space="preserve">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належить до історичної частини м. Харкова. І хоч протяжність</w:t>
      </w:r>
      <w:r w:rsidRPr="00D33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екскурсійного маршруту по узвозу – всього 500 метрів, прот</w:t>
      </w:r>
      <w:r w:rsidRPr="00D33943">
        <w:rPr>
          <w:rFonts w:ascii="Times New Roman" w:hAnsi="Times New Roman" w:cs="Times New Roman"/>
          <w:sz w:val="28"/>
          <w:szCs w:val="28"/>
          <w:lang w:val="uk-UA"/>
        </w:rPr>
        <w:t xml:space="preserve">е в цьому відрізку вмістилося три століття історії.     </w:t>
      </w:r>
    </w:p>
    <w:p w:rsidR="00D33943" w:rsidRDefault="00D33943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</w:p>
    <w:p w:rsidR="00B13BF6" w:rsidRP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B13BF6">
        <w:rPr>
          <w:rFonts w:ascii="Times New Roman" w:hAnsi="Times New Roman" w:cs="Times New Roman"/>
          <w:b/>
          <w:bCs/>
          <w:iCs/>
          <w:sz w:val="28"/>
          <w:lang w:val="uk-UA"/>
        </w:rPr>
        <w:t>Список використаних джерел та літератури</w:t>
      </w:r>
      <w:r w:rsidR="00E96F71">
        <w:rPr>
          <w:rFonts w:ascii="Times New Roman" w:hAnsi="Times New Roman" w:cs="Times New Roman"/>
          <w:b/>
          <w:bCs/>
          <w:iCs/>
          <w:sz w:val="28"/>
          <w:lang w:val="uk-UA"/>
        </w:rPr>
        <w:t>:</w:t>
      </w:r>
    </w:p>
    <w:p w:rsidR="00D33943" w:rsidRDefault="00D33943" w:rsidP="00E96F71">
      <w:pPr>
        <w:pStyle w:val="a3"/>
        <w:numPr>
          <w:ilvl w:val="0"/>
          <w:numId w:val="9"/>
        </w:numPr>
        <w:spacing w:after="0"/>
        <w:jc w:val="both"/>
        <w:rPr>
          <w:iCs/>
          <w:sz w:val="28"/>
        </w:rPr>
      </w:pPr>
      <w:r w:rsidRPr="00E96F71">
        <w:rPr>
          <w:iCs/>
          <w:sz w:val="28"/>
        </w:rPr>
        <w:t>Багалій Д. І. Історія Слобідської України / Д.І. Багалій; [</w:t>
      </w:r>
      <w:proofErr w:type="spellStart"/>
      <w:r w:rsidRPr="00E96F71">
        <w:rPr>
          <w:iCs/>
          <w:sz w:val="28"/>
        </w:rPr>
        <w:t>Редкол</w:t>
      </w:r>
      <w:proofErr w:type="spellEnd"/>
      <w:r w:rsidRPr="00E96F71">
        <w:rPr>
          <w:iCs/>
          <w:sz w:val="28"/>
        </w:rPr>
        <w:t xml:space="preserve">.: Ю.П. Дьяченко та ін.; </w:t>
      </w:r>
      <w:proofErr w:type="spellStart"/>
      <w:r w:rsidRPr="00E96F71">
        <w:rPr>
          <w:iCs/>
          <w:sz w:val="28"/>
        </w:rPr>
        <w:t>Авт</w:t>
      </w:r>
      <w:proofErr w:type="spellEnd"/>
      <w:r w:rsidRPr="00E96F71">
        <w:rPr>
          <w:iCs/>
          <w:sz w:val="28"/>
        </w:rPr>
        <w:t xml:space="preserve">. </w:t>
      </w:r>
      <w:proofErr w:type="spellStart"/>
      <w:r w:rsidRPr="00E96F71">
        <w:rPr>
          <w:iCs/>
          <w:sz w:val="28"/>
        </w:rPr>
        <w:t>передм</w:t>
      </w:r>
      <w:proofErr w:type="spellEnd"/>
      <w:r w:rsidRPr="00E96F71">
        <w:rPr>
          <w:iCs/>
          <w:sz w:val="28"/>
        </w:rPr>
        <w:t xml:space="preserve">. і </w:t>
      </w:r>
      <w:proofErr w:type="spellStart"/>
      <w:r w:rsidRPr="00E96F71">
        <w:rPr>
          <w:iCs/>
          <w:sz w:val="28"/>
        </w:rPr>
        <w:t>комент</w:t>
      </w:r>
      <w:proofErr w:type="spellEnd"/>
      <w:r w:rsidRPr="00E96F71">
        <w:rPr>
          <w:iCs/>
          <w:sz w:val="28"/>
        </w:rPr>
        <w:t xml:space="preserve">. В. В. Кравченко]. [Електронний ресурс] Режим доступу: </w:t>
      </w:r>
      <w:hyperlink r:id="rId5" w:history="1">
        <w:r w:rsidR="00E96F71" w:rsidRPr="00EF4ACC">
          <w:rPr>
            <w:rStyle w:val="a4"/>
            <w:iCs/>
            <w:sz w:val="28"/>
          </w:rPr>
          <w:t>http://dalizovut.narod.ru/bagaley/bagal_so.htm</w:t>
        </w:r>
      </w:hyperlink>
    </w:p>
    <w:p w:rsidR="00D33943" w:rsidRDefault="00D33943" w:rsidP="00D33943">
      <w:pPr>
        <w:pStyle w:val="a3"/>
        <w:numPr>
          <w:ilvl w:val="0"/>
          <w:numId w:val="9"/>
        </w:numPr>
        <w:spacing w:after="0"/>
        <w:jc w:val="both"/>
        <w:rPr>
          <w:iCs/>
          <w:sz w:val="28"/>
        </w:rPr>
      </w:pPr>
      <w:r w:rsidRPr="00E96F71">
        <w:rPr>
          <w:iCs/>
          <w:sz w:val="28"/>
        </w:rPr>
        <w:t>Дяченко М. Т. З історії харківських вулиць і площ / М. Т. Дяченко . – Харків : Харківське книжкове видавництво, 1961 . – 212 с.</w:t>
      </w:r>
    </w:p>
    <w:p w:rsidR="00D33943" w:rsidRDefault="00D33943" w:rsidP="00D33943">
      <w:pPr>
        <w:pStyle w:val="a3"/>
        <w:numPr>
          <w:ilvl w:val="0"/>
          <w:numId w:val="9"/>
        </w:numPr>
        <w:spacing w:after="0"/>
        <w:jc w:val="both"/>
        <w:rPr>
          <w:iCs/>
          <w:sz w:val="28"/>
        </w:rPr>
      </w:pPr>
      <w:proofErr w:type="spellStart"/>
      <w:r w:rsidRPr="00E96F71">
        <w:rPr>
          <w:iCs/>
          <w:sz w:val="28"/>
        </w:rPr>
        <w:t>Мачулин</w:t>
      </w:r>
      <w:proofErr w:type="spellEnd"/>
      <w:r w:rsidRPr="00E96F71">
        <w:rPr>
          <w:iCs/>
          <w:sz w:val="28"/>
        </w:rPr>
        <w:t xml:space="preserve"> Л. И. </w:t>
      </w:r>
      <w:proofErr w:type="spellStart"/>
      <w:r w:rsidRPr="00E96F71">
        <w:rPr>
          <w:iCs/>
          <w:sz w:val="28"/>
        </w:rPr>
        <w:t>Улицы</w:t>
      </w:r>
      <w:proofErr w:type="spellEnd"/>
      <w:r w:rsidRPr="00E96F71">
        <w:rPr>
          <w:iCs/>
          <w:sz w:val="28"/>
        </w:rPr>
        <w:t xml:space="preserve"> и </w:t>
      </w:r>
      <w:proofErr w:type="spellStart"/>
      <w:r w:rsidRPr="00E96F71">
        <w:rPr>
          <w:iCs/>
          <w:sz w:val="28"/>
        </w:rPr>
        <w:t>площади</w:t>
      </w:r>
      <w:proofErr w:type="spellEnd"/>
      <w:r w:rsidRPr="00E96F71">
        <w:rPr>
          <w:iCs/>
          <w:sz w:val="28"/>
        </w:rPr>
        <w:t xml:space="preserve"> </w:t>
      </w:r>
      <w:proofErr w:type="spellStart"/>
      <w:r w:rsidRPr="00E96F71">
        <w:rPr>
          <w:iCs/>
          <w:sz w:val="28"/>
        </w:rPr>
        <w:t>Харькова</w:t>
      </w:r>
      <w:proofErr w:type="spellEnd"/>
      <w:r w:rsidRPr="00E96F71">
        <w:rPr>
          <w:iCs/>
          <w:sz w:val="28"/>
        </w:rPr>
        <w:t xml:space="preserve"> / </w:t>
      </w:r>
      <w:proofErr w:type="spellStart"/>
      <w:r w:rsidRPr="00E96F71">
        <w:rPr>
          <w:iCs/>
          <w:sz w:val="28"/>
        </w:rPr>
        <w:t>Л.Мачулин</w:t>
      </w:r>
      <w:proofErr w:type="spellEnd"/>
      <w:r w:rsidRPr="00E96F71">
        <w:rPr>
          <w:iCs/>
          <w:sz w:val="28"/>
        </w:rPr>
        <w:t xml:space="preserve">. – Х. : </w:t>
      </w:r>
      <w:proofErr w:type="spellStart"/>
      <w:r w:rsidRPr="00E96F71">
        <w:rPr>
          <w:iCs/>
          <w:sz w:val="28"/>
        </w:rPr>
        <w:t>Мачулин</w:t>
      </w:r>
      <w:proofErr w:type="spellEnd"/>
      <w:r w:rsidRPr="00E96F71">
        <w:rPr>
          <w:iCs/>
          <w:sz w:val="28"/>
        </w:rPr>
        <w:t>, 2007. – 470 с.</w:t>
      </w:r>
    </w:p>
    <w:p w:rsidR="00D33943" w:rsidRDefault="00D33943" w:rsidP="00D33943">
      <w:pPr>
        <w:pStyle w:val="a3"/>
        <w:numPr>
          <w:ilvl w:val="0"/>
          <w:numId w:val="9"/>
        </w:numPr>
        <w:spacing w:after="0"/>
        <w:jc w:val="both"/>
        <w:rPr>
          <w:iCs/>
          <w:sz w:val="28"/>
        </w:rPr>
      </w:pPr>
      <w:proofErr w:type="spellStart"/>
      <w:r w:rsidRPr="00E96F71">
        <w:rPr>
          <w:iCs/>
          <w:sz w:val="28"/>
        </w:rPr>
        <w:t>Плотичер</w:t>
      </w:r>
      <w:proofErr w:type="spellEnd"/>
      <w:r w:rsidRPr="00E96F71">
        <w:rPr>
          <w:iCs/>
          <w:sz w:val="28"/>
        </w:rPr>
        <w:t xml:space="preserve"> Е. А. Слово о </w:t>
      </w:r>
      <w:proofErr w:type="spellStart"/>
      <w:r w:rsidRPr="00E96F71">
        <w:rPr>
          <w:iCs/>
          <w:sz w:val="28"/>
        </w:rPr>
        <w:t>родном</w:t>
      </w:r>
      <w:proofErr w:type="spellEnd"/>
      <w:r w:rsidRPr="00E96F71">
        <w:rPr>
          <w:iCs/>
          <w:sz w:val="28"/>
        </w:rPr>
        <w:t xml:space="preserve"> городе. - 2-е </w:t>
      </w:r>
      <w:proofErr w:type="spellStart"/>
      <w:r w:rsidRPr="00E96F71">
        <w:rPr>
          <w:iCs/>
          <w:sz w:val="28"/>
        </w:rPr>
        <w:t>изд</w:t>
      </w:r>
      <w:proofErr w:type="spellEnd"/>
      <w:r w:rsidRPr="00E96F71">
        <w:rPr>
          <w:iCs/>
          <w:sz w:val="28"/>
        </w:rPr>
        <w:t xml:space="preserve">., </w:t>
      </w:r>
      <w:proofErr w:type="spellStart"/>
      <w:r w:rsidRPr="00E96F71">
        <w:rPr>
          <w:iCs/>
          <w:sz w:val="28"/>
        </w:rPr>
        <w:t>доп</w:t>
      </w:r>
      <w:proofErr w:type="spellEnd"/>
      <w:r w:rsidRPr="00E96F71">
        <w:rPr>
          <w:iCs/>
          <w:sz w:val="28"/>
        </w:rPr>
        <w:t xml:space="preserve">., </w:t>
      </w:r>
      <w:proofErr w:type="spellStart"/>
      <w:r w:rsidRPr="00E96F71">
        <w:rPr>
          <w:iCs/>
          <w:sz w:val="28"/>
        </w:rPr>
        <w:t>перераб</w:t>
      </w:r>
      <w:proofErr w:type="spellEnd"/>
      <w:r w:rsidRPr="00E96F71">
        <w:rPr>
          <w:iCs/>
          <w:sz w:val="28"/>
        </w:rPr>
        <w:t xml:space="preserve">. / Е. А. </w:t>
      </w:r>
      <w:proofErr w:type="spellStart"/>
      <w:r w:rsidRPr="00E96F71">
        <w:rPr>
          <w:iCs/>
          <w:sz w:val="28"/>
        </w:rPr>
        <w:t>Плотичер</w:t>
      </w:r>
      <w:proofErr w:type="spellEnd"/>
      <w:r w:rsidRPr="00E96F71">
        <w:rPr>
          <w:iCs/>
          <w:sz w:val="28"/>
        </w:rPr>
        <w:t xml:space="preserve">. – Х.: </w:t>
      </w:r>
      <w:proofErr w:type="spellStart"/>
      <w:r w:rsidRPr="00E96F71">
        <w:rPr>
          <w:iCs/>
          <w:sz w:val="28"/>
        </w:rPr>
        <w:t>Золотые</w:t>
      </w:r>
      <w:proofErr w:type="spellEnd"/>
      <w:r w:rsidRPr="00E96F71">
        <w:rPr>
          <w:iCs/>
          <w:sz w:val="28"/>
        </w:rPr>
        <w:t xml:space="preserve"> </w:t>
      </w:r>
      <w:proofErr w:type="spellStart"/>
      <w:r w:rsidRPr="00E96F71">
        <w:rPr>
          <w:iCs/>
          <w:sz w:val="28"/>
        </w:rPr>
        <w:t>страницы</w:t>
      </w:r>
      <w:proofErr w:type="spellEnd"/>
      <w:r w:rsidRPr="00E96F71">
        <w:rPr>
          <w:iCs/>
          <w:sz w:val="28"/>
        </w:rPr>
        <w:t>, 2017. — 352 с.</w:t>
      </w:r>
    </w:p>
    <w:p w:rsidR="00542CBF" w:rsidRPr="00E96F71" w:rsidRDefault="00D33943" w:rsidP="00D33943">
      <w:pPr>
        <w:pStyle w:val="a3"/>
        <w:numPr>
          <w:ilvl w:val="0"/>
          <w:numId w:val="9"/>
        </w:numPr>
        <w:spacing w:after="0"/>
        <w:jc w:val="both"/>
        <w:rPr>
          <w:iCs/>
          <w:sz w:val="28"/>
        </w:rPr>
      </w:pPr>
      <w:bookmarkStart w:id="0" w:name="_GoBack"/>
      <w:bookmarkEnd w:id="0"/>
      <w:proofErr w:type="spellStart"/>
      <w:r w:rsidRPr="00E96F71">
        <w:rPr>
          <w:iCs/>
          <w:sz w:val="28"/>
        </w:rPr>
        <w:t>Харьков</w:t>
      </w:r>
      <w:proofErr w:type="spellEnd"/>
      <w:r w:rsidRPr="00E96F71">
        <w:rPr>
          <w:iCs/>
          <w:sz w:val="28"/>
        </w:rPr>
        <w:t xml:space="preserve"> </w:t>
      </w:r>
      <w:proofErr w:type="spellStart"/>
      <w:r w:rsidRPr="00E96F71">
        <w:rPr>
          <w:iCs/>
          <w:sz w:val="28"/>
        </w:rPr>
        <w:t>вчера</w:t>
      </w:r>
      <w:proofErr w:type="spellEnd"/>
      <w:r w:rsidRPr="00E96F71">
        <w:rPr>
          <w:iCs/>
          <w:sz w:val="28"/>
        </w:rPr>
        <w:t xml:space="preserve">, </w:t>
      </w:r>
      <w:proofErr w:type="spellStart"/>
      <w:r w:rsidRPr="00E96F71">
        <w:rPr>
          <w:iCs/>
          <w:sz w:val="28"/>
        </w:rPr>
        <w:t>сегодня</w:t>
      </w:r>
      <w:proofErr w:type="spellEnd"/>
      <w:r w:rsidRPr="00E96F71">
        <w:rPr>
          <w:iCs/>
          <w:sz w:val="28"/>
        </w:rPr>
        <w:t xml:space="preserve">, завтра: </w:t>
      </w:r>
      <w:proofErr w:type="spellStart"/>
      <w:r w:rsidRPr="00E96F71">
        <w:rPr>
          <w:iCs/>
          <w:sz w:val="28"/>
        </w:rPr>
        <w:t>научное</w:t>
      </w:r>
      <w:proofErr w:type="spellEnd"/>
      <w:r w:rsidRPr="00E96F71">
        <w:rPr>
          <w:iCs/>
          <w:sz w:val="28"/>
        </w:rPr>
        <w:t xml:space="preserve"> </w:t>
      </w:r>
      <w:proofErr w:type="spellStart"/>
      <w:r w:rsidRPr="00E96F71">
        <w:rPr>
          <w:iCs/>
          <w:sz w:val="28"/>
        </w:rPr>
        <w:t>издание</w:t>
      </w:r>
      <w:proofErr w:type="spellEnd"/>
      <w:r w:rsidRPr="00E96F71">
        <w:rPr>
          <w:iCs/>
          <w:sz w:val="28"/>
        </w:rPr>
        <w:t xml:space="preserve"> / Ю. М. </w:t>
      </w:r>
      <w:proofErr w:type="spellStart"/>
      <w:r w:rsidRPr="00E96F71">
        <w:rPr>
          <w:iCs/>
          <w:sz w:val="28"/>
        </w:rPr>
        <w:t>Шкодовский</w:t>
      </w:r>
      <w:proofErr w:type="spellEnd"/>
      <w:r w:rsidRPr="00E96F71">
        <w:rPr>
          <w:iCs/>
          <w:sz w:val="28"/>
        </w:rPr>
        <w:t xml:space="preserve"> [и </w:t>
      </w:r>
      <w:proofErr w:type="spellStart"/>
      <w:r w:rsidRPr="00E96F71">
        <w:rPr>
          <w:iCs/>
          <w:sz w:val="28"/>
        </w:rPr>
        <w:t>др</w:t>
      </w:r>
      <w:proofErr w:type="spellEnd"/>
      <w:r w:rsidRPr="00E96F71">
        <w:rPr>
          <w:iCs/>
          <w:sz w:val="28"/>
        </w:rPr>
        <w:t xml:space="preserve">.]. - </w:t>
      </w:r>
      <w:proofErr w:type="spellStart"/>
      <w:r w:rsidRPr="00E96F71">
        <w:rPr>
          <w:iCs/>
          <w:sz w:val="28"/>
        </w:rPr>
        <w:t>Харьков</w:t>
      </w:r>
      <w:proofErr w:type="spellEnd"/>
      <w:r w:rsidRPr="00E96F71">
        <w:rPr>
          <w:iCs/>
          <w:sz w:val="28"/>
        </w:rPr>
        <w:t xml:space="preserve"> : </w:t>
      </w:r>
      <w:proofErr w:type="spellStart"/>
      <w:r w:rsidRPr="00E96F71">
        <w:rPr>
          <w:iCs/>
          <w:sz w:val="28"/>
        </w:rPr>
        <w:t>Фолио</w:t>
      </w:r>
      <w:proofErr w:type="spellEnd"/>
      <w:r w:rsidRPr="00E96F71">
        <w:rPr>
          <w:iCs/>
          <w:sz w:val="28"/>
        </w:rPr>
        <w:t>, 2002. - 207 с.</w:t>
      </w:r>
    </w:p>
    <w:sectPr w:rsidR="00542CBF" w:rsidRPr="00E96F71" w:rsidSect="006F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6E1"/>
    <w:multiLevelType w:val="hybridMultilevel"/>
    <w:tmpl w:val="B0C02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F6581"/>
    <w:multiLevelType w:val="hybridMultilevel"/>
    <w:tmpl w:val="8088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0B9"/>
    <w:multiLevelType w:val="hybridMultilevel"/>
    <w:tmpl w:val="C10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A47B3"/>
    <w:multiLevelType w:val="hybridMultilevel"/>
    <w:tmpl w:val="C1F0CDBE"/>
    <w:lvl w:ilvl="0" w:tplc="78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BA2B94"/>
    <w:multiLevelType w:val="hybridMultilevel"/>
    <w:tmpl w:val="A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B"/>
    <w:rsid w:val="00022391"/>
    <w:rsid w:val="00023426"/>
    <w:rsid w:val="00024A43"/>
    <w:rsid w:val="00031EE6"/>
    <w:rsid w:val="000616AF"/>
    <w:rsid w:val="00065B9C"/>
    <w:rsid w:val="00090E4C"/>
    <w:rsid w:val="000A2B72"/>
    <w:rsid w:val="000C4ECB"/>
    <w:rsid w:val="000D5C03"/>
    <w:rsid w:val="000F1544"/>
    <w:rsid w:val="000F4E89"/>
    <w:rsid w:val="00102736"/>
    <w:rsid w:val="00115109"/>
    <w:rsid w:val="00117B15"/>
    <w:rsid w:val="001228BB"/>
    <w:rsid w:val="00123ADC"/>
    <w:rsid w:val="00140C8A"/>
    <w:rsid w:val="00145EF0"/>
    <w:rsid w:val="00166A98"/>
    <w:rsid w:val="00181FE5"/>
    <w:rsid w:val="001852F7"/>
    <w:rsid w:val="00190B4B"/>
    <w:rsid w:val="00192974"/>
    <w:rsid w:val="001B365E"/>
    <w:rsid w:val="001C67A0"/>
    <w:rsid w:val="002023B9"/>
    <w:rsid w:val="00202634"/>
    <w:rsid w:val="0020323A"/>
    <w:rsid w:val="002177E3"/>
    <w:rsid w:val="00252C5C"/>
    <w:rsid w:val="00261E9C"/>
    <w:rsid w:val="00264749"/>
    <w:rsid w:val="00287833"/>
    <w:rsid w:val="002A6AD1"/>
    <w:rsid w:val="002B690C"/>
    <w:rsid w:val="002F52A2"/>
    <w:rsid w:val="00305179"/>
    <w:rsid w:val="003064E6"/>
    <w:rsid w:val="00321A84"/>
    <w:rsid w:val="00343473"/>
    <w:rsid w:val="00372A5E"/>
    <w:rsid w:val="003811C1"/>
    <w:rsid w:val="00384098"/>
    <w:rsid w:val="00385421"/>
    <w:rsid w:val="00394ACD"/>
    <w:rsid w:val="003A0417"/>
    <w:rsid w:val="003A4BA6"/>
    <w:rsid w:val="003D0ED3"/>
    <w:rsid w:val="003D316F"/>
    <w:rsid w:val="003E0920"/>
    <w:rsid w:val="004203C5"/>
    <w:rsid w:val="00425D27"/>
    <w:rsid w:val="004441CA"/>
    <w:rsid w:val="00456CED"/>
    <w:rsid w:val="00484A6E"/>
    <w:rsid w:val="00490ACB"/>
    <w:rsid w:val="004947D7"/>
    <w:rsid w:val="00497143"/>
    <w:rsid w:val="004B2E30"/>
    <w:rsid w:val="00500381"/>
    <w:rsid w:val="0050736C"/>
    <w:rsid w:val="0053504B"/>
    <w:rsid w:val="00542CBF"/>
    <w:rsid w:val="0055031C"/>
    <w:rsid w:val="00550DE4"/>
    <w:rsid w:val="00555A31"/>
    <w:rsid w:val="00572293"/>
    <w:rsid w:val="005736FF"/>
    <w:rsid w:val="00575108"/>
    <w:rsid w:val="00582C0D"/>
    <w:rsid w:val="005B2745"/>
    <w:rsid w:val="005E4FB7"/>
    <w:rsid w:val="005F3500"/>
    <w:rsid w:val="00616363"/>
    <w:rsid w:val="00647756"/>
    <w:rsid w:val="006661E4"/>
    <w:rsid w:val="00666E94"/>
    <w:rsid w:val="0067056C"/>
    <w:rsid w:val="00672919"/>
    <w:rsid w:val="006878BE"/>
    <w:rsid w:val="006942DB"/>
    <w:rsid w:val="006A10C6"/>
    <w:rsid w:val="006A33B6"/>
    <w:rsid w:val="006C24D3"/>
    <w:rsid w:val="006C7A8F"/>
    <w:rsid w:val="006D5184"/>
    <w:rsid w:val="006F7EC7"/>
    <w:rsid w:val="00706E8B"/>
    <w:rsid w:val="00735293"/>
    <w:rsid w:val="00741427"/>
    <w:rsid w:val="00746728"/>
    <w:rsid w:val="0077478B"/>
    <w:rsid w:val="00776606"/>
    <w:rsid w:val="00780171"/>
    <w:rsid w:val="007C1F53"/>
    <w:rsid w:val="007C775E"/>
    <w:rsid w:val="00820538"/>
    <w:rsid w:val="00836C16"/>
    <w:rsid w:val="008406AF"/>
    <w:rsid w:val="0087344E"/>
    <w:rsid w:val="008925A4"/>
    <w:rsid w:val="00897CE9"/>
    <w:rsid w:val="008A6076"/>
    <w:rsid w:val="008C6107"/>
    <w:rsid w:val="008F7EAA"/>
    <w:rsid w:val="0094413D"/>
    <w:rsid w:val="00980B44"/>
    <w:rsid w:val="00996D4D"/>
    <w:rsid w:val="009D2CE1"/>
    <w:rsid w:val="009E4E14"/>
    <w:rsid w:val="00A1351F"/>
    <w:rsid w:val="00A57CC1"/>
    <w:rsid w:val="00A60A63"/>
    <w:rsid w:val="00A66703"/>
    <w:rsid w:val="00A74F75"/>
    <w:rsid w:val="00A834D8"/>
    <w:rsid w:val="00AB0A93"/>
    <w:rsid w:val="00AB31F2"/>
    <w:rsid w:val="00AC16F7"/>
    <w:rsid w:val="00AC2C0F"/>
    <w:rsid w:val="00AD0DC3"/>
    <w:rsid w:val="00AD3BF4"/>
    <w:rsid w:val="00AD66B2"/>
    <w:rsid w:val="00AF50FA"/>
    <w:rsid w:val="00B13BF6"/>
    <w:rsid w:val="00B21D9B"/>
    <w:rsid w:val="00B4578C"/>
    <w:rsid w:val="00B549D4"/>
    <w:rsid w:val="00B65838"/>
    <w:rsid w:val="00B85DD7"/>
    <w:rsid w:val="00B978DB"/>
    <w:rsid w:val="00BC35C3"/>
    <w:rsid w:val="00BC459A"/>
    <w:rsid w:val="00BE7FDD"/>
    <w:rsid w:val="00C223F7"/>
    <w:rsid w:val="00C23EDE"/>
    <w:rsid w:val="00C329DE"/>
    <w:rsid w:val="00C44855"/>
    <w:rsid w:val="00C67805"/>
    <w:rsid w:val="00C74EA7"/>
    <w:rsid w:val="00CB315A"/>
    <w:rsid w:val="00CD5E74"/>
    <w:rsid w:val="00CE38A4"/>
    <w:rsid w:val="00CF24E8"/>
    <w:rsid w:val="00D0737D"/>
    <w:rsid w:val="00D07A52"/>
    <w:rsid w:val="00D31C9E"/>
    <w:rsid w:val="00D33943"/>
    <w:rsid w:val="00D50AA3"/>
    <w:rsid w:val="00D9303B"/>
    <w:rsid w:val="00DB6442"/>
    <w:rsid w:val="00DC49BE"/>
    <w:rsid w:val="00E027FA"/>
    <w:rsid w:val="00E22206"/>
    <w:rsid w:val="00E23E0F"/>
    <w:rsid w:val="00E5766A"/>
    <w:rsid w:val="00E81A26"/>
    <w:rsid w:val="00E96F71"/>
    <w:rsid w:val="00EA186B"/>
    <w:rsid w:val="00EE675C"/>
    <w:rsid w:val="00EF0C16"/>
    <w:rsid w:val="00EF400F"/>
    <w:rsid w:val="00F0022D"/>
    <w:rsid w:val="00F51FC3"/>
    <w:rsid w:val="00F631F0"/>
    <w:rsid w:val="00F647B4"/>
    <w:rsid w:val="00F84E8F"/>
    <w:rsid w:val="00FC05A5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F060"/>
  <w15:docId w15:val="{F2227288-8EDF-42FA-A94B-3A56B19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252C5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4413D"/>
    <w:pPr>
      <w:spacing w:after="120" w:line="259" w:lineRule="auto"/>
    </w:pPr>
    <w:rPr>
      <w:rFonts w:eastAsiaTheme="minorHAnsi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94413D"/>
    <w:rPr>
      <w:lang w:val="uk-UA"/>
    </w:rPr>
  </w:style>
  <w:style w:type="paragraph" w:customStyle="1" w:styleId="1">
    <w:name w:val="Абзац списка1"/>
    <w:basedOn w:val="a"/>
    <w:rsid w:val="00FC05A5"/>
    <w:pPr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688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454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341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lizovut.narod.ru/bagaley/bagal_s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2021-04-28T04:15:00Z</dcterms:created>
  <dcterms:modified xsi:type="dcterms:W3CDTF">2021-05-07T13:20:00Z</dcterms:modified>
</cp:coreProperties>
</file>