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79" w:rsidRDefault="00727579" w:rsidP="004D40C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«МАН-юніор Дослідник» 20</w:t>
      </w:r>
      <w:r w:rsidR="004D40C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727579" w:rsidRDefault="00727579" w:rsidP="004D40C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«Астроном»</w:t>
      </w:r>
    </w:p>
    <w:p w:rsidR="005540B0" w:rsidRDefault="00443022" w:rsidP="004D40C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443022" w:rsidRPr="00443022" w:rsidRDefault="00443022" w:rsidP="004D40C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443022" w:rsidRPr="00BA321C" w:rsidRDefault="001B3CA9" w:rsidP="004D40CD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CA9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BA321C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1B3CA9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  <w:r w:rsidRPr="001B3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21C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штучного місяці</w:t>
      </w:r>
    </w:p>
    <w:p w:rsidR="004D40CD" w:rsidRPr="004D40CD" w:rsidRDefault="004D40CD" w:rsidP="004D40CD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3022" w:rsidRP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302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Роботу викона</w:t>
      </w:r>
      <w:r w:rsidR="00BA321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</w:t>
      </w:r>
      <w:r w:rsidRPr="0044302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A321C">
        <w:rPr>
          <w:rFonts w:ascii="Times New Roman" w:hAnsi="Times New Roman" w:cs="Times New Roman"/>
          <w:bCs/>
          <w:sz w:val="28"/>
          <w:szCs w:val="28"/>
          <w:lang w:val="uk-UA"/>
        </w:rPr>
        <w:t>Калініченко Дмитро Олексійович, Пономарьов Дмитро Володимирович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443022" w:rsidRP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уч</w:t>
      </w:r>
      <w:r w:rsidR="00BA321C">
        <w:rPr>
          <w:rFonts w:ascii="Times New Roman" w:hAnsi="Times New Roman" w:cs="Times New Roman"/>
          <w:bCs/>
          <w:sz w:val="28"/>
          <w:szCs w:val="28"/>
          <w:lang w:val="uk-UA"/>
        </w:rPr>
        <w:t>ні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9-А класу Харківського ліцею № 89  Харківської міської ради Харківської області </w:t>
      </w:r>
    </w:p>
    <w:p w:rsid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40C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Камін Олександр Олександрович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443022" w:rsidRP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читель фізики і астрономії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Харківського ліцею № 89 Харківської міської ради Харківської області</w:t>
      </w:r>
    </w:p>
    <w:p w:rsid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3022" w:rsidRDefault="00443022" w:rsidP="004D40C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роботі </w:t>
      </w:r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>пропонується</w:t>
      </w:r>
      <w:r w:rsidR="00A965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фантастичний</w:t>
      </w:r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A96577">
        <w:rPr>
          <w:rFonts w:ascii="Times New Roman" w:hAnsi="Times New Roman" w:cs="Times New Roman"/>
          <w:bCs/>
          <w:sz w:val="28"/>
          <w:szCs w:val="28"/>
          <w:lang w:val="uk-UA"/>
        </w:rPr>
        <w:t>оє</w:t>
      </w:r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6577">
        <w:rPr>
          <w:rFonts w:ascii="Times New Roman" w:hAnsi="Times New Roman" w:cs="Times New Roman"/>
          <w:bCs/>
          <w:sz w:val="28"/>
          <w:szCs w:val="28"/>
          <w:lang w:val="uk-UA"/>
        </w:rPr>
        <w:t>запуску штучного Місяця – штучного супутника Землі, який відбиває сонячне світло на окремо взяте місто (або серія таких супутників)</w:t>
      </w:r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Розглядається тільки фізичний принцип проекту, без технічних ідей для його реалізації. </w:t>
      </w:r>
    </w:p>
    <w:p w:rsidR="004D40CD" w:rsidRDefault="004D40CD" w:rsidP="004D40C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6577" w:rsidRDefault="00093AE7" w:rsidP="004D40C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роботі</w:t>
      </w:r>
      <w:r w:rsidR="004D40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65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спершу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оцінен</w:t>
      </w:r>
      <w:r w:rsidR="00A9657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6577">
        <w:rPr>
          <w:rFonts w:ascii="Times New Roman" w:hAnsi="Times New Roman" w:cs="Times New Roman"/>
          <w:bCs/>
          <w:sz w:val="28"/>
          <w:szCs w:val="28"/>
          <w:lang w:val="uk-UA"/>
        </w:rPr>
        <w:t>параметри орбіти супутника, який постійно знаходиться над містом та відбиває на нього сонячне світло, а також розмір такого супутника, необхідний для того, щоби він освітлював місто так же, як і справжній Місяць у повній фазі</w:t>
      </w:r>
      <w:r w:rsidR="004D40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A965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Проаналізовано отримані чисельні результати, та зроблено висновки, що відстань від такого супутника до поверхні Землі занадто велика для того, щоби він освітлював місто – буде потрібний занадто великий супутник, розміри якого можна порівняти з розмірами самого міста або навіть з розмірами невеликої країни. </w:t>
      </w:r>
      <w:r w:rsidR="004E4E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Тому розглянуто ще одну модель штучного місяця – серія супутників на більш  низьких орбітах, які змінюють один одного у нічному небі міста. Маса кожного з таких супутників порівняна з масою середнього транспортного океанського судна. Найкращий спосіб організації «штучного місяця» - запуск його на орбіту частинами та зборка вже на орбіті. У будь-якому разі цей </w:t>
      </w:r>
      <w:proofErr w:type="spellStart"/>
      <w:r w:rsidR="004E4E6B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4E4E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справа віддаленого майбутнього. </w:t>
      </w:r>
    </w:p>
    <w:p w:rsidR="004E4E6B" w:rsidRDefault="004E4E6B" w:rsidP="004D40C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4D40CD" w:rsidRDefault="004D40CD" w:rsidP="00093A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40CD" w:rsidRDefault="004D40CD" w:rsidP="00093A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3532" w:rsidRDefault="00133532" w:rsidP="00093A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3532" w:rsidRPr="00443022" w:rsidRDefault="00133532" w:rsidP="00093A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133532" w:rsidRPr="00443022" w:rsidSect="0055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22"/>
    <w:rsid w:val="000326D9"/>
    <w:rsid w:val="00093AE7"/>
    <w:rsid w:val="00133532"/>
    <w:rsid w:val="001B3CA9"/>
    <w:rsid w:val="00443022"/>
    <w:rsid w:val="004D40CD"/>
    <w:rsid w:val="004E4E6B"/>
    <w:rsid w:val="005540B0"/>
    <w:rsid w:val="006F64C2"/>
    <w:rsid w:val="00727579"/>
    <w:rsid w:val="007957CC"/>
    <w:rsid w:val="007A07AA"/>
    <w:rsid w:val="00A96577"/>
    <w:rsid w:val="00BA321C"/>
    <w:rsid w:val="00C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B57"/>
  <w15:docId w15:val="{0FD0CC87-8056-4C61-A1C6-C3161BE7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Александр Камин</cp:lastModifiedBy>
  <cp:revision>3</cp:revision>
  <dcterms:created xsi:type="dcterms:W3CDTF">2021-05-01T20:15:00Z</dcterms:created>
  <dcterms:modified xsi:type="dcterms:W3CDTF">2021-05-01T20:30:00Z</dcterms:modified>
</cp:coreProperties>
</file>