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AA" w:rsidRDefault="00D961C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961C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Тези</w:t>
      </w:r>
    </w:p>
    <w:p w:rsidR="0060205C" w:rsidRPr="0060205C" w:rsidRDefault="006020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205C">
        <w:rPr>
          <w:rFonts w:ascii="Times New Roman" w:hAnsi="Times New Roman" w:cs="Times New Roman"/>
          <w:sz w:val="28"/>
          <w:szCs w:val="28"/>
          <w:lang w:val="uk-UA"/>
        </w:rPr>
        <w:t>Тема роботи: Визначення токсичного впливу пральних засобів</w:t>
      </w:r>
    </w:p>
    <w:p w:rsidR="0060205C" w:rsidRPr="0060205C" w:rsidRDefault="006020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20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 ряску малу.</w:t>
      </w:r>
    </w:p>
    <w:p w:rsidR="0060205C" w:rsidRDefault="006020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205C">
        <w:rPr>
          <w:rFonts w:ascii="Times New Roman" w:hAnsi="Times New Roman" w:cs="Times New Roman"/>
          <w:sz w:val="28"/>
          <w:szCs w:val="28"/>
          <w:lang w:val="uk-UA"/>
        </w:rPr>
        <w:t>Роботу виконала:</w:t>
      </w:r>
    </w:p>
    <w:p w:rsidR="00F654F3" w:rsidRDefault="00F654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Шкрібак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Сергіївна</w:t>
      </w:r>
    </w:p>
    <w:p w:rsidR="00F654F3" w:rsidRDefault="0060205C" w:rsidP="00602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F654F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021B2">
        <w:rPr>
          <w:rFonts w:ascii="Times New Roman" w:hAnsi="Times New Roman" w:cs="Times New Roman"/>
          <w:sz w:val="28"/>
          <w:szCs w:val="28"/>
          <w:lang w:val="uk-UA"/>
        </w:rPr>
        <w:t xml:space="preserve"> класу    </w:t>
      </w:r>
    </w:p>
    <w:p w:rsidR="0060205C" w:rsidRPr="00D021B2" w:rsidRDefault="00F654F3" w:rsidP="00602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205C" w:rsidRPr="00D021B2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60205C" w:rsidRPr="00D021B2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0205C" w:rsidRPr="00D021B2" w:rsidRDefault="0060205C" w:rsidP="00602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B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D021B2"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proofErr w:type="spellEnd"/>
      <w:r w:rsidRPr="00D021B2">
        <w:rPr>
          <w:rFonts w:ascii="Times New Roman" w:hAnsi="Times New Roman" w:cs="Times New Roman"/>
          <w:sz w:val="28"/>
          <w:szCs w:val="28"/>
          <w:lang w:val="uk-UA"/>
        </w:rPr>
        <w:t>, Хмельницька обл.</w:t>
      </w:r>
    </w:p>
    <w:p w:rsidR="0060205C" w:rsidRPr="00D021B2" w:rsidRDefault="0060205C" w:rsidP="00602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B2">
        <w:rPr>
          <w:rFonts w:ascii="Times New Roman" w:hAnsi="Times New Roman" w:cs="Times New Roman"/>
          <w:sz w:val="28"/>
          <w:szCs w:val="28"/>
          <w:lang w:val="uk-UA"/>
        </w:rPr>
        <w:t>Науковий керівник: Кирилюк  Зоряна Василівна</w:t>
      </w:r>
    </w:p>
    <w:p w:rsidR="0060205C" w:rsidRPr="00D021B2" w:rsidRDefault="0060205C" w:rsidP="00602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B2">
        <w:rPr>
          <w:rFonts w:ascii="Times New Roman" w:hAnsi="Times New Roman" w:cs="Times New Roman"/>
          <w:sz w:val="28"/>
          <w:szCs w:val="28"/>
          <w:lang w:val="uk-UA"/>
        </w:rPr>
        <w:t xml:space="preserve">Вчитель біології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21B2">
        <w:rPr>
          <w:rFonts w:ascii="Times New Roman" w:hAnsi="Times New Roman" w:cs="Times New Roman"/>
          <w:sz w:val="28"/>
          <w:szCs w:val="28"/>
          <w:lang w:val="uk-UA"/>
        </w:rPr>
        <w:t xml:space="preserve">II категорії   </w:t>
      </w:r>
      <w:proofErr w:type="spellStart"/>
      <w:r w:rsidRPr="00D021B2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Pr="00D021B2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D961C1" w:rsidRPr="00D961C1" w:rsidRDefault="00254283" w:rsidP="00D961C1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D961C1"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Серед природних ресурсів вода посідає особливе місце. Протягом тривалої геологічної історії вона створила на нашій планеті сприятливе середовище для виникнення всього живого, у тому числі й людини. </w:t>
      </w:r>
    </w:p>
    <w:p w:rsidR="00D961C1" w:rsidRPr="00D961C1" w:rsidRDefault="00D961C1" w:rsidP="00D961C1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Основним джерелом водопостачання у нашому місті та і в Україні, є річковий стік та підземні води. Проте нераціональне використання водних ресурсів і значний антропогенний вплив </w:t>
      </w:r>
      <w:r w:rsidRPr="00D961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вкрай відчутною проблемою, яка призвела до погіршення екологічної ситуації  водних екосистем. </w:t>
      </w:r>
    </w:p>
    <w:p w:rsidR="00D961C1" w:rsidRDefault="00D961C1" w:rsidP="00D961C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С</w:t>
      </w:r>
      <w:r w:rsidRPr="007B7231">
        <w:rPr>
          <w:rFonts w:ascii="Times New Roman" w:eastAsia="Times New Roman" w:hAnsi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/>
          <w:sz w:val="28"/>
          <w:szCs w:val="28"/>
          <w:lang w:val="uk-UA"/>
        </w:rPr>
        <w:t>ре</w:t>
      </w:r>
      <w:r w:rsidRPr="007B7231">
        <w:rPr>
          <w:rFonts w:ascii="Times New Roman" w:eastAsia="Times New Roman" w:hAnsi="Times New Roman"/>
          <w:sz w:val="28"/>
          <w:szCs w:val="28"/>
          <w:lang w:val="uk-UA"/>
        </w:rPr>
        <w:t xml:space="preserve">д основних забруднюючих речовин води особливе місце посідають синтетичні миючі засоби (СМЗ): вони надзвичайно стійкі і зберігаються у воді роками. Токсична дія синтетичних поверхнево </w:t>
      </w:r>
      <w:r w:rsidRPr="007B7231">
        <w:rPr>
          <w:rFonts w:ascii="Times New Roman" w:hAnsi="Times New Roman"/>
          <w:sz w:val="28"/>
          <w:szCs w:val="28"/>
          <w:lang w:val="uk-UA"/>
        </w:rPr>
        <w:t>- активних речовин (СПАР) та фосфатів</w:t>
      </w:r>
      <w:r w:rsidRPr="007B7231">
        <w:rPr>
          <w:rFonts w:ascii="Times New Roman" w:eastAsia="Times New Roman" w:hAnsi="Times New Roman"/>
          <w:sz w:val="28"/>
          <w:szCs w:val="28"/>
          <w:lang w:val="uk-UA"/>
        </w:rPr>
        <w:t>, що входять до складу СМЗ, посилюється за рахунок так званого кумулятивного ефекту, що полягає у прогресуючому збільшенні вмісту шкідливих сполук у кожній послідовн</w:t>
      </w:r>
      <w:r>
        <w:rPr>
          <w:rFonts w:ascii="Times New Roman" w:eastAsia="Times New Roman" w:hAnsi="Times New Roman"/>
          <w:sz w:val="28"/>
          <w:szCs w:val="28"/>
          <w:lang w:val="uk-UA"/>
        </w:rPr>
        <w:t>ий ланці харчового ланцюга.</w:t>
      </w:r>
      <w:r w:rsidRPr="00D961C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7B7231">
        <w:rPr>
          <w:rFonts w:ascii="Times New Roman" w:eastAsia="Times New Roman" w:hAnsi="Times New Roman"/>
          <w:sz w:val="28"/>
          <w:szCs w:val="28"/>
          <w:lang w:val="uk-UA"/>
        </w:rPr>
        <w:t>ва</w:t>
      </w:r>
      <w:r>
        <w:rPr>
          <w:rFonts w:ascii="Times New Roman" w:eastAsia="Times New Roman" w:hAnsi="Times New Roman"/>
          <w:sz w:val="28"/>
          <w:szCs w:val="28"/>
          <w:lang w:val="uk-UA"/>
        </w:rPr>
        <w:t>жаючи на те, що кожен із нас</w:t>
      </w:r>
      <w:r w:rsidRPr="007B7231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практично щоденно використовує СМЗ  зросла необхідність дослідження  впливу їх, на організм людини  та водні екосистеми</w:t>
      </w:r>
      <w:r w:rsidRPr="007B723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961C1" w:rsidRPr="00D961C1" w:rsidRDefault="00D961C1" w:rsidP="00D961C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D961C1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Мета роботи: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дослідити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токсичний вплив СПАР і фосфатів</w:t>
      </w:r>
      <w:r w:rsidR="000677A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методом </w:t>
      </w:r>
      <w:proofErr w:type="spellStart"/>
      <w:r w:rsidR="000677A8">
        <w:rPr>
          <w:rFonts w:ascii="Times New Roman" w:eastAsiaTheme="minorEastAsia" w:hAnsi="Times New Roman"/>
          <w:sz w:val="28"/>
          <w:szCs w:val="28"/>
          <w:lang w:val="uk-UA" w:eastAsia="ru-RU"/>
        </w:rPr>
        <w:t>біоіндикації</w:t>
      </w:r>
      <w:proofErr w:type="spellEnd"/>
      <w:r w:rsidR="000677A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за допомогою  тест -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об’єкт</w:t>
      </w:r>
      <w:r w:rsidR="000677A8">
        <w:rPr>
          <w:rFonts w:ascii="Times New Roman" w:eastAsiaTheme="minorEastAsia" w:hAnsi="Times New Roman"/>
          <w:sz w:val="28"/>
          <w:szCs w:val="28"/>
          <w:lang w:val="uk-UA" w:eastAsia="ru-RU"/>
        </w:rPr>
        <w:t>у</w:t>
      </w:r>
      <w:r w:rsidR="000677A8" w:rsidRPr="000677A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0677A8" w:rsidRPr="00D961C1">
        <w:rPr>
          <w:rFonts w:ascii="Times New Roman" w:eastAsiaTheme="minorEastAsia" w:hAnsi="Times New Roman"/>
          <w:sz w:val="28"/>
          <w:szCs w:val="28"/>
          <w:lang w:val="en-US" w:eastAsia="ru-RU"/>
        </w:rPr>
        <w:t>Lemna</w:t>
      </w:r>
      <w:proofErr w:type="spellEnd"/>
      <w:r w:rsidR="000677A8"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0677A8" w:rsidRPr="00D961C1">
        <w:rPr>
          <w:rFonts w:ascii="Times New Roman" w:eastAsiaTheme="minorEastAsia" w:hAnsi="Times New Roman"/>
          <w:sz w:val="28"/>
          <w:szCs w:val="28"/>
          <w:lang w:val="en-US" w:eastAsia="ru-RU"/>
        </w:rPr>
        <w:t>minor</w:t>
      </w:r>
      <w:r w:rsidR="000677A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. 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>Донести результати досліду до користувачів пральних засобів.</w:t>
      </w:r>
    </w:p>
    <w:p w:rsidR="00D961C1" w:rsidRPr="00D961C1" w:rsidRDefault="00D961C1" w:rsidP="00D961C1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D961C1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lastRenderedPageBreak/>
        <w:t xml:space="preserve">  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 w:rsidRPr="00D961C1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Предмет дослідження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– вплив </w:t>
      </w:r>
      <w:r w:rsidRPr="00D961C1">
        <w:rPr>
          <w:rFonts w:ascii="Times New Roman" w:eastAsia="Times New Roman" w:hAnsi="Times New Roman"/>
          <w:sz w:val="28"/>
          <w:szCs w:val="28"/>
          <w:lang w:val="uk-UA" w:eastAsia="ru-RU"/>
        </w:rPr>
        <w:t>синтетичних миючих засобів (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пральних порошків) на вищі водяні рослини. </w:t>
      </w:r>
    </w:p>
    <w:p w:rsidR="009C35AB" w:rsidRDefault="00D961C1" w:rsidP="009C35A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D961C1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Об’єкт дослідження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– тест – об’єкт  ряска мала (</w:t>
      </w:r>
      <w:proofErr w:type="spellStart"/>
      <w:r w:rsidRPr="00D961C1">
        <w:rPr>
          <w:rFonts w:ascii="Times New Roman" w:eastAsiaTheme="minorEastAsia" w:hAnsi="Times New Roman"/>
          <w:sz w:val="28"/>
          <w:szCs w:val="28"/>
          <w:lang w:val="en-US" w:eastAsia="ru-RU"/>
        </w:rPr>
        <w:t>Lemna</w:t>
      </w:r>
      <w:proofErr w:type="spellEnd"/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D961C1">
        <w:rPr>
          <w:rFonts w:ascii="Times New Roman" w:eastAsiaTheme="minorEastAsia" w:hAnsi="Times New Roman"/>
          <w:sz w:val="28"/>
          <w:szCs w:val="28"/>
          <w:lang w:val="en-US" w:eastAsia="ru-RU"/>
        </w:rPr>
        <w:t>minor</w:t>
      </w:r>
      <w:r w:rsidRPr="00D961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)</w:t>
      </w:r>
    </w:p>
    <w:p w:rsidR="009C35AB" w:rsidRPr="00B66CE6" w:rsidRDefault="009C35AB" w:rsidP="009C35AB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</w:t>
      </w:r>
      <w:r w:rsidRPr="00B66CE6">
        <w:rPr>
          <w:rFonts w:ascii="Times New Roman" w:hAnsi="Times New Roman" w:cs="Times New Roman"/>
          <w:color w:val="1A1A1A"/>
          <w:sz w:val="28"/>
          <w:szCs w:val="28"/>
          <w:lang w:val="uk-UA"/>
        </w:rPr>
        <w:t>Для досягнення мети було поставлено такі завдання:</w:t>
      </w:r>
    </w:p>
    <w:p w:rsidR="009C35AB" w:rsidRPr="009C35AB" w:rsidRDefault="009C35AB" w:rsidP="009C35A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</w:t>
      </w:r>
      <w:r w:rsidRPr="009C35AB">
        <w:rPr>
          <w:rFonts w:ascii="Times New Roman" w:eastAsiaTheme="minorEastAsia" w:hAnsi="Times New Roman"/>
          <w:sz w:val="28"/>
          <w:szCs w:val="28"/>
          <w:lang w:val="uk-UA" w:eastAsia="ru-RU"/>
        </w:rPr>
        <w:t>- опрацювати наукову літературу з даної проблеми ;</w:t>
      </w:r>
    </w:p>
    <w:p w:rsidR="009C35AB" w:rsidRDefault="009C35AB" w:rsidP="009C35A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</w:t>
      </w:r>
      <w:r w:rsidRPr="009C35AB">
        <w:rPr>
          <w:rFonts w:ascii="Times New Roman" w:eastAsiaTheme="minorEastAsia" w:hAnsi="Times New Roman"/>
          <w:sz w:val="28"/>
          <w:szCs w:val="28"/>
          <w:lang w:val="uk-UA" w:eastAsia="ru-RU"/>
        </w:rPr>
        <w:t>- дослідити токсичний вплив СПАР і фосфа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тів на тест – об’єкт ряску малу;</w:t>
      </w:r>
    </w:p>
    <w:p w:rsidR="009C35AB" w:rsidRDefault="009C35AB" w:rsidP="009C35AB">
      <w:pPr>
        <w:spacing w:after="0" w:line="360" w:lineRule="auto"/>
        <w:rPr>
          <w:rFonts w:ascii="Times New Roman" w:hAnsi="Times New Roman" w:cs="Times New Roman"/>
          <w:color w:val="1A1A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 - </w:t>
      </w:r>
      <w:r w:rsidRPr="00B66CE6">
        <w:rPr>
          <w:rFonts w:ascii="Times New Roman" w:hAnsi="Times New Roman" w:cs="Times New Roman"/>
          <w:color w:val="1A1A1A"/>
          <w:sz w:val="28"/>
          <w:szCs w:val="28"/>
          <w:lang w:val="uk-UA"/>
        </w:rPr>
        <w:t>узагальнити результати і зробити ви</w:t>
      </w: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сновки щодо впливу СМЗ </w:t>
      </w:r>
      <w:r w:rsidRPr="00B66CE6"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водні   </w:t>
      </w:r>
    </w:p>
    <w:p w:rsidR="009C35AB" w:rsidRPr="00B66CE6" w:rsidRDefault="009C35AB" w:rsidP="009C35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 xml:space="preserve">    </w:t>
      </w:r>
      <w:r w:rsidR="000677A8">
        <w:rPr>
          <w:rFonts w:ascii="Times New Roman" w:hAnsi="Times New Roman" w:cs="Times New Roman"/>
          <w:color w:val="1A1A1A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1A1A1A"/>
          <w:sz w:val="28"/>
          <w:szCs w:val="28"/>
          <w:lang w:val="uk-UA"/>
        </w:rPr>
        <w:t>косистеми</w:t>
      </w:r>
      <w:r w:rsidR="000677A8">
        <w:rPr>
          <w:rFonts w:ascii="Times New Roman" w:hAnsi="Times New Roman" w:cs="Times New Roman"/>
          <w:color w:val="1A1A1A"/>
          <w:sz w:val="28"/>
          <w:szCs w:val="28"/>
          <w:lang w:val="uk-UA"/>
        </w:rPr>
        <w:t>;</w:t>
      </w:r>
    </w:p>
    <w:p w:rsidR="009C35AB" w:rsidRDefault="000677A8" w:rsidP="009C35A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9C35AB" w:rsidRPr="009C35AB">
        <w:rPr>
          <w:rFonts w:ascii="Times New Roman" w:eastAsiaTheme="minorEastAsia" w:hAnsi="Times New Roman"/>
          <w:sz w:val="28"/>
          <w:szCs w:val="28"/>
          <w:lang w:val="uk-UA" w:eastAsia="ru-RU"/>
        </w:rPr>
        <w:t>- ознайомити із результатами досліду користувачів СМЗ.</w:t>
      </w:r>
    </w:p>
    <w:p w:rsidR="009C35AB" w:rsidRPr="009C35AB" w:rsidRDefault="009C35AB" w:rsidP="009C35A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</w:t>
      </w:r>
      <w:r w:rsidRPr="009C35A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Методи дослідження:</w:t>
      </w:r>
      <w:r w:rsidRPr="009C35AB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спостереження, експеримент та  аналіз.</w:t>
      </w:r>
    </w:p>
    <w:p w:rsidR="005A159A" w:rsidRDefault="009C35AB" w:rsidP="005A159A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Pr="009C35A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Практичне значення</w:t>
      </w:r>
      <w:r w:rsidRPr="009C35AB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полягає в тому, що результати роботи</w:t>
      </w:r>
      <w:r w:rsidRPr="009C35AB"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 xml:space="preserve"> </w:t>
      </w:r>
      <w:r w:rsidRPr="009C35AB">
        <w:rPr>
          <w:rFonts w:ascii="Times New Roman" w:eastAsiaTheme="minorEastAsia" w:hAnsi="Times New Roman"/>
          <w:sz w:val="28"/>
          <w:szCs w:val="28"/>
          <w:lang w:val="uk-UA" w:eastAsia="ru-RU"/>
        </w:rPr>
        <w:t>є</w:t>
      </w:r>
      <w:r w:rsidRPr="009C35AB">
        <w:rPr>
          <w:rFonts w:ascii="Times New Roman" w:eastAsiaTheme="minorEastAsia" w:hAnsi="Times New Roman"/>
          <w:i/>
          <w:sz w:val="28"/>
          <w:szCs w:val="28"/>
          <w:lang w:val="uk-UA" w:eastAsia="ru-RU"/>
        </w:rPr>
        <w:t xml:space="preserve"> </w:t>
      </w:r>
      <w:r w:rsidRPr="009C35AB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важливим кроком для розуміння шкідливості використання неякісних пральних засобів для здоров’я людини і забруднення гідросфери. Донесення результатів проекту до якомога ширшого кола споживачів має сприяти формуванню екологічного мислення і відповідальності кожного за долю планети. </w:t>
      </w:r>
    </w:p>
    <w:p w:rsidR="005A159A" w:rsidRPr="005A159A" w:rsidRDefault="000677A8" w:rsidP="005A159A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5A159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</w:t>
      </w:r>
      <w:r w:rsidRPr="005A159A">
        <w:rPr>
          <w:rFonts w:ascii="Times New Roman" w:hAnsi="Times New Roman"/>
          <w:sz w:val="28"/>
          <w:szCs w:val="28"/>
          <w:lang w:val="uk-UA"/>
        </w:rPr>
        <w:t>З результатів, що ми отримали під час виконання роботи зробили такі висновки:</w:t>
      </w:r>
      <w:r w:rsidR="005A159A" w:rsidRPr="005A159A">
        <w:rPr>
          <w:rFonts w:ascii="Times New Roman" w:hAnsi="Times New Roman"/>
          <w:sz w:val="28"/>
          <w:szCs w:val="28"/>
          <w:lang w:val="uk-UA"/>
        </w:rPr>
        <w:t xml:space="preserve"> усі пральні засоби, які досліджували під час експерименту, негативно впливають на тест – об’єкт ряску малу;</w:t>
      </w:r>
      <w:r w:rsidR="005A159A" w:rsidRPr="005A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159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A159A" w:rsidRPr="005A159A">
        <w:rPr>
          <w:rFonts w:ascii="Times New Roman" w:eastAsia="Calibri" w:hAnsi="Times New Roman" w:cs="Times New Roman"/>
          <w:sz w:val="28"/>
          <w:szCs w:val="28"/>
          <w:lang w:val="uk-UA"/>
        </w:rPr>
        <w:t>нтенсивність токсичного впливу залежить від концентрації прального засобу: великі концентрації викликають гостру токсичність, яка призв</w:t>
      </w:r>
      <w:r w:rsidR="0060205C">
        <w:rPr>
          <w:rFonts w:ascii="Times New Roman" w:eastAsia="Calibri" w:hAnsi="Times New Roman" w:cs="Times New Roman"/>
          <w:sz w:val="28"/>
          <w:szCs w:val="28"/>
          <w:lang w:val="uk-UA"/>
        </w:rPr>
        <w:t>одить до загибелі рослин ряски</w:t>
      </w:r>
      <w:r w:rsidR="005A159A" w:rsidRPr="005A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159A">
        <w:rPr>
          <w:rFonts w:ascii="Times New Roman" w:eastAsia="Calibri" w:hAnsi="Times New Roman" w:cs="Times New Roman"/>
          <w:sz w:val="28"/>
          <w:szCs w:val="28"/>
          <w:lang w:val="uk-UA"/>
        </w:rPr>
        <w:t>у короткий проміжок часу;</w:t>
      </w:r>
      <w:r w:rsidR="005A159A" w:rsidRPr="005A159A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5A159A">
        <w:rPr>
          <w:rFonts w:ascii="Times New Roman" w:eastAsia="TimesNewRoman" w:hAnsi="Times New Roman"/>
          <w:sz w:val="28"/>
          <w:szCs w:val="28"/>
          <w:lang w:val="uk-UA"/>
        </w:rPr>
        <w:t>фосфати підсилюють токсичну дію СПАР, оскільки найшвидше загинули особини ряски там, де концентрація фосфатів у пральному порошку була найбільшою згідно маркування виробника;</w:t>
      </w:r>
      <w:r w:rsidR="0060205C" w:rsidRPr="006020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0205C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60205C" w:rsidRPr="00B01055">
        <w:rPr>
          <w:rFonts w:ascii="Times New Roman" w:eastAsia="Times New Roman" w:hAnsi="Times New Roman"/>
          <w:sz w:val="28"/>
          <w:szCs w:val="28"/>
          <w:lang w:val="uk-UA"/>
        </w:rPr>
        <w:t xml:space="preserve"> ході дослідження виявлено, що пересічні громадяни мало обізнані у тому, що саме входить до складу прального</w:t>
      </w:r>
      <w:r w:rsidR="006020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0205C" w:rsidRPr="00B01055">
        <w:rPr>
          <w:rFonts w:ascii="Times New Roman" w:eastAsia="Times New Roman" w:hAnsi="Times New Roman"/>
          <w:sz w:val="28"/>
          <w:szCs w:val="28"/>
          <w:lang w:val="uk-UA"/>
        </w:rPr>
        <w:t>порошку і як ці компоненти</w:t>
      </w:r>
      <w:r w:rsidR="0060205C">
        <w:rPr>
          <w:rFonts w:ascii="Times New Roman" w:eastAsia="Times New Roman" w:hAnsi="Times New Roman"/>
          <w:sz w:val="28"/>
          <w:szCs w:val="28"/>
          <w:lang w:val="uk-UA"/>
        </w:rPr>
        <w:t xml:space="preserve"> в</w:t>
      </w:r>
      <w:r w:rsidR="0060205C" w:rsidRPr="00B01055">
        <w:rPr>
          <w:rFonts w:ascii="Times New Roman" w:eastAsia="Times New Roman" w:hAnsi="Times New Roman"/>
          <w:sz w:val="28"/>
          <w:szCs w:val="28"/>
          <w:lang w:val="uk-UA"/>
        </w:rPr>
        <w:t>пливають на навколишнє середовище та їх власне здоров’я, а отже</w:t>
      </w:r>
      <w:r w:rsidR="006020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0205C" w:rsidRPr="00B01055">
        <w:rPr>
          <w:rFonts w:ascii="Times New Roman" w:eastAsia="Times New Roman" w:hAnsi="Times New Roman"/>
          <w:sz w:val="28"/>
          <w:szCs w:val="28"/>
          <w:lang w:val="uk-UA"/>
        </w:rPr>
        <w:t xml:space="preserve">екологічна </w:t>
      </w:r>
      <w:r w:rsidR="0060205C">
        <w:rPr>
          <w:rFonts w:ascii="Times New Roman" w:eastAsia="Times New Roman" w:hAnsi="Times New Roman"/>
          <w:sz w:val="28"/>
          <w:szCs w:val="28"/>
          <w:lang w:val="uk-UA"/>
        </w:rPr>
        <w:t xml:space="preserve">освіченість мешканців м. </w:t>
      </w:r>
      <w:proofErr w:type="spellStart"/>
      <w:r w:rsidR="0060205C">
        <w:rPr>
          <w:rFonts w:ascii="Times New Roman" w:eastAsia="Times New Roman" w:hAnsi="Times New Roman"/>
          <w:sz w:val="28"/>
          <w:szCs w:val="28"/>
          <w:lang w:val="uk-UA"/>
        </w:rPr>
        <w:t>Нетішин</w:t>
      </w:r>
      <w:proofErr w:type="spellEnd"/>
      <w:r w:rsidR="006020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0205C" w:rsidRPr="00B01055">
        <w:rPr>
          <w:rFonts w:ascii="Times New Roman" w:eastAsia="Times New Roman" w:hAnsi="Times New Roman"/>
          <w:sz w:val="28"/>
          <w:szCs w:val="28"/>
          <w:lang w:val="uk-UA"/>
        </w:rPr>
        <w:t>у сфері екологічної безпеки</w:t>
      </w:r>
      <w:r w:rsidR="0060205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0205C" w:rsidRPr="00B01055">
        <w:rPr>
          <w:rFonts w:ascii="Times New Roman" w:eastAsia="Times New Roman" w:hAnsi="Times New Roman"/>
          <w:sz w:val="28"/>
          <w:szCs w:val="28"/>
          <w:lang w:val="uk-UA"/>
        </w:rPr>
        <w:t>використання фосфатних миючих засобів перебуває на низькому рівні.</w:t>
      </w:r>
    </w:p>
    <w:p w:rsidR="005A159A" w:rsidRPr="005A159A" w:rsidRDefault="005A159A" w:rsidP="005A159A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D961C1" w:rsidRPr="00D961C1" w:rsidRDefault="00D961C1" w:rsidP="000677A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D961C1" w:rsidRPr="00D961C1" w:rsidSect="009410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5FD"/>
    <w:multiLevelType w:val="hybridMultilevel"/>
    <w:tmpl w:val="F68058E2"/>
    <w:lvl w:ilvl="0" w:tplc="0006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176C1"/>
    <w:multiLevelType w:val="hybridMultilevel"/>
    <w:tmpl w:val="68BC7110"/>
    <w:lvl w:ilvl="0" w:tplc="2078D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176"/>
    <w:rsid w:val="000677A8"/>
    <w:rsid w:val="00254283"/>
    <w:rsid w:val="005A159A"/>
    <w:rsid w:val="005D49AA"/>
    <w:rsid w:val="0060205C"/>
    <w:rsid w:val="00637176"/>
    <w:rsid w:val="0094108A"/>
    <w:rsid w:val="009C35AB"/>
    <w:rsid w:val="00D961C1"/>
    <w:rsid w:val="00DD6732"/>
    <w:rsid w:val="00F6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ИРА</cp:lastModifiedBy>
  <cp:revision>6</cp:revision>
  <dcterms:created xsi:type="dcterms:W3CDTF">2021-03-21T08:00:00Z</dcterms:created>
  <dcterms:modified xsi:type="dcterms:W3CDTF">2021-04-13T02:51:00Z</dcterms:modified>
</cp:coreProperties>
</file>