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BA" w:rsidRPr="009125BA" w:rsidRDefault="009125BA" w:rsidP="00912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5BA">
        <w:rPr>
          <w:rFonts w:ascii="Times New Roman" w:hAnsi="Times New Roman" w:cs="Times New Roman"/>
          <w:sz w:val="28"/>
          <w:szCs w:val="28"/>
        </w:rPr>
        <w:t>Всеукраїнський інтерактивний конкурс</w:t>
      </w:r>
    </w:p>
    <w:p w:rsidR="009125BA" w:rsidRPr="009125BA" w:rsidRDefault="009125BA" w:rsidP="00912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5BA">
        <w:rPr>
          <w:rFonts w:ascii="Times New Roman" w:hAnsi="Times New Roman" w:cs="Times New Roman"/>
          <w:sz w:val="28"/>
          <w:szCs w:val="28"/>
        </w:rPr>
        <w:t>«МАН – Юніор Дослідник»</w:t>
      </w:r>
    </w:p>
    <w:p w:rsidR="009125BA" w:rsidRPr="009125BA" w:rsidRDefault="009125BA" w:rsidP="00912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Номінація: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</w:t>
      </w:r>
      <w:r w:rsidRPr="009125BA">
        <w:rPr>
          <w:rFonts w:ascii="Times New Roman" w:hAnsi="Times New Roman" w:cs="Times New Roman"/>
          <w:sz w:val="28"/>
          <w:szCs w:val="28"/>
        </w:rPr>
        <w:t>-Юніор»</w:t>
      </w:r>
    </w:p>
    <w:p w:rsidR="009125BA" w:rsidRP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5BA" w:rsidRP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125BA">
        <w:rPr>
          <w:rFonts w:ascii="Times New Roman" w:hAnsi="Times New Roman" w:cs="Times New Roman"/>
          <w:b/>
          <w:sz w:val="28"/>
          <w:szCs w:val="28"/>
          <w:lang w:val="uk-UA"/>
        </w:rPr>
        <w:t>Тема дослідження:</w:t>
      </w:r>
      <w:r w:rsidRPr="009125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Оцінка екологічного стану ґрунтів м. Павлоград, методом біоіндикації, за змінами видового біорізноманіття ґрунтових безхребетних тварин</w:t>
      </w:r>
      <w:r w:rsidRPr="009125B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5BA" w:rsidRP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125BA">
        <w:rPr>
          <w:rFonts w:ascii="Times New Roman" w:hAnsi="Times New Roman" w:cs="Times New Roman"/>
          <w:b/>
          <w:sz w:val="28"/>
          <w:szCs w:val="28"/>
        </w:rPr>
        <w:t>Автор дослідження:</w:t>
      </w:r>
      <w:r w:rsidRPr="0091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Чабан Альона Юріївна, тел. </w:t>
      </w:r>
      <w:r w:rsidRPr="009125BA">
        <w:rPr>
          <w:rFonts w:ascii="Times New Roman" w:hAnsi="Times New Roman" w:cs="Times New Roman"/>
          <w:sz w:val="28"/>
          <w:szCs w:val="28"/>
          <w:lang w:val="uk-UA"/>
        </w:rPr>
        <w:t>0668647066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4" w:history="1">
        <w:r w:rsidRPr="003D216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olena200456@gmail.com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5BA" w:rsidRP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125BA">
        <w:rPr>
          <w:rFonts w:ascii="Times New Roman" w:hAnsi="Times New Roman" w:cs="Times New Roman"/>
          <w:b/>
          <w:sz w:val="28"/>
          <w:szCs w:val="28"/>
        </w:rPr>
        <w:t>Місце пр</w:t>
      </w:r>
      <w:r w:rsidRPr="009125BA">
        <w:rPr>
          <w:rFonts w:ascii="Times New Roman" w:hAnsi="Times New Roman" w:cs="Times New Roman"/>
          <w:b/>
          <w:sz w:val="28"/>
          <w:szCs w:val="28"/>
        </w:rPr>
        <w:t>оживання:</w:t>
      </w:r>
      <w:r>
        <w:rPr>
          <w:rFonts w:ascii="Times New Roman" w:hAnsi="Times New Roman" w:cs="Times New Roman"/>
          <w:sz w:val="28"/>
          <w:szCs w:val="28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Комарова</w:t>
      </w:r>
      <w:r w:rsidRPr="009125BA">
        <w:rPr>
          <w:rFonts w:ascii="Times New Roman" w:hAnsi="Times New Roman" w:cs="Times New Roman"/>
          <w:sz w:val="28"/>
          <w:szCs w:val="28"/>
        </w:rPr>
        <w:t>, місто Павлоград, Дніпропетровська область</w:t>
      </w:r>
    </w:p>
    <w:p w:rsidR="009125BA" w:rsidRP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125BA">
        <w:rPr>
          <w:rFonts w:ascii="Times New Roman" w:hAnsi="Times New Roman" w:cs="Times New Roman"/>
          <w:b/>
          <w:sz w:val="28"/>
          <w:szCs w:val="28"/>
        </w:rPr>
        <w:t>Найменування навчального закладу:</w:t>
      </w:r>
      <w:r w:rsidRPr="009125BA">
        <w:rPr>
          <w:rFonts w:ascii="Times New Roman" w:hAnsi="Times New Roman" w:cs="Times New Roman"/>
          <w:sz w:val="28"/>
          <w:szCs w:val="28"/>
        </w:rPr>
        <w:t xml:space="preserve"> Західно – Донбаський професійний ліцей, ІІ курс</w:t>
      </w:r>
    </w:p>
    <w:p w:rsidR="009125BA" w:rsidRP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125BA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9125BA">
        <w:rPr>
          <w:rFonts w:ascii="Times New Roman" w:hAnsi="Times New Roman" w:cs="Times New Roman"/>
          <w:sz w:val="28"/>
          <w:szCs w:val="28"/>
        </w:rPr>
        <w:t xml:space="preserve"> </w:t>
      </w:r>
      <w:r w:rsidRPr="009125BA">
        <w:rPr>
          <w:rFonts w:ascii="Times New Roman" w:hAnsi="Times New Roman" w:cs="Times New Roman"/>
          <w:sz w:val="28"/>
          <w:szCs w:val="28"/>
        </w:rPr>
        <w:t>дослідити екологічний стан ґрунту м. Павлоград,  визначити стан ґрунтового покриву на досліджуваній території за зміною видового біорізноманіття безхребетних тварин.</w:t>
      </w:r>
    </w:p>
    <w:p w:rsidR="009125BA" w:rsidRP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125BA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пошуковий, експерементальний</w:t>
      </w:r>
      <w:r w:rsidRPr="009125BA">
        <w:rPr>
          <w:rFonts w:ascii="Times New Roman" w:hAnsi="Times New Roman" w:cs="Times New Roman"/>
          <w:sz w:val="28"/>
          <w:szCs w:val="28"/>
        </w:rPr>
        <w:t>.</w:t>
      </w:r>
    </w:p>
    <w:p w:rsidR="009125BA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125BA">
        <w:rPr>
          <w:rFonts w:ascii="Times New Roman" w:hAnsi="Times New Roman" w:cs="Times New Roman"/>
          <w:b/>
          <w:sz w:val="28"/>
          <w:szCs w:val="28"/>
        </w:rPr>
        <w:t>Актуальність теми:</w:t>
      </w:r>
      <w:r w:rsidRPr="0091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5BA">
        <w:rPr>
          <w:rFonts w:ascii="Times New Roman" w:hAnsi="Times New Roman" w:cs="Times New Roman"/>
          <w:sz w:val="28"/>
          <w:szCs w:val="28"/>
        </w:rPr>
        <w:t>цінка якості екологічного стану ґрунтового покриву дає нам важливі дані планувати та здійснювати певні заходи з природокористування. Ґрунт на території м. Павлоград знаходяться не в зразковому стані, а практичне значення ґрунту відіграє важливу роль для місцевих жителів. У зв’язку з цим, необхідно привернути увагу суспільства до покращення його екологічного стану.</w:t>
      </w:r>
    </w:p>
    <w:p w:rsidR="009125BA" w:rsidRPr="00DD1B48" w:rsidRDefault="009125BA" w:rsidP="00912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125BA">
        <w:rPr>
          <w:rFonts w:ascii="Times New Roman" w:hAnsi="Times New Roman" w:cs="Times New Roman"/>
          <w:b/>
          <w:sz w:val="28"/>
          <w:szCs w:val="28"/>
        </w:rPr>
        <w:t>Практичне значення теми</w:t>
      </w:r>
      <w:r w:rsidRPr="009125BA">
        <w:rPr>
          <w:rFonts w:ascii="Times New Roman" w:hAnsi="Times New Roman" w:cs="Times New Roman"/>
          <w:sz w:val="28"/>
          <w:szCs w:val="28"/>
        </w:rPr>
        <w:t xml:space="preserve"> полягає в перспективності </w:t>
      </w:r>
      <w:r w:rsidR="00DD1B48">
        <w:rPr>
          <w:rFonts w:ascii="Times New Roman" w:hAnsi="Times New Roman" w:cs="Times New Roman"/>
          <w:sz w:val="28"/>
          <w:szCs w:val="28"/>
          <w:lang w:val="uk-UA"/>
        </w:rPr>
        <w:t>привернути увагу суспільства до покращення екологічного стану грунту.</w:t>
      </w:r>
    </w:p>
    <w:p w:rsidR="004A178B" w:rsidRPr="00DD1B48" w:rsidRDefault="00DD1B48" w:rsidP="00912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25BA" w:rsidRPr="00DD1B48">
        <w:rPr>
          <w:rFonts w:ascii="Times New Roman" w:hAnsi="Times New Roman" w:cs="Times New Roman"/>
          <w:b/>
          <w:sz w:val="28"/>
          <w:szCs w:val="28"/>
        </w:rPr>
        <w:t>Керівник: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Литвиненко Інна Анатоліївна, викладач біології Західно-Донбаського професійного ліцею.</w:t>
      </w:r>
      <w:bookmarkStart w:id="0" w:name="_GoBack"/>
      <w:bookmarkEnd w:id="0"/>
    </w:p>
    <w:sectPr w:rsidR="004A178B" w:rsidRPr="00D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A"/>
    <w:rsid w:val="004A178B"/>
    <w:rsid w:val="009125BA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981B"/>
  <w15:chartTrackingRefBased/>
  <w15:docId w15:val="{395E570F-5E52-434A-9D37-242F2AD4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na20045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2021-04-13T17:05:00Z</dcterms:created>
  <dcterms:modified xsi:type="dcterms:W3CDTF">2021-04-13T17:17:00Z</dcterms:modified>
</cp:coreProperties>
</file>