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D779" w14:textId="2C3D0BCB" w:rsidR="00267DD8" w:rsidRDefault="009F2AB0" w:rsidP="009F2AB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134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D96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ослідження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96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процесу</w:t>
      </w:r>
      <w:proofErr w:type="spellEnd"/>
      <w:r w:rsidR="00D96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96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закипання</w:t>
      </w:r>
      <w:proofErr w:type="spellEnd"/>
      <w:r w:rsidR="00D96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води </w:t>
      </w:r>
    </w:p>
    <w:p w14:paraId="50FF7B88" w14:textId="665A14DB" w:rsidR="00B0436F" w:rsidRPr="009F2AB0" w:rsidRDefault="00D96F60" w:rsidP="009F2AB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134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економії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енергоресурсів</w:t>
      </w:r>
      <w:proofErr w:type="spellEnd"/>
    </w:p>
    <w:p w14:paraId="6C7099C9" w14:textId="00015069" w:rsidR="00C775A5" w:rsidRDefault="004C6DEF" w:rsidP="00E157F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15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Тоцький</w:t>
      </w:r>
      <w:proofErr w:type="spellEnd"/>
      <w:r w:rsidRPr="00E15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Арсеній Олександрович</w:t>
      </w:r>
      <w:r w:rsidR="00C775A5" w:rsidRP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E157F7" w:rsidRP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+380955214854</w:t>
      </w:r>
      <w:r w:rsid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hyperlink r:id="rId5" w:history="1">
        <w:r w:rsidR="00E157F7" w:rsidRPr="00813717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tsenya@ukr.net</w:t>
        </w:r>
      </w:hyperlink>
      <w:r w:rsid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                          м. Рубіжне Луганська область, </w:t>
      </w:r>
      <w:r w:rsidR="00C775A5" w:rsidRP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учень 9 класу </w:t>
      </w:r>
      <w:r w:rsidR="00E157F7" w:rsidRP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Рубіжанськ</w:t>
      </w:r>
      <w:r w:rsid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E157F7" w:rsidRP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загальноосвітн</w:t>
      </w:r>
      <w:r w:rsid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ьої</w:t>
      </w:r>
      <w:r w:rsidR="00E157F7" w:rsidRP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школ</w:t>
      </w:r>
      <w:r w:rsid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E157F7" w:rsidRP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І-ІІІ ступенів №8 Рубіжанської міської ради Луганської області</w:t>
      </w:r>
      <w:r w:rsidR="00A360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слухач секції «Астрономія та астрофізика» комунального закладу «Луганська обласна мала академія наук учнівської молоді». </w:t>
      </w:r>
    </w:p>
    <w:p w14:paraId="1862644D" w14:textId="562429C8" w:rsidR="00C775A5" w:rsidRPr="00E157F7" w:rsidRDefault="00E157F7" w:rsidP="00E157F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775A5" w:rsidRPr="00E157F7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Проблема економії паливних ресурсів не нова, але чомусь мало хто думає про неї на побутовому рівні. Для економії газу треба звернути увагу на кип’ятіння води, це дуже простий, але в той же час дуже енерго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ємний</w:t>
      </w:r>
      <w:r w:rsidR="00C775A5" w:rsidRPr="00E157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процес, під час якого багато газу витрачається на некорисну роботу.</w:t>
      </w:r>
    </w:p>
    <w:p w14:paraId="11AE926D" w14:textId="2FCAD4A5" w:rsidR="00C775A5" w:rsidRPr="00E157F7" w:rsidRDefault="00C775A5" w:rsidP="002673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11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57F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Дослідницька робота присвячена пошуку методу зменшення об’єму спожитого газу, аналізу </w:t>
      </w:r>
      <w:proofErr w:type="spellStart"/>
      <w:r w:rsidRPr="00E157F7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залежностей</w:t>
      </w:r>
      <w:proofErr w:type="spellEnd"/>
      <w:r w:rsidRPr="00E157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об’єму води від інтенсивності горіння газу, виявленню </w:t>
      </w:r>
      <w:r w:rsidR="00E157F7" w:rsidRPr="00E157F7">
        <w:rPr>
          <w:rFonts w:ascii="Times New Roman" w:eastAsia="Times New Roman" w:hAnsi="Times New Roman" w:cs="Times New Roman"/>
          <w:sz w:val="28"/>
          <w:szCs w:val="28"/>
          <w:lang w:val="uk-UA"/>
        </w:rPr>
        <w:t>най енерг</w:t>
      </w:r>
      <w:r w:rsidR="00E157F7">
        <w:rPr>
          <w:rFonts w:ascii="Times New Roman" w:eastAsia="Times New Roman" w:hAnsi="Times New Roman" w:cs="Times New Roman"/>
          <w:sz w:val="28"/>
          <w:szCs w:val="28"/>
          <w:lang w:val="uk-UA"/>
        </w:rPr>
        <w:t>оємної</w:t>
      </w:r>
      <w:r w:rsidRPr="00E157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форми посуду.</w:t>
      </w:r>
    </w:p>
    <w:p w14:paraId="6B3953FF" w14:textId="24C2C206" w:rsidR="00B0436F" w:rsidRPr="00E157F7" w:rsidRDefault="00C775A5" w:rsidP="002673DA">
      <w:pPr>
        <w:pStyle w:val="Standard"/>
        <w:tabs>
          <w:tab w:val="left" w:pos="1134"/>
        </w:tabs>
        <w:spacing w:line="360" w:lineRule="auto"/>
        <w:ind w:firstLine="851"/>
        <w:jc w:val="both"/>
        <w:rPr>
          <w:lang w:val="uk-UA"/>
        </w:rPr>
      </w:pPr>
      <w:r w:rsidRPr="00E157F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157F7" w:rsidRPr="00E15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Мета</w:t>
      </w:r>
      <w:r w:rsidR="002673DA" w:rsidRPr="00E157F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/>
        </w:rPr>
        <w:t xml:space="preserve"> робот</w:t>
      </w:r>
      <w:r w:rsidR="00E157F7" w:rsidRPr="00E157F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/>
        </w:rPr>
        <w:t>и:</w:t>
      </w:r>
      <w:r w:rsidR="002673DA" w:rsidRPr="00E157F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="00B0436F" w:rsidRPr="00E157F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дослідження процесів кипіння і охолодження води, виявлення залежності витрати газу і ККД нагрівання від різних чинників, таких як: інтенсивність горіння, обсяг води, форма посудини та ін., можливості економії </w:t>
      </w:r>
      <w:r w:rsidR="009F32B0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та</w:t>
      </w:r>
      <w:r w:rsidR="00B0436F" w:rsidRPr="00E157F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більш ефективного використання ресурсів. Економія газу - гостре питання, особливо в наш час, коли ціни на цей ресурс безперервно зростають. Опитування серед показало, що середньостатистична сім'я витрачає приблизно 25-30 м3 газу на місяць на приготування їжі (розрахунки велися в неопалювальний період). З них приблизно 40-50% витрачається на кип</w:t>
      </w:r>
      <w:r w:rsidR="009F32B0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’</w:t>
      </w:r>
      <w:r w:rsidR="00B0436F" w:rsidRPr="00E157F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ятіння води. Навіть невелика можливість економії в цій ситуації, при правильному використанні, може значно скоротити суму рахунку за комунальні послуги.</w:t>
      </w:r>
    </w:p>
    <w:p w14:paraId="1158506E" w14:textId="77777777" w:rsidR="00B0436F" w:rsidRPr="00E157F7" w:rsidRDefault="00B0436F" w:rsidP="002673DA">
      <w:pPr>
        <w:pStyle w:val="Standard"/>
        <w:tabs>
          <w:tab w:val="left" w:pos="1134"/>
        </w:tabs>
        <w:spacing w:line="360" w:lineRule="auto"/>
        <w:ind w:firstLine="851"/>
        <w:jc w:val="both"/>
        <w:rPr>
          <w:lang w:val="uk-UA"/>
        </w:rPr>
      </w:pPr>
      <w:r w:rsidRPr="00E15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Актуальність:</w:t>
      </w:r>
      <w:r w:rsidRP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економія і збереження енергоресурсів в світовому масштабі - проблема, яку активно розв’язують майже всі держави вже пів століття. Так, було відкрито багато альтернативних джерел енергії, але мало хто знає, скільки теплових і газових ресурсів витрачається на побутовому рівні за один день.</w:t>
      </w:r>
    </w:p>
    <w:p w14:paraId="041249EE" w14:textId="443E1750" w:rsidR="00B0436F" w:rsidRPr="00E157F7" w:rsidRDefault="009F32B0" w:rsidP="009F32B0">
      <w:pPr>
        <w:pStyle w:val="Standard"/>
        <w:tabs>
          <w:tab w:val="left" w:pos="851"/>
        </w:tabs>
        <w:spacing w:line="36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E15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Ціль</w:t>
      </w:r>
      <w:r w:rsidR="00B0436F" w:rsidRPr="00E15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роботи:</w:t>
      </w:r>
      <w:r w:rsidR="00B0436F" w:rsidRP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дослідити процес закипання води на газовій конфорці і </w:t>
      </w:r>
      <w:r w:rsidR="00B0436F" w:rsidRP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визначити умови, за яких витрати тепла і газу будуть найменші, а також, виявити можливість використання отриманих результатів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навчальному</w:t>
      </w:r>
      <w:r w:rsidR="00B0436F" w:rsidRP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процесі.</w:t>
      </w:r>
    </w:p>
    <w:p w14:paraId="4CAAEB41" w14:textId="77777777" w:rsidR="00B0436F" w:rsidRPr="00E157F7" w:rsidRDefault="00B0436F" w:rsidP="002673DA">
      <w:pPr>
        <w:pStyle w:val="Standard"/>
        <w:tabs>
          <w:tab w:val="left" w:pos="1134"/>
        </w:tabs>
        <w:spacing w:line="360" w:lineRule="auto"/>
        <w:ind w:firstLine="851"/>
        <w:jc w:val="both"/>
        <w:rPr>
          <w:lang w:val="uk-UA"/>
        </w:rPr>
      </w:pPr>
      <w:r w:rsidRPr="00E157F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/>
        </w:rPr>
        <w:t>Об'єкт дослідження:</w:t>
      </w:r>
      <w:r w:rsidRPr="00E157F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процес закипання води у побутових умовах залежно від маси води, витрати газу, швидкість нагріву й форми каструлі.</w:t>
      </w:r>
    </w:p>
    <w:p w14:paraId="540FF481" w14:textId="06594B09" w:rsidR="00B0436F" w:rsidRPr="00E157F7" w:rsidRDefault="00B0436F" w:rsidP="00267DD8">
      <w:pPr>
        <w:pStyle w:val="Standard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</w:pPr>
      <w:r w:rsidRPr="00E157F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/>
        </w:rPr>
        <w:t>Результати роботи:</w:t>
      </w:r>
      <w:r w:rsidRPr="00E157F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під час вивчення й аналізу проблеми було розроблено рекомендації щодо ефективного експлуатування природного газу на побутовому рівні, а також рекомендації використання результатів </w:t>
      </w:r>
      <w:r w:rsidR="009F32B0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у навчальному</w:t>
      </w:r>
      <w:r w:rsidRPr="00E157F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 xml:space="preserve"> процесі.</w:t>
      </w:r>
    </w:p>
    <w:p w14:paraId="24D4377A" w14:textId="59E352C5" w:rsidR="002673DA" w:rsidRPr="00E157F7" w:rsidRDefault="002673DA" w:rsidP="002673DA">
      <w:pPr>
        <w:pStyle w:val="Standard"/>
        <w:tabs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/>
        </w:rPr>
      </w:pPr>
      <w:r w:rsidRPr="00E157F7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uk-UA"/>
        </w:rPr>
        <w:t>Висновки:</w:t>
      </w:r>
    </w:p>
    <w:p w14:paraId="7FCD7943" w14:textId="1B05263C" w:rsidR="002673DA" w:rsidRPr="00E157F7" w:rsidRDefault="002673DA" w:rsidP="00267DD8">
      <w:pPr>
        <w:pStyle w:val="Standard"/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lang w:val="uk-UA"/>
        </w:rPr>
      </w:pPr>
      <w:r w:rsidRPr="00E157F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Розроблено методику експериментального дослідження, яку можна використовувати в навчальних аудиторіях і побутових умовах</w:t>
      </w:r>
      <w:r w:rsidR="00267DD8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;</w:t>
      </w:r>
    </w:p>
    <w:p w14:paraId="2F0CF02C" w14:textId="076BBCB6" w:rsidR="002673DA" w:rsidRPr="00E157F7" w:rsidRDefault="002673DA" w:rsidP="00267DD8">
      <w:pPr>
        <w:pStyle w:val="Standard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lang w:val="uk-UA"/>
        </w:rPr>
      </w:pPr>
      <w:r w:rsidRPr="00E157F7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Отримані експериментальні результати дозволяють визначати найбільш ефективний режим закипання води. При цьому економія витрат природного газу може становить 20-30%</w:t>
      </w:r>
      <w:r w:rsidR="00267DD8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;</w:t>
      </w:r>
    </w:p>
    <w:p w14:paraId="1E66A38D" w14:textId="07D6B758" w:rsidR="002673DA" w:rsidRPr="00E157F7" w:rsidRDefault="002673DA" w:rsidP="00267DD8">
      <w:pPr>
        <w:pStyle w:val="Standard"/>
        <w:numPr>
          <w:ilvl w:val="0"/>
          <w:numId w:val="1"/>
        </w:num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lang w:val="uk-UA"/>
        </w:rPr>
      </w:pPr>
      <w:r w:rsidRP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Проведено розрахунок теплового балансу розходу газу при </w:t>
      </w:r>
      <w:r w:rsidR="00267DD8" w:rsidRP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різних</w:t>
      </w:r>
      <w:r w:rsidRP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режимах горіння і мас води, що нагріваються</w:t>
      </w:r>
      <w:r w:rsidR="000E4007" w:rsidRPr="00E157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0F722F1" w14:textId="040455AA" w:rsidR="00E157F7" w:rsidRPr="00267DD8" w:rsidRDefault="00E157F7" w:rsidP="00267DD8">
      <w:pPr>
        <w:pStyle w:val="Standard"/>
        <w:spacing w:after="200" w:line="36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</w:pPr>
    </w:p>
    <w:p w14:paraId="355713A1" w14:textId="59B2DC54" w:rsidR="00E157F7" w:rsidRPr="00267DD8" w:rsidRDefault="00E157F7" w:rsidP="00267DD8">
      <w:pPr>
        <w:pStyle w:val="Standard"/>
        <w:tabs>
          <w:tab w:val="left" w:pos="1134"/>
        </w:tabs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D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керівник:</w:t>
      </w:r>
      <w:r w:rsidRPr="00267DD8">
        <w:rPr>
          <w:rFonts w:ascii="Times New Roman" w:hAnsi="Times New Roman" w:cs="Times New Roman"/>
          <w:sz w:val="28"/>
          <w:szCs w:val="28"/>
          <w:lang w:val="uk-UA"/>
        </w:rPr>
        <w:t xml:space="preserve"> Ревека Валерій Ігорович, керівник секції «Астрономія та астрофізика» комунального закладу «Луганська обласна мала академія наук учнівської </w:t>
      </w:r>
      <w:r w:rsidR="00267DD8" w:rsidRPr="00267DD8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Pr="00267DD8">
        <w:rPr>
          <w:rFonts w:ascii="Times New Roman" w:hAnsi="Times New Roman" w:cs="Times New Roman"/>
          <w:sz w:val="28"/>
          <w:szCs w:val="28"/>
        </w:rPr>
        <w:t>»</w:t>
      </w:r>
    </w:p>
    <w:sectPr w:rsidR="00E157F7" w:rsidRPr="0026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333F2"/>
    <w:multiLevelType w:val="hybridMultilevel"/>
    <w:tmpl w:val="75B62A2C"/>
    <w:lvl w:ilvl="0" w:tplc="2000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5F"/>
    <w:rsid w:val="0000137C"/>
    <w:rsid w:val="00003EA5"/>
    <w:rsid w:val="000268DA"/>
    <w:rsid w:val="00030F9C"/>
    <w:rsid w:val="00046282"/>
    <w:rsid w:val="000527EC"/>
    <w:rsid w:val="00056C08"/>
    <w:rsid w:val="0005773B"/>
    <w:rsid w:val="0006774A"/>
    <w:rsid w:val="00075A26"/>
    <w:rsid w:val="00092277"/>
    <w:rsid w:val="000A18A3"/>
    <w:rsid w:val="000A4722"/>
    <w:rsid w:val="000D456B"/>
    <w:rsid w:val="000D5444"/>
    <w:rsid w:val="000E1340"/>
    <w:rsid w:val="000E4007"/>
    <w:rsid w:val="000F190D"/>
    <w:rsid w:val="000F1A3D"/>
    <w:rsid w:val="000F6BE4"/>
    <w:rsid w:val="00101180"/>
    <w:rsid w:val="001157E4"/>
    <w:rsid w:val="00120A42"/>
    <w:rsid w:val="00127477"/>
    <w:rsid w:val="00127C29"/>
    <w:rsid w:val="0014293B"/>
    <w:rsid w:val="00143F0F"/>
    <w:rsid w:val="0014497B"/>
    <w:rsid w:val="00154F0C"/>
    <w:rsid w:val="00174AFB"/>
    <w:rsid w:val="001A0BF3"/>
    <w:rsid w:val="001A7302"/>
    <w:rsid w:val="001C1968"/>
    <w:rsid w:val="001C21C2"/>
    <w:rsid w:val="001E6D65"/>
    <w:rsid w:val="001F0C2B"/>
    <w:rsid w:val="00217F94"/>
    <w:rsid w:val="00220DC6"/>
    <w:rsid w:val="00236BC8"/>
    <w:rsid w:val="002445B9"/>
    <w:rsid w:val="00253414"/>
    <w:rsid w:val="00260375"/>
    <w:rsid w:val="002618B7"/>
    <w:rsid w:val="00264C35"/>
    <w:rsid w:val="002673DA"/>
    <w:rsid w:val="00267B08"/>
    <w:rsid w:val="00267DD8"/>
    <w:rsid w:val="00272152"/>
    <w:rsid w:val="00276DAE"/>
    <w:rsid w:val="00277078"/>
    <w:rsid w:val="00280698"/>
    <w:rsid w:val="00285339"/>
    <w:rsid w:val="002954C0"/>
    <w:rsid w:val="00297F3C"/>
    <w:rsid w:val="002A0038"/>
    <w:rsid w:val="002C1F26"/>
    <w:rsid w:val="002D7779"/>
    <w:rsid w:val="002F017D"/>
    <w:rsid w:val="002F09AC"/>
    <w:rsid w:val="002F4D09"/>
    <w:rsid w:val="00306725"/>
    <w:rsid w:val="00315AEF"/>
    <w:rsid w:val="00337A45"/>
    <w:rsid w:val="003439B8"/>
    <w:rsid w:val="00356F82"/>
    <w:rsid w:val="00366667"/>
    <w:rsid w:val="00394E51"/>
    <w:rsid w:val="00395AD0"/>
    <w:rsid w:val="003A0C60"/>
    <w:rsid w:val="003B3CC0"/>
    <w:rsid w:val="003B41A3"/>
    <w:rsid w:val="003B6227"/>
    <w:rsid w:val="003B7721"/>
    <w:rsid w:val="003C6605"/>
    <w:rsid w:val="003C78EF"/>
    <w:rsid w:val="003E6265"/>
    <w:rsid w:val="003F1EDA"/>
    <w:rsid w:val="003F6DCF"/>
    <w:rsid w:val="003F7028"/>
    <w:rsid w:val="004030F5"/>
    <w:rsid w:val="00414B5C"/>
    <w:rsid w:val="00434AC8"/>
    <w:rsid w:val="004363BA"/>
    <w:rsid w:val="0044218E"/>
    <w:rsid w:val="00452B19"/>
    <w:rsid w:val="00453FE9"/>
    <w:rsid w:val="0045627F"/>
    <w:rsid w:val="004628C9"/>
    <w:rsid w:val="00474E27"/>
    <w:rsid w:val="00475B24"/>
    <w:rsid w:val="00481035"/>
    <w:rsid w:val="00486AC3"/>
    <w:rsid w:val="004905B7"/>
    <w:rsid w:val="004B0D3E"/>
    <w:rsid w:val="004B1DE9"/>
    <w:rsid w:val="004B558A"/>
    <w:rsid w:val="004C6DEF"/>
    <w:rsid w:val="004D01D9"/>
    <w:rsid w:val="004D3F5D"/>
    <w:rsid w:val="004F0570"/>
    <w:rsid w:val="004F2253"/>
    <w:rsid w:val="004F73B6"/>
    <w:rsid w:val="00521941"/>
    <w:rsid w:val="00525904"/>
    <w:rsid w:val="00534C88"/>
    <w:rsid w:val="005408A3"/>
    <w:rsid w:val="00543AC9"/>
    <w:rsid w:val="0054524E"/>
    <w:rsid w:val="00565C66"/>
    <w:rsid w:val="005671EA"/>
    <w:rsid w:val="005673BB"/>
    <w:rsid w:val="00575A2D"/>
    <w:rsid w:val="005770B0"/>
    <w:rsid w:val="005836BE"/>
    <w:rsid w:val="005841A2"/>
    <w:rsid w:val="00585310"/>
    <w:rsid w:val="005853CE"/>
    <w:rsid w:val="00593304"/>
    <w:rsid w:val="00595B63"/>
    <w:rsid w:val="005A446C"/>
    <w:rsid w:val="005B7F47"/>
    <w:rsid w:val="005C027E"/>
    <w:rsid w:val="005C7412"/>
    <w:rsid w:val="005E10AA"/>
    <w:rsid w:val="005E11BB"/>
    <w:rsid w:val="0061524B"/>
    <w:rsid w:val="006310A8"/>
    <w:rsid w:val="00637932"/>
    <w:rsid w:val="00644E0B"/>
    <w:rsid w:val="00650307"/>
    <w:rsid w:val="006539BD"/>
    <w:rsid w:val="00690CCE"/>
    <w:rsid w:val="00695131"/>
    <w:rsid w:val="006A0868"/>
    <w:rsid w:val="006A5469"/>
    <w:rsid w:val="006A6DC3"/>
    <w:rsid w:val="006B292A"/>
    <w:rsid w:val="006B5041"/>
    <w:rsid w:val="006D667A"/>
    <w:rsid w:val="006E43EC"/>
    <w:rsid w:val="006F4387"/>
    <w:rsid w:val="006F4ABA"/>
    <w:rsid w:val="007050D2"/>
    <w:rsid w:val="0070728F"/>
    <w:rsid w:val="00716C01"/>
    <w:rsid w:val="007174C2"/>
    <w:rsid w:val="007216BA"/>
    <w:rsid w:val="007240EB"/>
    <w:rsid w:val="007357F5"/>
    <w:rsid w:val="00761432"/>
    <w:rsid w:val="00766F10"/>
    <w:rsid w:val="0077625F"/>
    <w:rsid w:val="00780B6B"/>
    <w:rsid w:val="00786FEE"/>
    <w:rsid w:val="00794774"/>
    <w:rsid w:val="007A7F9F"/>
    <w:rsid w:val="007C5B76"/>
    <w:rsid w:val="007D10C8"/>
    <w:rsid w:val="007D1521"/>
    <w:rsid w:val="007D1DB2"/>
    <w:rsid w:val="007D5958"/>
    <w:rsid w:val="007E09B5"/>
    <w:rsid w:val="007E582C"/>
    <w:rsid w:val="007F3886"/>
    <w:rsid w:val="0082718C"/>
    <w:rsid w:val="00827327"/>
    <w:rsid w:val="00835CDC"/>
    <w:rsid w:val="00851FD8"/>
    <w:rsid w:val="00880BC7"/>
    <w:rsid w:val="00881369"/>
    <w:rsid w:val="00890BEB"/>
    <w:rsid w:val="00893545"/>
    <w:rsid w:val="00893BF8"/>
    <w:rsid w:val="008B1ABE"/>
    <w:rsid w:val="008B64EC"/>
    <w:rsid w:val="008B6B36"/>
    <w:rsid w:val="008D0A45"/>
    <w:rsid w:val="008D0E7B"/>
    <w:rsid w:val="008D6626"/>
    <w:rsid w:val="008F24D7"/>
    <w:rsid w:val="009055C3"/>
    <w:rsid w:val="00906E82"/>
    <w:rsid w:val="00922317"/>
    <w:rsid w:val="0094536B"/>
    <w:rsid w:val="0095367B"/>
    <w:rsid w:val="00954989"/>
    <w:rsid w:val="009572F8"/>
    <w:rsid w:val="009721C1"/>
    <w:rsid w:val="00974694"/>
    <w:rsid w:val="00974ABF"/>
    <w:rsid w:val="009814A0"/>
    <w:rsid w:val="00982E16"/>
    <w:rsid w:val="00985B49"/>
    <w:rsid w:val="00993E89"/>
    <w:rsid w:val="00994356"/>
    <w:rsid w:val="00995E0B"/>
    <w:rsid w:val="009967FE"/>
    <w:rsid w:val="009A2C45"/>
    <w:rsid w:val="009A3E43"/>
    <w:rsid w:val="009D5EDE"/>
    <w:rsid w:val="009E049A"/>
    <w:rsid w:val="009E4F3B"/>
    <w:rsid w:val="009E7C96"/>
    <w:rsid w:val="009F2AB0"/>
    <w:rsid w:val="009F32B0"/>
    <w:rsid w:val="009F607E"/>
    <w:rsid w:val="00A01975"/>
    <w:rsid w:val="00A03CB5"/>
    <w:rsid w:val="00A05110"/>
    <w:rsid w:val="00A112F1"/>
    <w:rsid w:val="00A1210C"/>
    <w:rsid w:val="00A2220A"/>
    <w:rsid w:val="00A24E6C"/>
    <w:rsid w:val="00A251BE"/>
    <w:rsid w:val="00A354E7"/>
    <w:rsid w:val="00A36013"/>
    <w:rsid w:val="00A40062"/>
    <w:rsid w:val="00A40C34"/>
    <w:rsid w:val="00A4316F"/>
    <w:rsid w:val="00A43A35"/>
    <w:rsid w:val="00A44E5C"/>
    <w:rsid w:val="00A47B65"/>
    <w:rsid w:val="00A50192"/>
    <w:rsid w:val="00A531F6"/>
    <w:rsid w:val="00A55EFB"/>
    <w:rsid w:val="00A72491"/>
    <w:rsid w:val="00A764F2"/>
    <w:rsid w:val="00A775C0"/>
    <w:rsid w:val="00A83A83"/>
    <w:rsid w:val="00A84290"/>
    <w:rsid w:val="00A917FA"/>
    <w:rsid w:val="00AA3D85"/>
    <w:rsid w:val="00AA4B09"/>
    <w:rsid w:val="00AA500C"/>
    <w:rsid w:val="00AA5E5E"/>
    <w:rsid w:val="00AB06DD"/>
    <w:rsid w:val="00AB33EC"/>
    <w:rsid w:val="00AC1A6D"/>
    <w:rsid w:val="00AD0343"/>
    <w:rsid w:val="00AE4A88"/>
    <w:rsid w:val="00AE5CB6"/>
    <w:rsid w:val="00AF2707"/>
    <w:rsid w:val="00AF4860"/>
    <w:rsid w:val="00B011D0"/>
    <w:rsid w:val="00B0436F"/>
    <w:rsid w:val="00B14887"/>
    <w:rsid w:val="00B15A16"/>
    <w:rsid w:val="00B23BC2"/>
    <w:rsid w:val="00B23F9D"/>
    <w:rsid w:val="00B247F5"/>
    <w:rsid w:val="00B30B8A"/>
    <w:rsid w:val="00B478A0"/>
    <w:rsid w:val="00B50B0F"/>
    <w:rsid w:val="00B53BE3"/>
    <w:rsid w:val="00B5595A"/>
    <w:rsid w:val="00B568F7"/>
    <w:rsid w:val="00B6336F"/>
    <w:rsid w:val="00B702FD"/>
    <w:rsid w:val="00B742EC"/>
    <w:rsid w:val="00B8031D"/>
    <w:rsid w:val="00B84240"/>
    <w:rsid w:val="00B87E93"/>
    <w:rsid w:val="00B9082D"/>
    <w:rsid w:val="00B910C3"/>
    <w:rsid w:val="00BB6C7B"/>
    <w:rsid w:val="00BC20CF"/>
    <w:rsid w:val="00BC4B8C"/>
    <w:rsid w:val="00BD035F"/>
    <w:rsid w:val="00BD1729"/>
    <w:rsid w:val="00BD2DAB"/>
    <w:rsid w:val="00BE14D5"/>
    <w:rsid w:val="00BE2495"/>
    <w:rsid w:val="00BE5C45"/>
    <w:rsid w:val="00BF4CE3"/>
    <w:rsid w:val="00C01A1F"/>
    <w:rsid w:val="00C05C45"/>
    <w:rsid w:val="00C1157D"/>
    <w:rsid w:val="00C11AAB"/>
    <w:rsid w:val="00C15CA5"/>
    <w:rsid w:val="00C20128"/>
    <w:rsid w:val="00C238B0"/>
    <w:rsid w:val="00C36805"/>
    <w:rsid w:val="00C711A9"/>
    <w:rsid w:val="00C775A5"/>
    <w:rsid w:val="00C91958"/>
    <w:rsid w:val="00C967B9"/>
    <w:rsid w:val="00CA3FEF"/>
    <w:rsid w:val="00CC175B"/>
    <w:rsid w:val="00CE1C8B"/>
    <w:rsid w:val="00CF1A31"/>
    <w:rsid w:val="00CF5029"/>
    <w:rsid w:val="00D13E11"/>
    <w:rsid w:val="00D20EE5"/>
    <w:rsid w:val="00D3224B"/>
    <w:rsid w:val="00D32483"/>
    <w:rsid w:val="00D44AAA"/>
    <w:rsid w:val="00D45C2B"/>
    <w:rsid w:val="00D55094"/>
    <w:rsid w:val="00D739F5"/>
    <w:rsid w:val="00D937A1"/>
    <w:rsid w:val="00D94761"/>
    <w:rsid w:val="00D947AD"/>
    <w:rsid w:val="00D96F60"/>
    <w:rsid w:val="00DA757A"/>
    <w:rsid w:val="00DC3460"/>
    <w:rsid w:val="00DD2394"/>
    <w:rsid w:val="00DD36C2"/>
    <w:rsid w:val="00DD3A12"/>
    <w:rsid w:val="00DE63BD"/>
    <w:rsid w:val="00DF4BB8"/>
    <w:rsid w:val="00DF73FD"/>
    <w:rsid w:val="00E157F7"/>
    <w:rsid w:val="00E20BCD"/>
    <w:rsid w:val="00E22B63"/>
    <w:rsid w:val="00E26833"/>
    <w:rsid w:val="00E34317"/>
    <w:rsid w:val="00E35A6B"/>
    <w:rsid w:val="00E438B8"/>
    <w:rsid w:val="00E45DDA"/>
    <w:rsid w:val="00E515C5"/>
    <w:rsid w:val="00E51E81"/>
    <w:rsid w:val="00E5777D"/>
    <w:rsid w:val="00E60512"/>
    <w:rsid w:val="00E63339"/>
    <w:rsid w:val="00E65565"/>
    <w:rsid w:val="00E707B8"/>
    <w:rsid w:val="00E82F7F"/>
    <w:rsid w:val="00E832D7"/>
    <w:rsid w:val="00EB1ADA"/>
    <w:rsid w:val="00EB6CD4"/>
    <w:rsid w:val="00EC23D4"/>
    <w:rsid w:val="00EC40CE"/>
    <w:rsid w:val="00EC4448"/>
    <w:rsid w:val="00EC5E17"/>
    <w:rsid w:val="00ED5904"/>
    <w:rsid w:val="00ED6BF9"/>
    <w:rsid w:val="00ED7B3C"/>
    <w:rsid w:val="00EE547B"/>
    <w:rsid w:val="00EE6FC0"/>
    <w:rsid w:val="00EF0877"/>
    <w:rsid w:val="00EF2C90"/>
    <w:rsid w:val="00F0303C"/>
    <w:rsid w:val="00F03F35"/>
    <w:rsid w:val="00F04020"/>
    <w:rsid w:val="00F13086"/>
    <w:rsid w:val="00F367A5"/>
    <w:rsid w:val="00F36F04"/>
    <w:rsid w:val="00F476E5"/>
    <w:rsid w:val="00F52D9E"/>
    <w:rsid w:val="00F74B81"/>
    <w:rsid w:val="00F83C44"/>
    <w:rsid w:val="00FA1932"/>
    <w:rsid w:val="00FB3656"/>
    <w:rsid w:val="00FB5887"/>
    <w:rsid w:val="00FB7BC9"/>
    <w:rsid w:val="00FD63AC"/>
    <w:rsid w:val="00FE026F"/>
    <w:rsid w:val="00FE4949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29E9"/>
  <w15:chartTrackingRefBased/>
  <w15:docId w15:val="{7048DA4B-BDAE-401B-A3D8-88805A6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5A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436F"/>
    <w:pPr>
      <w:widowControl w:val="0"/>
      <w:suppressAutoHyphens/>
      <w:autoSpaceDN w:val="0"/>
      <w:spacing w:after="0" w:line="1" w:lineRule="atLeast"/>
      <w:textAlignment w:val="baseline"/>
      <w:outlineLvl w:val="0"/>
    </w:pPr>
    <w:rPr>
      <w:rFonts w:ascii="Calibri" w:eastAsia="Calibri" w:hAnsi="Calibri" w:cs="Calibri"/>
      <w:kern w:val="3"/>
      <w:lang w:eastAsia="ru-RU"/>
    </w:rPr>
  </w:style>
  <w:style w:type="character" w:styleId="a3">
    <w:name w:val="Hyperlink"/>
    <w:basedOn w:val="a0"/>
    <w:uiPriority w:val="99"/>
    <w:unhideWhenUsed/>
    <w:rsid w:val="00E157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eny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Элла Белоус</cp:lastModifiedBy>
  <cp:revision>4</cp:revision>
  <cp:lastPrinted>2021-04-23T11:04:00Z</cp:lastPrinted>
  <dcterms:created xsi:type="dcterms:W3CDTF">2021-04-14T11:36:00Z</dcterms:created>
  <dcterms:modified xsi:type="dcterms:W3CDTF">2021-04-23T11:15:00Z</dcterms:modified>
</cp:coreProperties>
</file>