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4E" w:rsidRDefault="00AC794E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AC794E">
        <w:rPr>
          <w:rFonts w:eastAsiaTheme="majorEastAsia"/>
          <w:b/>
          <w:bCs/>
          <w:kern w:val="24"/>
          <w:sz w:val="28"/>
          <w:szCs w:val="28"/>
        </w:rPr>
        <w:t xml:space="preserve">Екскурсійний маршрут  </w:t>
      </w:r>
      <w:r w:rsidRPr="00AC794E">
        <w:rPr>
          <w:rFonts w:eastAsiaTheme="majorEastAsia"/>
          <w:b/>
          <w:bCs/>
          <w:kern w:val="24"/>
          <w:sz w:val="28"/>
          <w:szCs w:val="28"/>
        </w:rPr>
        <w:br/>
        <w:t>«ДУХОВНІ ОСЕРЕДКИ БОРОДЯНКИ:</w:t>
      </w:r>
      <w:r>
        <w:rPr>
          <w:rFonts w:eastAsiaTheme="majorEastAsia"/>
          <w:b/>
          <w:bCs/>
          <w:kern w:val="24"/>
          <w:sz w:val="28"/>
          <w:szCs w:val="28"/>
          <w:lang w:val="ru-RU"/>
        </w:rPr>
        <w:t xml:space="preserve"> </w:t>
      </w:r>
      <w:r w:rsidRPr="00AC794E">
        <w:rPr>
          <w:rFonts w:eastAsiaTheme="majorEastAsia"/>
          <w:b/>
          <w:bCs/>
          <w:kern w:val="24"/>
          <w:sz w:val="28"/>
          <w:szCs w:val="28"/>
        </w:rPr>
        <w:t>погляд у минуле»</w:t>
      </w:r>
    </w:p>
    <w:p w:rsidR="00F7786F" w:rsidRDefault="00AC794E" w:rsidP="00E93E97">
      <w:pPr>
        <w:pStyle w:val="a3"/>
        <w:tabs>
          <w:tab w:val="left" w:pos="708"/>
        </w:tabs>
        <w:spacing w:before="0" w:beforeAutospacing="0" w:after="0" w:afterAutospacing="0"/>
        <w:ind w:left="2835" w:hanging="425"/>
        <w:rPr>
          <w:rFonts w:eastAsiaTheme="majorEastAsia"/>
          <w:bCs/>
          <w:kern w:val="24"/>
          <w:sz w:val="28"/>
          <w:szCs w:val="28"/>
          <w:lang w:val="ru-RU"/>
        </w:rPr>
      </w:pPr>
      <w:r w:rsidRPr="00AC794E">
        <w:rPr>
          <w:rFonts w:eastAsiaTheme="majorEastAsia"/>
          <w:b/>
          <w:bCs/>
          <w:i/>
          <w:kern w:val="24"/>
          <w:sz w:val="28"/>
          <w:szCs w:val="28"/>
          <w:lang w:val="ru-RU"/>
        </w:rPr>
        <w:t>Сі</w:t>
      </w:r>
      <w:proofErr w:type="gramStart"/>
      <w:r w:rsidRPr="00AC794E">
        <w:rPr>
          <w:rFonts w:eastAsiaTheme="majorEastAsia"/>
          <w:b/>
          <w:bCs/>
          <w:i/>
          <w:kern w:val="24"/>
          <w:sz w:val="28"/>
          <w:szCs w:val="28"/>
          <w:lang w:val="ru-RU"/>
        </w:rPr>
        <w:t>л</w:t>
      </w:r>
      <w:proofErr w:type="gramEnd"/>
      <w:r w:rsidRPr="00AC794E">
        <w:rPr>
          <w:rFonts w:eastAsiaTheme="majorEastAsia"/>
          <w:b/>
          <w:bCs/>
          <w:i/>
          <w:kern w:val="24"/>
          <w:sz w:val="28"/>
          <w:szCs w:val="28"/>
          <w:lang w:val="ru-RU"/>
        </w:rPr>
        <w:t>ін Олексій Дмитрович</w:t>
      </w:r>
      <w:r w:rsidRPr="00AC794E">
        <w:rPr>
          <w:rFonts w:eastAsiaTheme="majorEastAsia"/>
          <w:bCs/>
          <w:kern w:val="24"/>
          <w:sz w:val="28"/>
          <w:szCs w:val="28"/>
          <w:lang w:val="ru-RU"/>
        </w:rPr>
        <w:t>,</w:t>
      </w:r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</w:p>
    <w:p w:rsidR="008C0882" w:rsidRDefault="00F7786F" w:rsidP="00E93E97">
      <w:pPr>
        <w:pStyle w:val="a3"/>
        <w:tabs>
          <w:tab w:val="left" w:pos="708"/>
        </w:tabs>
        <w:spacing w:before="0" w:beforeAutospacing="0" w:after="0" w:afterAutospacing="0"/>
        <w:ind w:left="2835" w:hanging="425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 xml:space="preserve">тел. </w:t>
      </w:r>
      <w:r w:rsidRPr="00F7786F">
        <w:rPr>
          <w:rFonts w:eastAsiaTheme="majorEastAsia"/>
          <w:bCs/>
          <w:kern w:val="24"/>
          <w:sz w:val="28"/>
          <w:szCs w:val="28"/>
          <w:lang w:val="ru-RU"/>
        </w:rPr>
        <w:t>096-123-49-02; 097-317-83-10</w:t>
      </w:r>
      <w:r>
        <w:rPr>
          <w:rFonts w:eastAsiaTheme="majorEastAsia"/>
          <w:bCs/>
          <w:kern w:val="24"/>
          <w:sz w:val="28"/>
          <w:szCs w:val="28"/>
          <w:lang w:val="ru-RU"/>
        </w:rPr>
        <w:t>,</w:t>
      </w:r>
      <w:r w:rsidR="00E93E97"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r w:rsidR="008C0882" w:rsidRPr="008C0882">
        <w:rPr>
          <w:rFonts w:eastAsiaTheme="majorEastAsia"/>
          <w:bCs/>
          <w:kern w:val="24"/>
          <w:sz w:val="28"/>
          <w:szCs w:val="28"/>
          <w:lang w:val="ru-RU"/>
        </w:rPr>
        <w:t>12asdy56mur@gmail.com</w:t>
      </w:r>
    </w:p>
    <w:p w:rsidR="00F7786F" w:rsidRPr="00F7786F" w:rsidRDefault="00F7786F" w:rsidP="00E93E97">
      <w:pPr>
        <w:pStyle w:val="a3"/>
        <w:tabs>
          <w:tab w:val="left" w:pos="708"/>
        </w:tabs>
        <w:spacing w:before="0" w:beforeAutospacing="0" w:after="0" w:afterAutospacing="0"/>
        <w:ind w:left="2835" w:hanging="425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 xml:space="preserve">селище Бородянка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Київської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області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>,</w:t>
      </w:r>
    </w:p>
    <w:p w:rsidR="00AC794E" w:rsidRPr="00AC794E" w:rsidRDefault="00F7786F" w:rsidP="00E93E97">
      <w:pPr>
        <w:pStyle w:val="a3"/>
        <w:tabs>
          <w:tab w:val="left" w:pos="708"/>
        </w:tabs>
        <w:spacing w:before="0" w:beforeAutospacing="0" w:after="0" w:afterAutospacing="0"/>
        <w:ind w:left="2835" w:hanging="425"/>
        <w:rPr>
          <w:rFonts w:eastAsiaTheme="majorEastAsia"/>
          <w:bCs/>
          <w:kern w:val="24"/>
          <w:sz w:val="28"/>
          <w:szCs w:val="28"/>
        </w:rPr>
      </w:pPr>
      <w:r w:rsidRPr="0072476A">
        <w:rPr>
          <w:rFonts w:eastAsiaTheme="majorEastAsia"/>
          <w:bCs/>
          <w:kern w:val="24"/>
          <w:sz w:val="28"/>
          <w:szCs w:val="28"/>
        </w:rPr>
        <w:t>Бородянськ</w:t>
      </w:r>
      <w:r>
        <w:rPr>
          <w:rFonts w:eastAsiaTheme="majorEastAsia"/>
          <w:bCs/>
          <w:kern w:val="24"/>
          <w:sz w:val="28"/>
          <w:szCs w:val="28"/>
        </w:rPr>
        <w:t xml:space="preserve">ий 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академічн</w:t>
      </w:r>
      <w:r>
        <w:rPr>
          <w:rFonts w:eastAsiaTheme="majorEastAsia"/>
          <w:bCs/>
          <w:kern w:val="24"/>
          <w:sz w:val="28"/>
          <w:szCs w:val="28"/>
        </w:rPr>
        <w:t>ий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ліце</w:t>
      </w:r>
      <w:r>
        <w:rPr>
          <w:rFonts w:eastAsiaTheme="majorEastAsia"/>
          <w:bCs/>
          <w:kern w:val="24"/>
          <w:sz w:val="28"/>
          <w:szCs w:val="28"/>
        </w:rPr>
        <w:t>й</w:t>
      </w:r>
      <w:r>
        <w:rPr>
          <w:rFonts w:eastAsiaTheme="majorEastAsia"/>
          <w:bCs/>
          <w:kern w:val="24"/>
          <w:sz w:val="28"/>
          <w:szCs w:val="28"/>
        </w:rPr>
        <w:t xml:space="preserve">, </w:t>
      </w:r>
      <w:r w:rsidR="00AC794E" w:rsidRPr="00F7786F">
        <w:rPr>
          <w:rFonts w:eastAsiaTheme="majorEastAsia"/>
          <w:bCs/>
          <w:kern w:val="24"/>
          <w:sz w:val="28"/>
          <w:szCs w:val="28"/>
        </w:rPr>
        <w:t>10-А клас</w:t>
      </w:r>
    </w:p>
    <w:p w:rsidR="008C0882" w:rsidRDefault="008C0882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/>
          <w:bCs/>
          <w:kern w:val="24"/>
          <w:sz w:val="28"/>
          <w:szCs w:val="28"/>
        </w:rPr>
      </w:pPr>
    </w:p>
    <w:p w:rsidR="00AC794E" w:rsidRPr="0072476A" w:rsidRDefault="00AC794E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 w:rsidRPr="0072476A">
        <w:rPr>
          <w:rFonts w:eastAsiaTheme="majorEastAsia"/>
          <w:bCs/>
          <w:kern w:val="24"/>
          <w:sz w:val="28"/>
          <w:szCs w:val="28"/>
        </w:rPr>
        <w:t>Знання людиною історії рідного краю є невід’ємною частиною її духовності, національної самобутності та патріотизму.</w:t>
      </w:r>
    </w:p>
    <w:p w:rsidR="00AC794E" w:rsidRPr="0072476A" w:rsidRDefault="00AC794E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 w:rsidRPr="0072476A">
        <w:rPr>
          <w:rFonts w:eastAsiaTheme="majorEastAsia"/>
          <w:bCs/>
          <w:kern w:val="24"/>
          <w:sz w:val="28"/>
          <w:szCs w:val="28"/>
        </w:rPr>
        <w:t xml:space="preserve">Метою роботи було </w:t>
      </w:r>
      <w:r w:rsidRPr="00AC794E">
        <w:rPr>
          <w:rFonts w:eastAsiaTheme="majorEastAsia"/>
          <w:bCs/>
          <w:kern w:val="24"/>
          <w:sz w:val="28"/>
          <w:szCs w:val="28"/>
        </w:rPr>
        <w:t>проаналізувати історичний потенціал культових релігійних споруд селища Бородянка та розроб</w:t>
      </w:r>
      <w:r>
        <w:rPr>
          <w:rFonts w:eastAsiaTheme="majorEastAsia"/>
          <w:bCs/>
          <w:kern w:val="24"/>
          <w:sz w:val="28"/>
          <w:szCs w:val="28"/>
        </w:rPr>
        <w:t>ити</w:t>
      </w:r>
      <w:r w:rsidRPr="00AC794E">
        <w:rPr>
          <w:rFonts w:eastAsiaTheme="majorEastAsia"/>
          <w:bCs/>
          <w:kern w:val="24"/>
          <w:sz w:val="28"/>
          <w:szCs w:val="28"/>
        </w:rPr>
        <w:t xml:space="preserve"> </w:t>
      </w:r>
      <w:r>
        <w:rPr>
          <w:rFonts w:eastAsiaTheme="majorEastAsia"/>
          <w:bCs/>
          <w:kern w:val="24"/>
          <w:sz w:val="28"/>
          <w:szCs w:val="28"/>
        </w:rPr>
        <w:t xml:space="preserve">відповідний </w:t>
      </w:r>
      <w:r w:rsidRPr="00AC794E">
        <w:rPr>
          <w:rFonts w:eastAsiaTheme="majorEastAsia"/>
          <w:bCs/>
          <w:kern w:val="24"/>
          <w:sz w:val="28"/>
          <w:szCs w:val="28"/>
        </w:rPr>
        <w:t>екскурсійн</w:t>
      </w:r>
      <w:r>
        <w:rPr>
          <w:rFonts w:eastAsiaTheme="majorEastAsia"/>
          <w:bCs/>
          <w:kern w:val="24"/>
          <w:sz w:val="28"/>
          <w:szCs w:val="28"/>
        </w:rPr>
        <w:t>ий</w:t>
      </w:r>
      <w:r w:rsidRPr="00AC794E">
        <w:rPr>
          <w:rFonts w:eastAsiaTheme="majorEastAsia"/>
          <w:bCs/>
          <w:kern w:val="24"/>
          <w:sz w:val="28"/>
          <w:szCs w:val="28"/>
        </w:rPr>
        <w:t xml:space="preserve"> маршрут</w:t>
      </w:r>
      <w:r w:rsidRPr="0072476A">
        <w:rPr>
          <w:rFonts w:eastAsiaTheme="majorEastAsia"/>
          <w:bCs/>
          <w:kern w:val="24"/>
          <w:sz w:val="28"/>
          <w:szCs w:val="28"/>
        </w:rPr>
        <w:t>.</w:t>
      </w:r>
    </w:p>
    <w:p w:rsidR="00AC794E" w:rsidRDefault="00AC794E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 w:rsidRPr="0072476A">
        <w:rPr>
          <w:rFonts w:eastAsiaTheme="majorEastAsia"/>
          <w:bCs/>
          <w:kern w:val="24"/>
          <w:sz w:val="28"/>
          <w:szCs w:val="28"/>
        </w:rPr>
        <w:t xml:space="preserve">Завданням роботи стало: </w:t>
      </w:r>
      <w:r w:rsidRPr="00AC794E">
        <w:rPr>
          <w:rFonts w:eastAsiaTheme="majorEastAsia"/>
          <w:bCs/>
          <w:kern w:val="24"/>
          <w:sz w:val="28"/>
          <w:szCs w:val="28"/>
        </w:rPr>
        <w:t>вивчити та висвітлити історико-куль</w:t>
      </w:r>
      <w:r>
        <w:rPr>
          <w:rFonts w:eastAsiaTheme="majorEastAsia"/>
          <w:bCs/>
          <w:kern w:val="24"/>
          <w:sz w:val="28"/>
          <w:szCs w:val="28"/>
        </w:rPr>
        <w:t>турну цінність храмів Бородянки;</w:t>
      </w:r>
      <w:r w:rsidR="00FA4517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Cs/>
          <w:kern w:val="24"/>
          <w:sz w:val="28"/>
          <w:szCs w:val="28"/>
        </w:rPr>
        <w:t>оцінити їхній історичний потенціал та розробити відповідний туристично-екскурсійний маршрут.</w:t>
      </w:r>
    </w:p>
    <w:p w:rsidR="00FA4517" w:rsidRPr="00FA4517" w:rsidRDefault="00FA4517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 xml:space="preserve">Об’єктом дослідження слугували </w:t>
      </w:r>
      <w:r w:rsidRPr="00FA4517">
        <w:rPr>
          <w:rFonts w:eastAsiaTheme="majorEastAsia"/>
          <w:bCs/>
          <w:kern w:val="24"/>
          <w:sz w:val="28"/>
          <w:szCs w:val="28"/>
        </w:rPr>
        <w:t>історико-рел</w:t>
      </w:r>
      <w:r>
        <w:rPr>
          <w:rFonts w:eastAsiaTheme="majorEastAsia"/>
          <w:bCs/>
          <w:kern w:val="24"/>
          <w:sz w:val="28"/>
          <w:szCs w:val="28"/>
        </w:rPr>
        <w:t xml:space="preserve">ігійні споруди селища Бородянка, а предметом дослідження – </w:t>
      </w:r>
      <w:r>
        <w:rPr>
          <w:bCs/>
          <w:kern w:val="24"/>
          <w:sz w:val="28"/>
          <w:szCs w:val="28"/>
        </w:rPr>
        <w:t xml:space="preserve">історичні факти розбудови релігійних споруд Бородянки – </w:t>
      </w:r>
      <w:r w:rsidRPr="00513DE6">
        <w:rPr>
          <w:bCs/>
          <w:kern w:val="24"/>
          <w:sz w:val="28"/>
          <w:szCs w:val="28"/>
        </w:rPr>
        <w:t xml:space="preserve">старої Свято-Михайлівської церкви, сучасного  </w:t>
      </w:r>
      <w:r w:rsidRPr="00513DE6">
        <w:rPr>
          <w:rFonts w:eastAsia="Calibri"/>
          <w:bCs/>
          <w:kern w:val="24"/>
          <w:sz w:val="28"/>
          <w:szCs w:val="28"/>
        </w:rPr>
        <w:t xml:space="preserve">храму Архистратига Михаїла, двох </w:t>
      </w:r>
      <w:r>
        <w:rPr>
          <w:rFonts w:eastAsia="Calibri"/>
          <w:bCs/>
          <w:kern w:val="24"/>
          <w:sz w:val="28"/>
          <w:szCs w:val="28"/>
        </w:rPr>
        <w:t xml:space="preserve">діючих </w:t>
      </w:r>
      <w:r w:rsidRPr="00513DE6">
        <w:rPr>
          <w:rFonts w:eastAsia="Calibri"/>
          <w:bCs/>
          <w:kern w:val="24"/>
          <w:sz w:val="28"/>
          <w:szCs w:val="28"/>
        </w:rPr>
        <w:t>каплиць</w:t>
      </w:r>
      <w:r>
        <w:rPr>
          <w:rFonts w:eastAsia="Calibri"/>
          <w:bCs/>
          <w:kern w:val="24"/>
          <w:sz w:val="28"/>
          <w:szCs w:val="28"/>
        </w:rPr>
        <w:t>, та їхній туристичний потенціал</w:t>
      </w:r>
      <w:r w:rsidRPr="00513DE6">
        <w:rPr>
          <w:rFonts w:eastAsia="Calibri"/>
          <w:bCs/>
          <w:kern w:val="24"/>
          <w:sz w:val="28"/>
          <w:szCs w:val="28"/>
        </w:rPr>
        <w:t xml:space="preserve">. </w:t>
      </w:r>
    </w:p>
    <w:p w:rsidR="00513DE6" w:rsidRDefault="00FA4517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/>
          <w:bCs/>
          <w:kern w:val="24"/>
          <w:sz w:val="28"/>
          <w:szCs w:val="28"/>
        </w:rPr>
        <w:t>У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 сучасному житті України спостерігається підйом національної свідомості, звернення до духовної  і культурної спадщини народу. А оскільки у наш час </w:t>
      </w:r>
      <w:r>
        <w:rPr>
          <w:rFonts w:eastAsia="Calibri"/>
          <w:bCs/>
          <w:kern w:val="24"/>
          <w:sz w:val="28"/>
          <w:szCs w:val="28"/>
        </w:rPr>
        <w:t>чимало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 xml:space="preserve">уваги приділяється вірі, значна кількість </w:t>
      </w:r>
      <w:r w:rsidR="00513DE6" w:rsidRPr="00513DE6">
        <w:rPr>
          <w:rFonts w:eastAsia="Calibri"/>
          <w:bCs/>
          <w:kern w:val="24"/>
          <w:sz w:val="28"/>
          <w:szCs w:val="28"/>
        </w:rPr>
        <w:t>людей вважа</w:t>
      </w:r>
      <w:r>
        <w:rPr>
          <w:rFonts w:eastAsia="Calibri"/>
          <w:bCs/>
          <w:kern w:val="24"/>
          <w:sz w:val="28"/>
          <w:szCs w:val="28"/>
        </w:rPr>
        <w:t>ють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 себе віруючими людьми, то </w:t>
      </w:r>
      <w:r>
        <w:rPr>
          <w:rFonts w:eastAsia="Calibri"/>
          <w:bCs/>
          <w:kern w:val="24"/>
          <w:sz w:val="28"/>
          <w:szCs w:val="28"/>
        </w:rPr>
        <w:t>варто усвідомлювати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 ту вагому роль, яку відіграє православ'я  у суспільному  житті, розвитку держави. Якнайкраще сприяють такому духовному пробудженню у рідному селищі православні храми, люди,  пов'язані з ними. На мою думку, чим більше людина  володітиме інформацією про них,</w:t>
      </w:r>
      <w:r>
        <w:rPr>
          <w:rFonts w:eastAsia="Calibri"/>
          <w:bCs/>
          <w:kern w:val="24"/>
          <w:sz w:val="28"/>
          <w:szCs w:val="28"/>
        </w:rPr>
        <w:t xml:space="preserve"> про непросту історію їх становлення та функціонування,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 тим багатшим буде її внутрішній світ</w:t>
      </w:r>
      <w:r>
        <w:rPr>
          <w:rFonts w:eastAsia="Calibri"/>
          <w:bCs/>
          <w:kern w:val="24"/>
          <w:sz w:val="28"/>
          <w:szCs w:val="28"/>
        </w:rPr>
        <w:t>, тим сильнішою буде віра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. </w:t>
      </w:r>
    </w:p>
    <w:p w:rsidR="00513DE6" w:rsidRDefault="00B25D23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У</w:t>
      </w:r>
      <w:r w:rsidR="00FA4517">
        <w:rPr>
          <w:rFonts w:eastAsia="Calibri"/>
          <w:bCs/>
          <w:kern w:val="24"/>
          <w:sz w:val="28"/>
          <w:szCs w:val="28"/>
        </w:rPr>
        <w:t xml:space="preserve"> результаті історико-краєзнавчого дослідження було </w:t>
      </w:r>
      <w:r w:rsidR="00FA4517" w:rsidRPr="00FA4517">
        <w:rPr>
          <w:bCs/>
          <w:kern w:val="24"/>
          <w:sz w:val="28"/>
          <w:szCs w:val="28"/>
        </w:rPr>
        <w:t>вивчено</w:t>
      </w:r>
      <w:r w:rsidR="00FA4517">
        <w:rPr>
          <w:b/>
          <w:bCs/>
          <w:kern w:val="24"/>
          <w:sz w:val="28"/>
          <w:szCs w:val="28"/>
        </w:rPr>
        <w:t xml:space="preserve"> </w:t>
      </w:r>
      <w:r w:rsidR="00513DE6" w:rsidRPr="00513DE6">
        <w:rPr>
          <w:bCs/>
          <w:kern w:val="24"/>
          <w:sz w:val="28"/>
          <w:szCs w:val="28"/>
        </w:rPr>
        <w:t>історію ст</w:t>
      </w:r>
      <w:r w:rsidR="00FA4517">
        <w:rPr>
          <w:bCs/>
          <w:kern w:val="24"/>
          <w:sz w:val="28"/>
          <w:szCs w:val="28"/>
        </w:rPr>
        <w:t>арої Свято-Михайлівс</w:t>
      </w:r>
      <w:r>
        <w:rPr>
          <w:bCs/>
          <w:kern w:val="24"/>
          <w:sz w:val="28"/>
          <w:szCs w:val="28"/>
        </w:rPr>
        <w:t>ької церкви,</w:t>
      </w:r>
      <w:r w:rsidR="00FA4517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 xml:space="preserve">спорудження на її місці </w:t>
      </w:r>
      <w:r w:rsidR="00FA4517">
        <w:rPr>
          <w:bCs/>
          <w:kern w:val="24"/>
          <w:sz w:val="28"/>
          <w:szCs w:val="28"/>
        </w:rPr>
        <w:t xml:space="preserve">каплиці </w:t>
      </w:r>
      <w:r w:rsidR="00FA4517" w:rsidRPr="00513DE6">
        <w:rPr>
          <w:rFonts w:eastAsia="Calibri"/>
          <w:bCs/>
          <w:kern w:val="24"/>
          <w:sz w:val="28"/>
          <w:szCs w:val="28"/>
        </w:rPr>
        <w:t>Києво-Печерських угодників Божих</w:t>
      </w:r>
      <w:r w:rsidR="00A10059">
        <w:rPr>
          <w:rFonts w:eastAsia="Calibri"/>
          <w:bCs/>
          <w:kern w:val="24"/>
          <w:sz w:val="28"/>
          <w:szCs w:val="28"/>
        </w:rPr>
        <w:t xml:space="preserve"> (2005 р</w:t>
      </w:r>
      <w:r w:rsidR="00FA4517">
        <w:rPr>
          <w:bCs/>
          <w:kern w:val="24"/>
          <w:sz w:val="28"/>
          <w:szCs w:val="28"/>
        </w:rPr>
        <w:t>.</w:t>
      </w:r>
      <w:r w:rsidR="00A10059">
        <w:rPr>
          <w:bCs/>
          <w:kern w:val="24"/>
          <w:sz w:val="28"/>
          <w:szCs w:val="28"/>
        </w:rPr>
        <w:t>).</w:t>
      </w:r>
    </w:p>
    <w:p w:rsidR="00FA4517" w:rsidRDefault="00FA4517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Детально вивчено зі слів очевидців та настоятеля історію закладання (</w:t>
      </w:r>
      <w:r w:rsidR="00525020">
        <w:rPr>
          <w:bCs/>
          <w:kern w:val="24"/>
          <w:sz w:val="28"/>
          <w:szCs w:val="28"/>
        </w:rPr>
        <w:t>1994 </w:t>
      </w:r>
      <w:r w:rsidR="00B25D23">
        <w:rPr>
          <w:bCs/>
          <w:kern w:val="24"/>
          <w:sz w:val="28"/>
          <w:szCs w:val="28"/>
        </w:rPr>
        <w:t>р.</w:t>
      </w:r>
      <w:r>
        <w:rPr>
          <w:bCs/>
          <w:kern w:val="24"/>
          <w:sz w:val="28"/>
          <w:szCs w:val="28"/>
        </w:rPr>
        <w:t>), спорудження (</w:t>
      </w:r>
      <w:r w:rsidR="00B25D23">
        <w:rPr>
          <w:bCs/>
          <w:kern w:val="24"/>
          <w:sz w:val="28"/>
          <w:szCs w:val="28"/>
        </w:rPr>
        <w:t>1999 р.</w:t>
      </w:r>
      <w:r>
        <w:rPr>
          <w:bCs/>
          <w:kern w:val="24"/>
          <w:sz w:val="28"/>
          <w:szCs w:val="28"/>
        </w:rPr>
        <w:t xml:space="preserve">) та функціонування </w:t>
      </w:r>
      <w:r w:rsidR="00513DE6" w:rsidRPr="00513DE6">
        <w:rPr>
          <w:bCs/>
          <w:kern w:val="24"/>
          <w:sz w:val="28"/>
          <w:szCs w:val="28"/>
        </w:rPr>
        <w:t xml:space="preserve">сучасного </w:t>
      </w:r>
      <w:r w:rsidR="00513DE6" w:rsidRPr="00FA4517">
        <w:rPr>
          <w:rFonts w:eastAsia="Calibri"/>
          <w:bCs/>
          <w:iCs/>
          <w:kern w:val="24"/>
          <w:sz w:val="28"/>
          <w:szCs w:val="28"/>
        </w:rPr>
        <w:t>храму</w:t>
      </w:r>
      <w:r w:rsidR="00513DE6" w:rsidRPr="00513DE6">
        <w:rPr>
          <w:rFonts w:eastAsia="Calibri"/>
          <w:bCs/>
          <w:i/>
          <w:iCs/>
          <w:kern w:val="24"/>
          <w:sz w:val="28"/>
          <w:szCs w:val="28"/>
        </w:rPr>
        <w:t xml:space="preserve"> </w:t>
      </w:r>
      <w:r w:rsidR="00513DE6" w:rsidRPr="00513DE6">
        <w:rPr>
          <w:rFonts w:eastAsia="Calibri"/>
          <w:bCs/>
          <w:kern w:val="24"/>
          <w:sz w:val="28"/>
          <w:szCs w:val="28"/>
        </w:rPr>
        <w:lastRenderedPageBreak/>
        <w:t>Архистратига Михаїла</w:t>
      </w:r>
      <w:r w:rsidR="00513DE6" w:rsidRPr="00513DE6">
        <w:rPr>
          <w:bCs/>
          <w:kern w:val="24"/>
          <w:sz w:val="28"/>
          <w:szCs w:val="28"/>
        </w:rPr>
        <w:t>,</w:t>
      </w:r>
      <w:r>
        <w:rPr>
          <w:bCs/>
          <w:kern w:val="24"/>
          <w:sz w:val="28"/>
          <w:szCs w:val="28"/>
        </w:rPr>
        <w:t xml:space="preserve"> який є найбільшим осередком духовного життя селища, окрасою населеного пункту, життєдайним джерелом віри. </w:t>
      </w:r>
      <w:r w:rsidR="00513DE6" w:rsidRPr="00513DE6">
        <w:rPr>
          <w:bCs/>
          <w:kern w:val="24"/>
          <w:sz w:val="28"/>
          <w:szCs w:val="28"/>
        </w:rPr>
        <w:t xml:space="preserve"> </w:t>
      </w:r>
    </w:p>
    <w:p w:rsidR="00F37797" w:rsidRPr="00F37797" w:rsidRDefault="00FA4517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Діючою</w:t>
      </w:r>
      <w:r w:rsidR="00B25D23">
        <w:rPr>
          <w:bCs/>
          <w:kern w:val="24"/>
          <w:sz w:val="28"/>
          <w:szCs w:val="28"/>
        </w:rPr>
        <w:t xml:space="preserve"> на сьогодні є і новозбудована (2015 р.)</w:t>
      </w:r>
      <w:r>
        <w:rPr>
          <w:bCs/>
          <w:kern w:val="24"/>
          <w:sz w:val="28"/>
          <w:szCs w:val="28"/>
        </w:rPr>
        <w:t xml:space="preserve"> </w:t>
      </w:r>
      <w:r w:rsidR="00F37797" w:rsidRPr="00513DE6">
        <w:rPr>
          <w:bCs/>
          <w:kern w:val="24"/>
          <w:sz w:val="28"/>
          <w:szCs w:val="28"/>
        </w:rPr>
        <w:t>церкв</w:t>
      </w:r>
      <w:r w:rsidR="00F37797">
        <w:rPr>
          <w:bCs/>
          <w:kern w:val="24"/>
          <w:sz w:val="28"/>
          <w:szCs w:val="28"/>
        </w:rPr>
        <w:t>а</w:t>
      </w:r>
      <w:r w:rsidR="00F37797" w:rsidRPr="00513DE6">
        <w:rPr>
          <w:bCs/>
          <w:kern w:val="24"/>
          <w:sz w:val="28"/>
          <w:szCs w:val="28"/>
        </w:rPr>
        <w:t xml:space="preserve"> </w:t>
      </w:r>
      <w:r w:rsidR="00F37797" w:rsidRPr="00513DE6">
        <w:rPr>
          <w:rFonts w:eastAsia="Calibri"/>
          <w:bCs/>
          <w:kern w:val="24"/>
          <w:sz w:val="28"/>
          <w:szCs w:val="28"/>
        </w:rPr>
        <w:t>Святителя Луки Кримського</w:t>
      </w:r>
      <w:r w:rsidR="00F37797">
        <w:rPr>
          <w:rFonts w:eastAsia="Calibri"/>
          <w:bCs/>
          <w:kern w:val="24"/>
          <w:sz w:val="28"/>
          <w:szCs w:val="28"/>
        </w:rPr>
        <w:t>, яка продовжує історію релігійного служіння на території місцевої лікарні. Облаштування храму є сучасним, а покровитель храму – знаним медиком, до якого є можливість звернутися недужим.</w:t>
      </w:r>
    </w:p>
    <w:p w:rsidR="00F37797" w:rsidRDefault="00F37797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Центр селища  прикрашає сучасна споруда </w:t>
      </w:r>
      <w:r w:rsidR="002E75E7">
        <w:rPr>
          <w:rFonts w:eastAsia="Calibri"/>
          <w:bCs/>
          <w:kern w:val="24"/>
          <w:sz w:val="28"/>
          <w:szCs w:val="28"/>
        </w:rPr>
        <w:t xml:space="preserve">– </w:t>
      </w:r>
      <w:r>
        <w:rPr>
          <w:bCs/>
          <w:kern w:val="24"/>
          <w:sz w:val="28"/>
          <w:szCs w:val="28"/>
        </w:rPr>
        <w:t xml:space="preserve"> </w:t>
      </w:r>
      <w:r w:rsidR="00513DE6" w:rsidRPr="00513DE6">
        <w:rPr>
          <w:bCs/>
          <w:kern w:val="24"/>
          <w:sz w:val="28"/>
          <w:szCs w:val="28"/>
        </w:rPr>
        <w:t>каплиц</w:t>
      </w:r>
      <w:r>
        <w:rPr>
          <w:bCs/>
          <w:kern w:val="24"/>
          <w:sz w:val="28"/>
          <w:szCs w:val="28"/>
        </w:rPr>
        <w:t>я</w:t>
      </w:r>
      <w:r w:rsidR="00513DE6" w:rsidRPr="00513DE6">
        <w:rPr>
          <w:bCs/>
          <w:kern w:val="24"/>
          <w:sz w:val="28"/>
          <w:szCs w:val="28"/>
        </w:rPr>
        <w:t xml:space="preserve"> </w:t>
      </w:r>
      <w:r w:rsidR="00513DE6" w:rsidRPr="00513DE6">
        <w:rPr>
          <w:rFonts w:eastAsia="Calibri"/>
          <w:bCs/>
          <w:kern w:val="24"/>
          <w:sz w:val="28"/>
          <w:szCs w:val="28"/>
        </w:rPr>
        <w:t>Києво-Печерських угодників Божих</w:t>
      </w:r>
      <w:r w:rsidR="00513DE6" w:rsidRPr="00513DE6">
        <w:rPr>
          <w:bCs/>
          <w:kern w:val="24"/>
          <w:sz w:val="28"/>
          <w:szCs w:val="28"/>
        </w:rPr>
        <w:t>,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>розташована в центральному парку та біля якої розмістився пам’ятника покровителя селища – святого архангела Михаїла.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 xml:space="preserve">Сучасний ландшафтний дизайн, архітектурний стиль, місце розташування привертають до себе увагу як мешканців, так і гостей. </w:t>
      </w:r>
    </w:p>
    <w:p w:rsidR="00513DE6" w:rsidRDefault="00F37797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Родзинкою зі своєю власною історією та самобутністю є опорядження на околиці Бородянки каплички </w:t>
      </w:r>
      <w:r w:rsidR="00513DE6" w:rsidRPr="00513DE6">
        <w:rPr>
          <w:rFonts w:eastAsia="Calibri"/>
          <w:bCs/>
          <w:kern w:val="24"/>
          <w:sz w:val="28"/>
          <w:szCs w:val="28"/>
        </w:rPr>
        <w:t>ікони Б</w:t>
      </w:r>
      <w:r>
        <w:rPr>
          <w:rFonts w:eastAsia="Calibri"/>
          <w:bCs/>
          <w:kern w:val="24"/>
          <w:sz w:val="28"/>
          <w:szCs w:val="28"/>
        </w:rPr>
        <w:t>ожої Матері «Живоносне джерело», біля якої дійсно є цілюще джерело води, що користується пошаною місцевих мешканців. Ландшафтне оздоблення, квіткове оформлення, благоустрій території капли</w:t>
      </w:r>
      <w:r w:rsidR="002E75E7">
        <w:rPr>
          <w:rFonts w:eastAsia="Calibri"/>
          <w:bCs/>
          <w:kern w:val="24"/>
          <w:sz w:val="28"/>
          <w:szCs w:val="28"/>
        </w:rPr>
        <w:t>чки робить її райським куточком</w:t>
      </w:r>
      <w:r>
        <w:rPr>
          <w:rFonts w:eastAsia="Calibri"/>
          <w:bCs/>
          <w:kern w:val="24"/>
          <w:sz w:val="28"/>
          <w:szCs w:val="28"/>
        </w:rPr>
        <w:t xml:space="preserve"> нашого селища</w:t>
      </w:r>
      <w:r w:rsidR="002E75E7">
        <w:rPr>
          <w:rFonts w:eastAsia="Calibri"/>
          <w:bCs/>
          <w:kern w:val="24"/>
          <w:sz w:val="28"/>
          <w:szCs w:val="28"/>
        </w:rPr>
        <w:t>, побувавши в якому, зачерпнувши</w:t>
      </w:r>
      <w:r>
        <w:rPr>
          <w:rFonts w:eastAsia="Calibri"/>
          <w:bCs/>
          <w:kern w:val="24"/>
          <w:sz w:val="28"/>
          <w:szCs w:val="28"/>
        </w:rPr>
        <w:t xml:space="preserve"> цілющої води, відчуваєш справжнє відродження та духовне піднесення.</w:t>
      </w:r>
    </w:p>
    <w:p w:rsidR="00513DE6" w:rsidRPr="00513DE6" w:rsidRDefault="00F37797" w:rsidP="00F3779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Повертаючись до селища</w:t>
      </w:r>
      <w:r w:rsidR="009F66AE">
        <w:rPr>
          <w:sz w:val="28"/>
          <w:szCs w:val="28"/>
        </w:rPr>
        <w:t>,</w:t>
      </w:r>
      <w:r>
        <w:rPr>
          <w:sz w:val="28"/>
          <w:szCs w:val="28"/>
        </w:rPr>
        <w:t xml:space="preserve"> увагу привертає нововідкритий </w:t>
      </w:r>
      <w:r w:rsidR="00513DE6" w:rsidRPr="00513DE6">
        <w:rPr>
          <w:rFonts w:eastAsia="Calibri"/>
          <w:bCs/>
          <w:kern w:val="24"/>
          <w:sz w:val="28"/>
          <w:szCs w:val="28"/>
        </w:rPr>
        <w:t>Храм</w:t>
      </w:r>
      <w:r>
        <w:rPr>
          <w:rFonts w:eastAsia="Calibri"/>
          <w:bCs/>
          <w:kern w:val="24"/>
          <w:sz w:val="28"/>
          <w:szCs w:val="28"/>
        </w:rPr>
        <w:t xml:space="preserve"> Різдва Пресвятої Богородиці</w:t>
      </w:r>
      <w:r w:rsidR="006974BA">
        <w:rPr>
          <w:rFonts w:eastAsia="Calibri"/>
          <w:bCs/>
          <w:kern w:val="24"/>
          <w:sz w:val="28"/>
          <w:szCs w:val="28"/>
        </w:rPr>
        <w:t xml:space="preserve"> (2016 р.)</w:t>
      </w:r>
      <w:r>
        <w:rPr>
          <w:rFonts w:eastAsia="Calibri"/>
          <w:bCs/>
          <w:kern w:val="24"/>
          <w:sz w:val="28"/>
          <w:szCs w:val="28"/>
        </w:rPr>
        <w:t xml:space="preserve">, який </w:t>
      </w:r>
      <w:r w:rsidR="009F66AE">
        <w:rPr>
          <w:rFonts w:eastAsia="Calibri"/>
          <w:bCs/>
          <w:kern w:val="24"/>
          <w:sz w:val="28"/>
          <w:szCs w:val="28"/>
        </w:rPr>
        <w:t xml:space="preserve">розмістився на березі місцевого озера. Віддзеркалення у водах куполів з православним хрестом повертає віру в життя, віру в прекрасне та піднесене, віру в добро. </w:t>
      </w:r>
    </w:p>
    <w:p w:rsidR="00A66A63" w:rsidRDefault="009F66AE" w:rsidP="004A2F50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 xml:space="preserve">Отже, наше містечко Бородянка веде бурхливе, насичене релігійне життя, а знання історії наших святинь, шанування їхньої величі та православна віра є запорукою щасливого земного життя людини. </w:t>
      </w:r>
    </w:p>
    <w:p w:rsidR="008C0882" w:rsidRDefault="00530CE2" w:rsidP="004A2F50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>Щиро запрошуємо на екскурсію релігійними святинями містечка Бородянка!</w:t>
      </w:r>
    </w:p>
    <w:p w:rsidR="008C0882" w:rsidRPr="00AC794E" w:rsidRDefault="008C0882" w:rsidP="008C0882">
      <w:pPr>
        <w:pStyle w:val="a3"/>
        <w:tabs>
          <w:tab w:val="left" w:pos="708"/>
        </w:tabs>
        <w:spacing w:before="0" w:beforeAutospacing="0" w:after="0" w:afterAutospacing="0"/>
        <w:ind w:left="3969"/>
        <w:rPr>
          <w:rFonts w:eastAsiaTheme="majorEastAsia"/>
          <w:bCs/>
          <w:kern w:val="24"/>
          <w:sz w:val="28"/>
          <w:szCs w:val="28"/>
        </w:rPr>
      </w:pPr>
      <w:bookmarkStart w:id="0" w:name="_GoBack"/>
      <w:r w:rsidRPr="00AC794E">
        <w:rPr>
          <w:rFonts w:eastAsiaTheme="majorEastAsia"/>
          <w:bCs/>
          <w:i/>
          <w:kern w:val="24"/>
          <w:sz w:val="28"/>
          <w:szCs w:val="28"/>
        </w:rPr>
        <w:t>Науковий</w:t>
      </w:r>
      <w:r w:rsidRPr="0072476A">
        <w:rPr>
          <w:rFonts w:eastAsiaTheme="majorEastAsia"/>
          <w:bCs/>
          <w:i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Cs/>
          <w:i/>
          <w:kern w:val="24"/>
          <w:sz w:val="28"/>
          <w:szCs w:val="28"/>
        </w:rPr>
        <w:t>керівник: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/>
          <w:bCs/>
          <w:i/>
          <w:kern w:val="24"/>
          <w:sz w:val="28"/>
          <w:szCs w:val="28"/>
        </w:rPr>
        <w:t>Копил Л</w:t>
      </w:r>
      <w:r w:rsidRPr="0072476A">
        <w:rPr>
          <w:rFonts w:eastAsiaTheme="majorEastAsia"/>
          <w:b/>
          <w:bCs/>
          <w:i/>
          <w:kern w:val="24"/>
          <w:sz w:val="28"/>
          <w:szCs w:val="28"/>
        </w:rPr>
        <w:t>.</w:t>
      </w:r>
      <w:r w:rsidRPr="00AC794E">
        <w:rPr>
          <w:rFonts w:eastAsiaTheme="majorEastAsia"/>
          <w:b/>
          <w:bCs/>
          <w:i/>
          <w:kern w:val="24"/>
          <w:sz w:val="28"/>
          <w:szCs w:val="28"/>
        </w:rPr>
        <w:t>М</w:t>
      </w:r>
      <w:r w:rsidRPr="0072476A">
        <w:rPr>
          <w:rFonts w:eastAsiaTheme="majorEastAsia"/>
          <w:b/>
          <w:bCs/>
          <w:i/>
          <w:kern w:val="24"/>
          <w:sz w:val="28"/>
          <w:szCs w:val="28"/>
        </w:rPr>
        <w:t>.</w:t>
      </w:r>
      <w:r w:rsidRPr="00AC794E">
        <w:rPr>
          <w:rFonts w:eastAsiaTheme="majorEastAsia"/>
          <w:bCs/>
          <w:kern w:val="24"/>
          <w:sz w:val="28"/>
          <w:szCs w:val="28"/>
        </w:rPr>
        <w:t>,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Cs/>
          <w:kern w:val="24"/>
          <w:sz w:val="28"/>
          <w:szCs w:val="28"/>
        </w:rPr>
        <w:t>учитель історії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Cs/>
          <w:kern w:val="24"/>
          <w:sz w:val="28"/>
          <w:szCs w:val="28"/>
        </w:rPr>
        <w:t>Бородянського академічного ліцею,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Cs/>
          <w:kern w:val="24"/>
          <w:sz w:val="28"/>
          <w:szCs w:val="28"/>
        </w:rPr>
        <w:t>спеціаліст вищої кваліфікаційної категорії,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Cs/>
          <w:kern w:val="24"/>
          <w:sz w:val="28"/>
          <w:szCs w:val="28"/>
        </w:rPr>
        <w:t>старший учитель</w:t>
      </w:r>
      <w:bookmarkEnd w:id="0"/>
    </w:p>
    <w:sectPr w:rsidR="008C0882" w:rsidRPr="00AC7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2946"/>
    <w:multiLevelType w:val="hybridMultilevel"/>
    <w:tmpl w:val="294A86D6"/>
    <w:lvl w:ilvl="0" w:tplc="202EC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6D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01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B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00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0A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62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8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D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E6"/>
    <w:rsid w:val="001B01AF"/>
    <w:rsid w:val="002E75E7"/>
    <w:rsid w:val="004A2F50"/>
    <w:rsid w:val="00513DE6"/>
    <w:rsid w:val="00525020"/>
    <w:rsid w:val="00530CE2"/>
    <w:rsid w:val="006974BA"/>
    <w:rsid w:val="0072476A"/>
    <w:rsid w:val="008C0882"/>
    <w:rsid w:val="009F66AE"/>
    <w:rsid w:val="00A10059"/>
    <w:rsid w:val="00A66A63"/>
    <w:rsid w:val="00A70E5D"/>
    <w:rsid w:val="00AC794E"/>
    <w:rsid w:val="00B25D23"/>
    <w:rsid w:val="00BC0BC9"/>
    <w:rsid w:val="00E93E97"/>
    <w:rsid w:val="00EA3C52"/>
    <w:rsid w:val="00F37797"/>
    <w:rsid w:val="00F7786F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13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13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Користувач Windows</cp:lastModifiedBy>
  <cp:revision>4</cp:revision>
  <dcterms:created xsi:type="dcterms:W3CDTF">2021-04-09T07:55:00Z</dcterms:created>
  <dcterms:modified xsi:type="dcterms:W3CDTF">2021-04-09T07:57:00Z</dcterms:modified>
</cp:coreProperties>
</file>