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A" w:rsidRDefault="0017416A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 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</w:t>
      </w:r>
    </w:p>
    <w:p w:rsidR="00143A32" w:rsidRPr="00454ACC" w:rsidRDefault="006072BA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ЕФЕКТИВНЕ ВИКОРИСТАННЯ СОНЯЧНИХ БАТАРЕЙ ДЛЯ НЕВЕЛИКОГО БУДИНКУ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 w:rsidR="006072BA">
        <w:rPr>
          <w:rFonts w:ascii="Times New Roman" w:hAnsi="Times New Roman"/>
          <w:sz w:val="28"/>
          <w:szCs w:val="28"/>
        </w:rPr>
        <w:t>Соколова Анастасія Дмитрівна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ACC">
        <w:rPr>
          <w:rFonts w:ascii="Times New Roman" w:hAnsi="Times New Roman"/>
          <w:sz w:val="28"/>
          <w:szCs w:val="28"/>
        </w:rPr>
        <w:t>учен</w:t>
      </w:r>
      <w:r w:rsidR="006072BA">
        <w:rPr>
          <w:rFonts w:ascii="Times New Roman" w:hAnsi="Times New Roman"/>
          <w:sz w:val="28"/>
          <w:szCs w:val="28"/>
        </w:rPr>
        <w:t>иця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72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6072BA">
        <w:rPr>
          <w:rFonts w:ascii="Times New Roman" w:hAnsi="Times New Roman"/>
          <w:sz w:val="28"/>
          <w:szCs w:val="28"/>
        </w:rPr>
        <w:t>Д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 w:rsidR="00E66CA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</w:t>
      </w:r>
      <w:proofErr w:type="spellStart"/>
      <w:r w:rsidRPr="00454ACC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454A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</w:t>
      </w:r>
      <w:r w:rsidR="00E66CA0">
        <w:rPr>
          <w:rFonts w:ascii="Times New Roman" w:hAnsi="Times New Roman"/>
          <w:sz w:val="28"/>
          <w:szCs w:val="28"/>
        </w:rPr>
        <w:t xml:space="preserve">Кременчуцького району </w:t>
      </w:r>
      <w:r w:rsidRPr="00454ACC">
        <w:rPr>
          <w:rFonts w:ascii="Times New Roman" w:hAnsi="Times New Roman"/>
          <w:sz w:val="28"/>
          <w:szCs w:val="28"/>
        </w:rPr>
        <w:t>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E66CA0" w:rsidRPr="00454ACC" w:rsidRDefault="00143A32" w:rsidP="00E66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 w:rsidR="00E66CA0">
        <w:rPr>
          <w:rFonts w:ascii="Times New Roman" w:hAnsi="Times New Roman"/>
          <w:sz w:val="28"/>
          <w:szCs w:val="28"/>
        </w:rPr>
        <w:t>Загальноосвітньої школи І-ІІІ ступенів №3</w:t>
      </w:r>
      <w:r w:rsidR="00E66CA0" w:rsidRPr="00454ACC">
        <w:rPr>
          <w:rFonts w:ascii="Times New Roman" w:hAnsi="Times New Roman"/>
          <w:sz w:val="28"/>
          <w:szCs w:val="28"/>
        </w:rPr>
        <w:t xml:space="preserve"> імені В.О.</w:t>
      </w:r>
      <w:proofErr w:type="spellStart"/>
      <w:r w:rsidR="00E66CA0" w:rsidRPr="00454ACC">
        <w:rPr>
          <w:rFonts w:ascii="Times New Roman" w:hAnsi="Times New Roman"/>
          <w:sz w:val="28"/>
          <w:szCs w:val="28"/>
        </w:rPr>
        <w:t>Нижниченка</w:t>
      </w:r>
      <w:proofErr w:type="spellEnd"/>
      <w:r w:rsidR="00E66CA0" w:rsidRPr="00454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CA0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="00E66CA0">
        <w:rPr>
          <w:rFonts w:ascii="Times New Roman" w:hAnsi="Times New Roman"/>
          <w:sz w:val="28"/>
          <w:szCs w:val="28"/>
        </w:rPr>
        <w:t xml:space="preserve"> </w:t>
      </w:r>
      <w:r w:rsidR="00E66CA0" w:rsidRPr="00454ACC">
        <w:rPr>
          <w:rFonts w:ascii="Times New Roman" w:hAnsi="Times New Roman"/>
          <w:sz w:val="28"/>
          <w:szCs w:val="28"/>
        </w:rPr>
        <w:t xml:space="preserve"> міської ради </w:t>
      </w:r>
      <w:r w:rsidR="00E66CA0">
        <w:rPr>
          <w:rFonts w:ascii="Times New Roman" w:hAnsi="Times New Roman"/>
          <w:sz w:val="28"/>
          <w:szCs w:val="28"/>
        </w:rPr>
        <w:t xml:space="preserve">Кременчуцького району </w:t>
      </w:r>
      <w:r w:rsidR="00E66CA0" w:rsidRPr="00454ACC">
        <w:rPr>
          <w:rFonts w:ascii="Times New Roman" w:hAnsi="Times New Roman"/>
          <w:sz w:val="28"/>
          <w:szCs w:val="28"/>
        </w:rPr>
        <w:t>Полтавської області</w:t>
      </w:r>
      <w:r w:rsidR="00E66CA0"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</w:t>
      </w:r>
      <w:r>
        <w:rPr>
          <w:rFonts w:ascii="Times New Roman" w:hAnsi="Times New Roman"/>
          <w:sz w:val="28"/>
          <w:szCs w:val="28"/>
        </w:rPr>
        <w:t>»</w:t>
      </w:r>
    </w:p>
    <w:p w:rsidR="006072BA" w:rsidRDefault="006072BA" w:rsidP="00E66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72BA" w:rsidRPr="006072BA" w:rsidRDefault="006072BA" w:rsidP="006072BA">
      <w:pPr>
        <w:pStyle w:val="c0c32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072BA">
        <w:rPr>
          <w:sz w:val="28"/>
          <w:szCs w:val="28"/>
          <w:lang w:val="uk-UA"/>
        </w:rPr>
        <w:t xml:space="preserve">Світове споживання енергії постійно збільшується. </w:t>
      </w:r>
      <w:r w:rsidRPr="006072BA">
        <w:rPr>
          <w:color w:val="000000"/>
          <w:sz w:val="28"/>
          <w:szCs w:val="28"/>
          <w:lang w:val="uk-UA"/>
        </w:rPr>
        <w:t xml:space="preserve">Людство </w:t>
      </w:r>
      <w:r w:rsidRPr="006072BA">
        <w:rPr>
          <w:sz w:val="28"/>
          <w:szCs w:val="28"/>
          <w:lang w:val="uk-UA"/>
        </w:rPr>
        <w:t xml:space="preserve">в основному використовує вичерпні ресурси, що призводить до забруднення навколишнього середовища. Тому є </w:t>
      </w:r>
      <w:r w:rsidRPr="006072BA">
        <w:rPr>
          <w:b/>
          <w:sz w:val="28"/>
          <w:szCs w:val="28"/>
          <w:lang w:val="uk-UA"/>
        </w:rPr>
        <w:t>актуальним</w:t>
      </w:r>
      <w:r w:rsidRPr="006072BA">
        <w:rPr>
          <w:sz w:val="28"/>
          <w:szCs w:val="28"/>
          <w:lang w:val="uk-UA"/>
        </w:rPr>
        <w:t xml:space="preserve"> питання використання альтернативних відновлюваних джерел енергії,  зокрема сонячної радіації. </w:t>
      </w:r>
    </w:p>
    <w:p w:rsidR="00852C0E" w:rsidRPr="006072BA" w:rsidRDefault="006072BA" w:rsidP="006072BA">
      <w:pPr>
        <w:pStyle w:val="c0c3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072BA">
        <w:rPr>
          <w:b/>
          <w:bCs/>
          <w:noProof/>
          <w:sz w:val="28"/>
          <w:szCs w:val="28"/>
          <w:lang w:val="uk-UA"/>
        </w:rPr>
        <w:t xml:space="preserve">Мета </w:t>
      </w:r>
      <w:r w:rsidRPr="006072BA">
        <w:rPr>
          <w:bCs/>
          <w:noProof/>
          <w:sz w:val="28"/>
          <w:szCs w:val="28"/>
          <w:lang w:val="uk-UA"/>
        </w:rPr>
        <w:t xml:space="preserve">роботи: дослідити ефективність використання сонячної енергії за допомогою фотоелементів для дачного будинку. Поставлені </w:t>
      </w:r>
      <w:r w:rsidRPr="006072BA">
        <w:rPr>
          <w:b/>
          <w:bCs/>
          <w:noProof/>
          <w:sz w:val="28"/>
          <w:szCs w:val="28"/>
          <w:lang w:val="uk-UA"/>
        </w:rPr>
        <w:t>завдання:</w:t>
      </w:r>
      <w:r w:rsidRPr="006072BA">
        <w:rPr>
          <w:bCs/>
          <w:noProof/>
          <w:sz w:val="28"/>
          <w:szCs w:val="28"/>
          <w:lang w:val="uk-UA"/>
        </w:rPr>
        <w:t xml:space="preserve"> </w:t>
      </w:r>
      <w:r w:rsidR="00B63EAD" w:rsidRPr="006072BA">
        <w:rPr>
          <w:bCs/>
          <w:noProof/>
          <w:sz w:val="28"/>
          <w:szCs w:val="28"/>
          <w:lang w:val="uk-UA"/>
        </w:rPr>
        <w:t>1) визначити позитивні сторони використання сонячної енергії</w:t>
      </w:r>
      <w:r w:rsidRPr="006072BA">
        <w:rPr>
          <w:bCs/>
          <w:noProof/>
          <w:sz w:val="28"/>
          <w:szCs w:val="28"/>
          <w:lang w:val="uk-UA"/>
        </w:rPr>
        <w:t xml:space="preserve">; </w:t>
      </w:r>
      <w:r w:rsidR="00B63EAD" w:rsidRPr="006072BA">
        <w:rPr>
          <w:bCs/>
          <w:noProof/>
          <w:sz w:val="28"/>
          <w:szCs w:val="28"/>
          <w:lang w:val="uk-UA"/>
        </w:rPr>
        <w:t>2) експериментально з’ясувати ефективність використання сонячної енергії для невеликого будинку</w:t>
      </w:r>
      <w:r w:rsidRPr="006072BA">
        <w:rPr>
          <w:bCs/>
          <w:noProof/>
          <w:sz w:val="28"/>
          <w:szCs w:val="28"/>
          <w:lang w:val="uk-UA"/>
        </w:rPr>
        <w:t xml:space="preserve">; </w:t>
      </w:r>
      <w:r w:rsidR="00B63EAD" w:rsidRPr="006072BA">
        <w:rPr>
          <w:bCs/>
          <w:noProof/>
          <w:sz w:val="28"/>
          <w:szCs w:val="28"/>
          <w:lang w:val="uk-UA"/>
        </w:rPr>
        <w:t>3) зробити розрахунки використання електричної енергії отриманої за допомогою сонячних батарей д</w:t>
      </w:r>
      <w:r w:rsidRPr="006072BA">
        <w:rPr>
          <w:bCs/>
          <w:noProof/>
          <w:sz w:val="28"/>
          <w:szCs w:val="28"/>
          <w:lang w:val="uk-UA"/>
        </w:rPr>
        <w:t xml:space="preserve">ля невеликого будинку; </w:t>
      </w:r>
      <w:r w:rsidR="00B63EAD" w:rsidRPr="006072BA">
        <w:rPr>
          <w:bCs/>
          <w:noProof/>
          <w:sz w:val="28"/>
          <w:szCs w:val="28"/>
          <w:lang w:val="uk-UA"/>
        </w:rPr>
        <w:t>4)</w:t>
      </w:r>
      <w:r>
        <w:rPr>
          <w:bCs/>
          <w:noProof/>
          <w:sz w:val="28"/>
          <w:szCs w:val="28"/>
          <w:lang w:val="uk-UA"/>
        </w:rPr>
        <w:t xml:space="preserve"> </w:t>
      </w:r>
      <w:r w:rsidR="00B63EAD" w:rsidRPr="006072BA">
        <w:rPr>
          <w:bCs/>
          <w:noProof/>
          <w:sz w:val="28"/>
          <w:szCs w:val="28"/>
          <w:lang w:val="uk-UA"/>
        </w:rPr>
        <w:t>дослідити різні способи розміщення сонячних панелей до сонячних променів</w:t>
      </w:r>
      <w:r w:rsidRPr="006072BA">
        <w:rPr>
          <w:bCs/>
          <w:noProof/>
          <w:sz w:val="28"/>
          <w:szCs w:val="28"/>
          <w:lang w:val="uk-UA"/>
        </w:rPr>
        <w:t xml:space="preserve">; </w:t>
      </w:r>
      <w:r w:rsidR="00B63EAD" w:rsidRPr="006072BA">
        <w:rPr>
          <w:bCs/>
          <w:noProof/>
          <w:sz w:val="28"/>
          <w:szCs w:val="28"/>
          <w:lang w:val="uk-UA"/>
        </w:rPr>
        <w:t>5) виготовити рухо</w:t>
      </w:r>
      <w:r w:rsidRPr="006072BA">
        <w:rPr>
          <w:bCs/>
          <w:noProof/>
          <w:sz w:val="28"/>
          <w:szCs w:val="28"/>
          <w:lang w:val="uk-UA"/>
        </w:rPr>
        <w:t xml:space="preserve">мі моделі з сонячними батареями. </w:t>
      </w:r>
      <w:r w:rsidRPr="006F0167">
        <w:rPr>
          <w:b/>
          <w:bCs/>
          <w:noProof/>
          <w:sz w:val="28"/>
          <w:szCs w:val="28"/>
          <w:lang w:val="uk-UA"/>
        </w:rPr>
        <w:t>Об’єкт дослідження:</w:t>
      </w:r>
      <w:r w:rsidRPr="006072BA">
        <w:rPr>
          <w:bCs/>
          <w:noProof/>
          <w:sz w:val="28"/>
          <w:szCs w:val="28"/>
          <w:lang w:val="uk-UA"/>
        </w:rPr>
        <w:t xml:space="preserve"> використання сонячної енергії. </w:t>
      </w:r>
      <w:r w:rsidRPr="006F0167">
        <w:rPr>
          <w:b/>
          <w:bCs/>
          <w:noProof/>
          <w:sz w:val="28"/>
          <w:szCs w:val="28"/>
          <w:lang w:val="uk-UA"/>
        </w:rPr>
        <w:t>Предмет дослідження:</w:t>
      </w:r>
      <w:r w:rsidRPr="006072BA">
        <w:rPr>
          <w:bCs/>
          <w:noProof/>
          <w:sz w:val="28"/>
          <w:szCs w:val="28"/>
          <w:lang w:val="uk-UA"/>
        </w:rPr>
        <w:t xml:space="preserve"> </w:t>
      </w:r>
      <w:r w:rsidRPr="006072BA">
        <w:rPr>
          <w:sz w:val="28"/>
          <w:szCs w:val="28"/>
          <w:lang w:val="uk-UA"/>
        </w:rPr>
        <w:t>чинники, що впливають на ефективність роботи сонячної батареї.</w:t>
      </w:r>
    </w:p>
    <w:p w:rsidR="008C0F54" w:rsidRDefault="006072BA" w:rsidP="00607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2BA">
        <w:rPr>
          <w:rFonts w:ascii="Times New Roman" w:hAnsi="Times New Roman"/>
          <w:b/>
          <w:sz w:val="28"/>
          <w:szCs w:val="28"/>
        </w:rPr>
        <w:t>Позитивні сторони</w:t>
      </w:r>
      <w:r w:rsidRPr="006072BA">
        <w:rPr>
          <w:rFonts w:ascii="Times New Roman" w:hAnsi="Times New Roman"/>
          <w:sz w:val="28"/>
          <w:szCs w:val="28"/>
        </w:rPr>
        <w:t xml:space="preserve"> використання  сонячної енергії</w:t>
      </w:r>
      <w:r>
        <w:rPr>
          <w:rFonts w:ascii="Times New Roman" w:hAnsi="Times New Roman"/>
          <w:sz w:val="28"/>
          <w:szCs w:val="28"/>
        </w:rPr>
        <w:t>: з</w:t>
      </w:r>
      <w:r w:rsidR="00B63EAD" w:rsidRPr="006072BA">
        <w:rPr>
          <w:rFonts w:ascii="Times New Roman" w:hAnsi="Times New Roman"/>
          <w:bCs/>
          <w:sz w:val="28"/>
          <w:szCs w:val="28"/>
        </w:rPr>
        <w:t>аощадження екологічно небезпечного вуглецевого палива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63EAD" w:rsidRPr="006072BA">
        <w:rPr>
          <w:rFonts w:ascii="Times New Roman" w:hAnsi="Times New Roman"/>
          <w:bCs/>
          <w:sz w:val="28"/>
          <w:szCs w:val="28"/>
        </w:rPr>
        <w:t>Сонце</w:t>
      </w:r>
      <w:r>
        <w:rPr>
          <w:rFonts w:ascii="Times New Roman" w:hAnsi="Times New Roman"/>
          <w:bCs/>
          <w:sz w:val="28"/>
          <w:szCs w:val="28"/>
        </w:rPr>
        <w:t xml:space="preserve"> – невичерпне джерело енергії, </w:t>
      </w:r>
      <w:r w:rsidR="00B63EAD" w:rsidRPr="006072BA">
        <w:rPr>
          <w:rFonts w:ascii="Times New Roman" w:hAnsi="Times New Roman"/>
          <w:bCs/>
          <w:sz w:val="28"/>
          <w:szCs w:val="28"/>
        </w:rPr>
        <w:t>Сонце</w:t>
      </w:r>
      <w:r>
        <w:rPr>
          <w:rFonts w:ascii="Times New Roman" w:hAnsi="Times New Roman"/>
          <w:bCs/>
          <w:sz w:val="28"/>
          <w:szCs w:val="28"/>
        </w:rPr>
        <w:t xml:space="preserve">  – </w:t>
      </w:r>
      <w:r w:rsidR="00B63EAD" w:rsidRPr="006072BA">
        <w:rPr>
          <w:rFonts w:ascii="Times New Roman" w:hAnsi="Times New Roman"/>
          <w:bCs/>
          <w:sz w:val="28"/>
          <w:szCs w:val="28"/>
        </w:rPr>
        <w:t xml:space="preserve">  всім доступне джерело</w:t>
      </w:r>
      <w:r>
        <w:rPr>
          <w:rFonts w:ascii="Times New Roman" w:hAnsi="Times New Roman"/>
          <w:bCs/>
          <w:sz w:val="28"/>
          <w:szCs w:val="28"/>
        </w:rPr>
        <w:t>, е</w:t>
      </w:r>
      <w:r w:rsidR="00B63EAD" w:rsidRPr="006072BA">
        <w:rPr>
          <w:rFonts w:ascii="Times New Roman" w:hAnsi="Times New Roman"/>
          <w:bCs/>
          <w:sz w:val="28"/>
          <w:szCs w:val="28"/>
        </w:rPr>
        <w:t>кологічно чистий та зручний спосіб перетворення світлової енергії на електричну.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72BA">
        <w:rPr>
          <w:rFonts w:ascii="Times New Roman" w:hAnsi="Times New Roman"/>
          <w:b/>
          <w:bCs/>
          <w:sz w:val="28"/>
          <w:szCs w:val="28"/>
        </w:rPr>
        <w:t>Негативні  сторони</w:t>
      </w:r>
      <w:r w:rsidRPr="006072BA">
        <w:rPr>
          <w:rFonts w:ascii="Times New Roman" w:hAnsi="Times New Roman"/>
          <w:bCs/>
          <w:sz w:val="28"/>
          <w:szCs w:val="28"/>
        </w:rPr>
        <w:t xml:space="preserve"> використання  сонячної енергії</w:t>
      </w:r>
      <w:r>
        <w:rPr>
          <w:rFonts w:ascii="Times New Roman" w:hAnsi="Times New Roman"/>
          <w:bCs/>
          <w:sz w:val="28"/>
          <w:szCs w:val="28"/>
        </w:rPr>
        <w:t>: в</w:t>
      </w:r>
      <w:r w:rsidR="00B63EAD" w:rsidRPr="006072BA">
        <w:rPr>
          <w:rFonts w:ascii="Times New Roman" w:hAnsi="Times New Roman"/>
          <w:bCs/>
          <w:sz w:val="28"/>
          <w:szCs w:val="28"/>
        </w:rPr>
        <w:t>икористання шкідливих речовини (свинець, кадмій, галій, миш’як) при виготовлення батарей</w:t>
      </w:r>
      <w:r>
        <w:rPr>
          <w:rFonts w:ascii="Times New Roman" w:hAnsi="Times New Roman"/>
          <w:bCs/>
          <w:sz w:val="28"/>
          <w:szCs w:val="28"/>
        </w:rPr>
        <w:t>, п</w:t>
      </w:r>
      <w:r w:rsidR="00B63EAD" w:rsidRPr="006072BA">
        <w:rPr>
          <w:rFonts w:ascii="Times New Roman" w:hAnsi="Times New Roman"/>
          <w:bCs/>
          <w:sz w:val="28"/>
          <w:szCs w:val="28"/>
        </w:rPr>
        <w:t>роблема подальшої переробки віджилих модулів</w:t>
      </w:r>
      <w:r>
        <w:rPr>
          <w:rFonts w:ascii="Times New Roman" w:hAnsi="Times New Roman"/>
          <w:bCs/>
          <w:sz w:val="28"/>
          <w:szCs w:val="28"/>
        </w:rPr>
        <w:t xml:space="preserve">, непостійність видобутку енергії – </w:t>
      </w:r>
      <w:r w:rsidR="00B63EAD" w:rsidRPr="006072BA">
        <w:rPr>
          <w:rFonts w:ascii="Times New Roman" w:hAnsi="Times New Roman"/>
          <w:bCs/>
          <w:sz w:val="28"/>
          <w:szCs w:val="28"/>
        </w:rPr>
        <w:t>залежність від пори року, часу доби та погодних умов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63EAD" w:rsidRPr="006072BA">
        <w:rPr>
          <w:rFonts w:ascii="Times New Roman" w:hAnsi="Times New Roman"/>
          <w:bCs/>
          <w:sz w:val="28"/>
          <w:szCs w:val="28"/>
        </w:rPr>
        <w:t>значна вартість сонячних батарей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0150A" w:rsidRDefault="006072BA" w:rsidP="001015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Як забезпечити електричною енергією невеликий дачний будиночок влітку? Вирішення проблеми – використання сонячних батарей! Проведено обчислення використання електричної енергії в цей період. Варіантами розміщення сонячних батарей є </w:t>
      </w:r>
      <w:r w:rsidR="0010150A">
        <w:rPr>
          <w:rFonts w:ascii="Times New Roman" w:hAnsi="Times New Roman"/>
          <w:bCs/>
          <w:sz w:val="28"/>
          <w:szCs w:val="28"/>
        </w:rPr>
        <w:t xml:space="preserve">1) на даху; 2) з використання </w:t>
      </w:r>
      <w:proofErr w:type="spellStart"/>
      <w:r w:rsidR="0010150A">
        <w:rPr>
          <w:rFonts w:ascii="Times New Roman" w:hAnsi="Times New Roman"/>
          <w:bCs/>
          <w:sz w:val="28"/>
          <w:szCs w:val="28"/>
        </w:rPr>
        <w:t>трекера</w:t>
      </w:r>
      <w:proofErr w:type="spellEnd"/>
      <w:r w:rsidR="0010150A">
        <w:rPr>
          <w:rFonts w:ascii="Times New Roman" w:hAnsi="Times New Roman"/>
          <w:bCs/>
          <w:sz w:val="28"/>
          <w:szCs w:val="28"/>
        </w:rPr>
        <w:t>. К</w:t>
      </w:r>
      <w:r w:rsidR="0010150A">
        <w:rPr>
          <w:rFonts w:ascii="Times New Roman" w:hAnsi="Times New Roman"/>
          <w:sz w:val="28"/>
          <w:szCs w:val="28"/>
        </w:rPr>
        <w:t xml:space="preserve">ількість поглинутої фотоелементом сонячної енергії залежить від кута падіння сонячних променів на її приймаючу площину. Експериментально отримали залежність виробленої фотоелементом </w:t>
      </w:r>
      <w:proofErr w:type="spellStart"/>
      <w:r w:rsidR="0010150A">
        <w:rPr>
          <w:rFonts w:ascii="Times New Roman" w:hAnsi="Times New Roman"/>
          <w:sz w:val="28"/>
          <w:szCs w:val="28"/>
        </w:rPr>
        <w:t>ЕРС</w:t>
      </w:r>
      <w:proofErr w:type="spellEnd"/>
      <w:r w:rsidR="0010150A">
        <w:rPr>
          <w:rFonts w:ascii="Times New Roman" w:hAnsi="Times New Roman"/>
          <w:sz w:val="28"/>
          <w:szCs w:val="28"/>
        </w:rPr>
        <w:t xml:space="preserve"> від часу світлового дня в різних умовах: в сонячний та хмарний день, влітку, восени, взимку, для горизонтальної поверхні, площини з оптимальним кутом нахилу, перпендикулярно до сонячних променів.  Результати експерименту демонструють, що найефективніше сонячна батарея буде працювати при </w:t>
      </w:r>
      <w:r w:rsidR="0010150A">
        <w:rPr>
          <w:rFonts w:ascii="Times New Roman" w:hAnsi="Times New Roman"/>
          <w:sz w:val="28"/>
          <w:szCs w:val="28"/>
        </w:rPr>
        <w:lastRenderedPageBreak/>
        <w:t>перпендикулярному падінні променів на її поверхню, зміна кута нахилу батареї дещо послаблює поглинання енергії фотоелементом, важливу роль при роботі батареї відіграє розсіяна радіація.</w:t>
      </w:r>
    </w:p>
    <w:p w:rsidR="0010150A" w:rsidRDefault="0010150A" w:rsidP="0020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товили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2 моделі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системи стеження за Сонцем: двохвісного та одновісного. Корпус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дерев</w:t>
      </w:r>
      <w:r w:rsidRPr="000B740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яна конструкція, на яку встановили сонячну батарею розміром 170</w:t>
      </w:r>
      <m:oMath>
        <m:r>
          <w:rPr>
            <w:rFonts w:ascii="Cambria Math" w:hAnsi="Cambria Math"/>
            <w:sz w:val="28"/>
            <w:szCs w:val="28"/>
          </w:rPr>
          <m:t>×90×3</m:t>
        </m:r>
      </m:oMath>
      <w:r>
        <w:rPr>
          <w:rFonts w:ascii="Times New Roman" w:hAnsi="Times New Roman"/>
          <w:sz w:val="28"/>
          <w:szCs w:val="28"/>
        </w:rPr>
        <w:t xml:space="preserve"> мм (Р=3 Вт, ЕРС=7 В). </w:t>
      </w:r>
      <w:r>
        <w:rPr>
          <w:rFonts w:ascii="Times New Roman" w:hAnsi="Times New Roman"/>
          <w:sz w:val="28"/>
        </w:rPr>
        <w:t xml:space="preserve">Для виготовлення моделі використанні такі складові: </w:t>
      </w:r>
      <w:proofErr w:type="spellStart"/>
      <w:r>
        <w:rPr>
          <w:rFonts w:ascii="Times New Roman" w:hAnsi="Times New Roman"/>
          <w:sz w:val="28"/>
        </w:rPr>
        <w:t>Arduino</w:t>
      </w:r>
      <w:proofErr w:type="spellEnd"/>
      <w:r>
        <w:rPr>
          <w:rFonts w:ascii="Times New Roman" w:hAnsi="Times New Roman"/>
          <w:sz w:val="28"/>
        </w:rPr>
        <w:t xml:space="preserve"> UNO, </w:t>
      </w:r>
      <w:proofErr w:type="spellStart"/>
      <w:r>
        <w:rPr>
          <w:rFonts w:ascii="Times New Roman" w:hAnsi="Times New Roman"/>
          <w:sz w:val="28"/>
        </w:rPr>
        <w:t>сервопривід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Tower</w:t>
      </w:r>
      <w:proofErr w:type="spellEnd"/>
      <w:r>
        <w:rPr>
          <w:rFonts w:ascii="Times New Roman" w:hAnsi="Times New Roman"/>
          <w:sz w:val="28"/>
        </w:rPr>
        <w:t xml:space="preserve"> MG90S ( 2 </w:t>
      </w:r>
      <w:proofErr w:type="spellStart"/>
      <w:r>
        <w:rPr>
          <w:rFonts w:ascii="Times New Roman" w:hAnsi="Times New Roman"/>
          <w:sz w:val="28"/>
        </w:rPr>
        <w:t>шт</w:t>
      </w:r>
      <w:proofErr w:type="spellEnd"/>
      <w:r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</w:rPr>
        <w:t>фоторезистори</w:t>
      </w:r>
      <w:proofErr w:type="spellEnd"/>
      <w:r>
        <w:rPr>
          <w:rFonts w:ascii="Times New Roman" w:hAnsi="Times New Roman"/>
          <w:sz w:val="28"/>
        </w:rPr>
        <w:t xml:space="preserve"> GL5528 (4 </w:t>
      </w:r>
      <w:proofErr w:type="spellStart"/>
      <w:r>
        <w:rPr>
          <w:rFonts w:ascii="Times New Roman" w:hAnsi="Times New Roman"/>
          <w:sz w:val="28"/>
        </w:rPr>
        <w:t>шт</w:t>
      </w:r>
      <w:proofErr w:type="spellEnd"/>
      <w:r>
        <w:rPr>
          <w:rFonts w:ascii="Times New Roman" w:hAnsi="Times New Roman"/>
          <w:sz w:val="28"/>
        </w:rPr>
        <w:t xml:space="preserve">), резистори  опором по 10 </w:t>
      </w:r>
      <w:proofErr w:type="spellStart"/>
      <w:r>
        <w:rPr>
          <w:rFonts w:ascii="Times New Roman" w:hAnsi="Times New Roman"/>
          <w:sz w:val="28"/>
        </w:rPr>
        <w:t>кОм</w:t>
      </w:r>
      <w:proofErr w:type="spellEnd"/>
      <w:r>
        <w:rPr>
          <w:rFonts w:ascii="Times New Roman" w:hAnsi="Times New Roman"/>
          <w:sz w:val="28"/>
        </w:rPr>
        <w:t xml:space="preserve"> кожний (4 </w:t>
      </w:r>
      <w:proofErr w:type="spellStart"/>
      <w:r>
        <w:rPr>
          <w:rFonts w:ascii="Times New Roman" w:hAnsi="Times New Roman"/>
          <w:sz w:val="28"/>
        </w:rPr>
        <w:t>шт</w:t>
      </w:r>
      <w:proofErr w:type="spellEnd"/>
      <w:r>
        <w:rPr>
          <w:rFonts w:ascii="Times New Roman" w:hAnsi="Times New Roman"/>
          <w:sz w:val="28"/>
        </w:rPr>
        <w:t>), дроти для з</w:t>
      </w:r>
      <w:r w:rsidRPr="00903066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єднання</w:t>
      </w:r>
      <w:r w:rsidR="0020586E">
        <w:rPr>
          <w:rFonts w:ascii="Times New Roman" w:hAnsi="Times New Roman"/>
          <w:sz w:val="28"/>
        </w:rPr>
        <w:t xml:space="preserve">. </w:t>
      </w:r>
      <w:r w:rsidR="0020586E">
        <w:rPr>
          <w:rFonts w:ascii="Times New Roman" w:hAnsi="Times New Roman"/>
          <w:sz w:val="28"/>
          <w:szCs w:val="28"/>
        </w:rPr>
        <w:t>П</w:t>
      </w:r>
      <w:r w:rsidR="0020586E" w:rsidRPr="008A791C">
        <w:rPr>
          <w:rFonts w:ascii="Times New Roman" w:hAnsi="Times New Roman"/>
          <w:sz w:val="28"/>
          <w:szCs w:val="28"/>
        </w:rPr>
        <w:t xml:space="preserve">рототип сонячного </w:t>
      </w:r>
      <w:proofErr w:type="spellStart"/>
      <w:r w:rsidR="0020586E" w:rsidRPr="008A791C">
        <w:rPr>
          <w:rFonts w:ascii="Times New Roman" w:hAnsi="Times New Roman"/>
          <w:sz w:val="28"/>
          <w:szCs w:val="28"/>
        </w:rPr>
        <w:t>трекера</w:t>
      </w:r>
      <w:proofErr w:type="spellEnd"/>
      <w:r w:rsidR="0020586E" w:rsidRPr="008A791C">
        <w:rPr>
          <w:rFonts w:ascii="Times New Roman" w:hAnsi="Times New Roman"/>
          <w:sz w:val="28"/>
          <w:szCs w:val="28"/>
        </w:rPr>
        <w:t xml:space="preserve"> збирався на базі </w:t>
      </w:r>
      <w:proofErr w:type="spellStart"/>
      <w:r w:rsidR="0020586E" w:rsidRPr="008A791C">
        <w:rPr>
          <w:rFonts w:ascii="Times New Roman" w:hAnsi="Times New Roman"/>
          <w:sz w:val="28"/>
          <w:szCs w:val="28"/>
        </w:rPr>
        <w:t>Arduino</w:t>
      </w:r>
      <w:proofErr w:type="spellEnd"/>
      <w:r w:rsidR="0020586E" w:rsidRPr="008A791C">
        <w:rPr>
          <w:rFonts w:ascii="Times New Roman" w:hAnsi="Times New Roman"/>
          <w:sz w:val="28"/>
          <w:szCs w:val="28"/>
        </w:rPr>
        <w:t xml:space="preserve">. Для обертання платформи </w:t>
      </w:r>
      <w:r w:rsidR="0020586E">
        <w:rPr>
          <w:rFonts w:ascii="Times New Roman" w:hAnsi="Times New Roman"/>
          <w:sz w:val="28"/>
          <w:szCs w:val="28"/>
        </w:rPr>
        <w:t>по</w:t>
      </w:r>
      <w:r w:rsidR="0020586E" w:rsidRPr="008A791C">
        <w:rPr>
          <w:rFonts w:ascii="Times New Roman" w:hAnsi="Times New Roman"/>
          <w:sz w:val="28"/>
          <w:szCs w:val="28"/>
        </w:rPr>
        <w:t xml:space="preserve"> горизонтальній і вертикальній ос</w:t>
      </w:r>
      <w:r w:rsidR="0020586E">
        <w:rPr>
          <w:rFonts w:ascii="Times New Roman" w:hAnsi="Times New Roman"/>
          <w:sz w:val="28"/>
          <w:szCs w:val="28"/>
        </w:rPr>
        <w:t>ях</w:t>
      </w:r>
      <w:r w:rsidR="0020586E" w:rsidRPr="008A791C">
        <w:rPr>
          <w:rFonts w:ascii="Times New Roman" w:hAnsi="Times New Roman"/>
          <w:sz w:val="28"/>
          <w:szCs w:val="28"/>
        </w:rPr>
        <w:t xml:space="preserve"> використ</w:t>
      </w:r>
      <w:r w:rsidR="0020586E"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 w:rsidR="0020586E" w:rsidRPr="008A791C">
        <w:rPr>
          <w:rFonts w:ascii="Times New Roman" w:hAnsi="Times New Roman"/>
          <w:sz w:val="28"/>
          <w:szCs w:val="28"/>
        </w:rPr>
        <w:t>сервоприводи</w:t>
      </w:r>
      <w:proofErr w:type="spellEnd"/>
      <w:r w:rsidR="0020586E" w:rsidRPr="008A791C">
        <w:rPr>
          <w:rFonts w:ascii="Times New Roman" w:hAnsi="Times New Roman"/>
          <w:sz w:val="28"/>
          <w:szCs w:val="28"/>
        </w:rPr>
        <w:t xml:space="preserve">, кут повороту яких залежить від </w:t>
      </w:r>
      <w:r w:rsidR="0020586E">
        <w:rPr>
          <w:rFonts w:ascii="Times New Roman" w:hAnsi="Times New Roman"/>
          <w:sz w:val="28"/>
          <w:szCs w:val="28"/>
        </w:rPr>
        <w:t xml:space="preserve">освітленості </w:t>
      </w:r>
      <w:proofErr w:type="spellStart"/>
      <w:r w:rsidR="0020586E">
        <w:rPr>
          <w:rFonts w:ascii="Times New Roman" w:hAnsi="Times New Roman"/>
          <w:sz w:val="28"/>
          <w:szCs w:val="28"/>
        </w:rPr>
        <w:t>фоторезисторів</w:t>
      </w:r>
      <w:proofErr w:type="spellEnd"/>
      <w:r w:rsidR="0020586E">
        <w:rPr>
          <w:rFonts w:ascii="Times New Roman" w:hAnsi="Times New Roman"/>
          <w:sz w:val="28"/>
          <w:szCs w:val="28"/>
        </w:rPr>
        <w:t xml:space="preserve">. </w:t>
      </w:r>
      <w:r w:rsidR="0020586E" w:rsidRPr="008028DE">
        <w:rPr>
          <w:rFonts w:ascii="Times New Roman" w:hAnsi="Times New Roman"/>
          <w:sz w:val="28"/>
          <w:szCs w:val="28"/>
        </w:rPr>
        <w:t>Чим більше світл</w:t>
      </w:r>
      <w:r w:rsidR="0020586E">
        <w:rPr>
          <w:rFonts w:ascii="Times New Roman" w:hAnsi="Times New Roman"/>
          <w:sz w:val="28"/>
          <w:szCs w:val="28"/>
        </w:rPr>
        <w:t xml:space="preserve">ових квантів попадає на </w:t>
      </w:r>
      <w:proofErr w:type="spellStart"/>
      <w:r w:rsidR="0020586E">
        <w:rPr>
          <w:rFonts w:ascii="Times New Roman" w:hAnsi="Times New Roman"/>
          <w:sz w:val="28"/>
          <w:szCs w:val="28"/>
        </w:rPr>
        <w:t>фоторезистор</w:t>
      </w:r>
      <w:proofErr w:type="spellEnd"/>
      <w:r w:rsidR="0020586E" w:rsidRPr="008028DE">
        <w:rPr>
          <w:rFonts w:ascii="Times New Roman" w:hAnsi="Times New Roman"/>
          <w:sz w:val="28"/>
          <w:szCs w:val="28"/>
        </w:rPr>
        <w:t>, тим менш</w:t>
      </w:r>
      <w:r w:rsidR="0020586E">
        <w:rPr>
          <w:rFonts w:ascii="Times New Roman" w:hAnsi="Times New Roman"/>
          <w:sz w:val="28"/>
          <w:szCs w:val="28"/>
        </w:rPr>
        <w:t>ий</w:t>
      </w:r>
      <w:r w:rsidR="0020586E" w:rsidRPr="008028DE">
        <w:rPr>
          <w:rFonts w:ascii="Times New Roman" w:hAnsi="Times New Roman"/>
          <w:sz w:val="28"/>
          <w:szCs w:val="28"/>
        </w:rPr>
        <w:t xml:space="preserve"> </w:t>
      </w:r>
      <w:r w:rsidR="0020586E">
        <w:rPr>
          <w:rFonts w:ascii="Times New Roman" w:hAnsi="Times New Roman"/>
          <w:sz w:val="28"/>
          <w:szCs w:val="28"/>
        </w:rPr>
        <w:t xml:space="preserve">його </w:t>
      </w:r>
      <w:r w:rsidR="0020586E" w:rsidRPr="008028DE">
        <w:rPr>
          <w:rFonts w:ascii="Times New Roman" w:hAnsi="Times New Roman"/>
          <w:sz w:val="28"/>
          <w:szCs w:val="28"/>
        </w:rPr>
        <w:t>опір.</w:t>
      </w:r>
      <w:r w:rsidR="0020586E">
        <w:rPr>
          <w:rFonts w:ascii="Times New Roman" w:hAnsi="Times New Roman"/>
          <w:sz w:val="28"/>
          <w:szCs w:val="28"/>
        </w:rPr>
        <w:t xml:space="preserve"> П</w:t>
      </w:r>
      <w:r w:rsidR="0020586E" w:rsidRPr="008028DE">
        <w:rPr>
          <w:rFonts w:ascii="Times New Roman" w:hAnsi="Times New Roman"/>
          <w:sz w:val="28"/>
          <w:szCs w:val="28"/>
        </w:rPr>
        <w:t>рограма працює, порівнюючи опір чотирьох датчикі</w:t>
      </w:r>
      <w:r w:rsidR="0020586E">
        <w:rPr>
          <w:rFonts w:ascii="Times New Roman" w:hAnsi="Times New Roman"/>
          <w:sz w:val="28"/>
          <w:szCs w:val="28"/>
        </w:rPr>
        <w:t>в</w:t>
      </w:r>
      <w:r w:rsidR="0020586E" w:rsidRPr="008028DE">
        <w:rPr>
          <w:rFonts w:ascii="Times New Roman" w:hAnsi="Times New Roman"/>
          <w:sz w:val="28"/>
          <w:szCs w:val="28"/>
        </w:rPr>
        <w:t>.</w:t>
      </w:r>
      <w:r w:rsidR="0020586E">
        <w:rPr>
          <w:rFonts w:ascii="Times New Roman" w:hAnsi="Times New Roman"/>
          <w:sz w:val="28"/>
          <w:szCs w:val="28"/>
        </w:rPr>
        <w:t xml:space="preserve"> Якщо опір </w:t>
      </w:r>
      <w:proofErr w:type="spellStart"/>
      <w:r w:rsidR="0020586E">
        <w:rPr>
          <w:rFonts w:ascii="Times New Roman" w:hAnsi="Times New Roman"/>
          <w:sz w:val="28"/>
          <w:szCs w:val="28"/>
        </w:rPr>
        <w:t>фоторезисторів</w:t>
      </w:r>
      <w:proofErr w:type="spellEnd"/>
      <w:r w:rsidR="0020586E">
        <w:rPr>
          <w:rFonts w:ascii="Times New Roman" w:hAnsi="Times New Roman"/>
          <w:sz w:val="28"/>
          <w:szCs w:val="28"/>
        </w:rPr>
        <w:t xml:space="preserve"> найменший, платформа встановлюється перпендикулярно сонячним променям. </w:t>
      </w:r>
      <w:r w:rsidR="0020586E">
        <w:rPr>
          <w:rFonts w:ascii="Times New Roman" w:hAnsi="Times New Roman"/>
          <w:sz w:val="28"/>
        </w:rPr>
        <w:t xml:space="preserve">Підставка створена так, щоб була можливість її обертання  </w:t>
      </w:r>
      <w:r w:rsidR="006F0167">
        <w:rPr>
          <w:rFonts w:ascii="Times New Roman" w:hAnsi="Times New Roman"/>
          <w:sz w:val="28"/>
        </w:rPr>
        <w:t>навколо</w:t>
      </w:r>
      <w:r w:rsidR="0020586E">
        <w:rPr>
          <w:rFonts w:ascii="Times New Roman" w:hAnsi="Times New Roman"/>
          <w:sz w:val="28"/>
        </w:rPr>
        <w:t xml:space="preserve"> горизонтальн</w:t>
      </w:r>
      <w:r w:rsidR="006F0167">
        <w:rPr>
          <w:rFonts w:ascii="Times New Roman" w:hAnsi="Times New Roman"/>
          <w:sz w:val="28"/>
        </w:rPr>
        <w:t>ої</w:t>
      </w:r>
      <w:r w:rsidR="0020586E">
        <w:rPr>
          <w:rFonts w:ascii="Times New Roman" w:hAnsi="Times New Roman"/>
          <w:sz w:val="28"/>
        </w:rPr>
        <w:t xml:space="preserve"> і вертикальн</w:t>
      </w:r>
      <w:r w:rsidR="006F0167">
        <w:rPr>
          <w:rFonts w:ascii="Times New Roman" w:hAnsi="Times New Roman"/>
          <w:sz w:val="28"/>
        </w:rPr>
        <w:t>ої</w:t>
      </w:r>
      <w:r w:rsidR="0020586E">
        <w:rPr>
          <w:rFonts w:ascii="Times New Roman" w:hAnsi="Times New Roman"/>
          <w:sz w:val="28"/>
        </w:rPr>
        <w:t xml:space="preserve"> ос</w:t>
      </w:r>
      <w:r w:rsidR="006F0167">
        <w:rPr>
          <w:rFonts w:ascii="Times New Roman" w:hAnsi="Times New Roman"/>
          <w:sz w:val="28"/>
        </w:rPr>
        <w:t>ей</w:t>
      </w:r>
      <w:r w:rsidR="0020586E">
        <w:rPr>
          <w:rFonts w:ascii="Times New Roman" w:hAnsi="Times New Roman"/>
          <w:sz w:val="28"/>
        </w:rPr>
        <w:t xml:space="preserve">. На верхній її частині є хрестоподібна перегородка. Це потрібно, щоб конструкція поверталася до тих пір, поки не буде однакова освітленість в кожній із частин перегородки. </w:t>
      </w:r>
    </w:p>
    <w:p w:rsidR="0020586E" w:rsidRPr="0020586E" w:rsidRDefault="0020586E" w:rsidP="0020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Створені моделі системи стеження за Сонцем: одна встановлена на дах моделі виготовленого дерев</w:t>
      </w:r>
      <w:r w:rsidRPr="0049357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яного будинку, інша є моделлю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«Сонячне дерево». Обидві платформи з сонячною батареєю орієнтуються перпендикулярно до </w:t>
      </w:r>
      <w:r w:rsidRPr="0020586E">
        <w:rPr>
          <w:rFonts w:ascii="Times New Roman" w:hAnsi="Times New Roman"/>
          <w:sz w:val="28"/>
          <w:szCs w:val="28"/>
        </w:rPr>
        <w:t xml:space="preserve">променів джерела освітлення.  </w:t>
      </w:r>
    </w:p>
    <w:p w:rsidR="008C0F54" w:rsidRPr="0020586E" w:rsidRDefault="0020586E" w:rsidP="0020586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86E">
        <w:rPr>
          <w:rFonts w:ascii="Times New Roman" w:hAnsi="Times New Roman"/>
          <w:b/>
          <w:sz w:val="28"/>
          <w:szCs w:val="28"/>
        </w:rPr>
        <w:t>Висновки:</w:t>
      </w:r>
      <w:r w:rsidRPr="0020586E">
        <w:rPr>
          <w:rFonts w:ascii="Times New Roman" w:hAnsi="Times New Roman"/>
          <w:sz w:val="28"/>
          <w:szCs w:val="28"/>
        </w:rPr>
        <w:t xml:space="preserve"> </w:t>
      </w:r>
      <w:r w:rsidR="00B63EAD" w:rsidRPr="0020586E">
        <w:rPr>
          <w:rFonts w:ascii="Times New Roman" w:hAnsi="Times New Roman"/>
          <w:bCs/>
          <w:sz w:val="28"/>
          <w:szCs w:val="28"/>
        </w:rPr>
        <w:t>Найбільш ефективна робота сонячної батареї буде тоді, коли її площина розміщена перпендикулярно до сонячних променів. Постійність такого розміщення сонячної батареї забезпечує двохв</w:t>
      </w:r>
      <w:r>
        <w:rPr>
          <w:rFonts w:ascii="Times New Roman" w:hAnsi="Times New Roman"/>
          <w:bCs/>
          <w:sz w:val="28"/>
          <w:szCs w:val="28"/>
        </w:rPr>
        <w:t xml:space="preserve">існа система стеження за Сонцем. </w:t>
      </w:r>
      <w:r w:rsidR="00B63EAD" w:rsidRPr="0020586E">
        <w:rPr>
          <w:rFonts w:ascii="Times New Roman" w:hAnsi="Times New Roman"/>
          <w:bCs/>
          <w:sz w:val="28"/>
          <w:szCs w:val="28"/>
        </w:rPr>
        <w:t>Досить ефективно можна використовувати сонячні батареї, розміщуючи їх площину під оптимальним кутом в орієнтації на південь чи горизонтально в незатінених місцях</w:t>
      </w:r>
      <w:r>
        <w:rPr>
          <w:rFonts w:ascii="Times New Roman" w:hAnsi="Times New Roman"/>
          <w:bCs/>
          <w:sz w:val="28"/>
          <w:szCs w:val="28"/>
        </w:rPr>
        <w:t xml:space="preserve">. Доведено </w:t>
      </w:r>
      <w:r w:rsidR="00B63EAD" w:rsidRPr="0020586E">
        <w:rPr>
          <w:rFonts w:ascii="Times New Roman" w:hAnsi="Times New Roman"/>
          <w:bCs/>
          <w:sz w:val="28"/>
          <w:szCs w:val="28"/>
        </w:rPr>
        <w:t>можлив</w:t>
      </w:r>
      <w:r>
        <w:rPr>
          <w:rFonts w:ascii="Times New Roman" w:hAnsi="Times New Roman"/>
          <w:bCs/>
          <w:sz w:val="28"/>
          <w:szCs w:val="28"/>
        </w:rPr>
        <w:t xml:space="preserve">ість </w:t>
      </w:r>
      <w:r w:rsidR="00B63EAD" w:rsidRPr="0020586E">
        <w:rPr>
          <w:rFonts w:ascii="Times New Roman" w:hAnsi="Times New Roman"/>
          <w:bCs/>
          <w:sz w:val="28"/>
          <w:szCs w:val="28"/>
        </w:rPr>
        <w:t xml:space="preserve">використання сонячних батарей, встановлених на дахах будинків нерухомо під певним кутом до горизонту. Сонячні батареї працюватимуть як в хмарні дні, так і в зимові дні, виробляючи енергію протягом меншого проміжку часу. Як показують експериментальні дані, значний відсоток складає розсіяна радіація. </w:t>
      </w:r>
    </w:p>
    <w:p w:rsidR="0010150A" w:rsidRPr="0020586E" w:rsidRDefault="0010150A" w:rsidP="0020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2BA" w:rsidRPr="006072BA" w:rsidRDefault="006072BA" w:rsidP="00205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BEB" w:rsidRPr="006072BA" w:rsidRDefault="008A7BEB" w:rsidP="002058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0E" w:rsidRPr="006072BA" w:rsidRDefault="00852C0E" w:rsidP="002058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79B4" w:rsidRPr="006072BA" w:rsidRDefault="000F79B4" w:rsidP="002058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79B4" w:rsidRDefault="000F79B4" w:rsidP="0020586E">
      <w:pPr>
        <w:spacing w:line="240" w:lineRule="auto"/>
        <w:jc w:val="both"/>
      </w:pPr>
    </w:p>
    <w:p w:rsidR="006072BA" w:rsidRDefault="006072BA">
      <w:pPr>
        <w:spacing w:line="240" w:lineRule="auto"/>
        <w:jc w:val="both"/>
      </w:pPr>
    </w:p>
    <w:sectPr w:rsidR="006072BA" w:rsidSect="00247F9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9E" w:rsidRDefault="0023459E" w:rsidP="00353EEE">
      <w:pPr>
        <w:spacing w:after="0" w:line="240" w:lineRule="auto"/>
      </w:pPr>
      <w:r>
        <w:separator/>
      </w:r>
    </w:p>
  </w:endnote>
  <w:endnote w:type="continuationSeparator" w:id="0">
    <w:p w:rsidR="0023459E" w:rsidRDefault="0023459E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B97CAC" w:rsidRDefault="008C0F54">
        <w:pPr>
          <w:pStyle w:val="a5"/>
          <w:jc w:val="center"/>
        </w:pPr>
        <w:fldSimple w:instr=" PAGE   \* MERGEFORMAT ">
          <w:r w:rsidR="006F0167">
            <w:rPr>
              <w:noProof/>
            </w:rPr>
            <w:t>2</w:t>
          </w:r>
        </w:fldSimple>
      </w:p>
    </w:sdtContent>
  </w:sdt>
  <w:p w:rsidR="00B97CAC" w:rsidRDefault="00B97C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9E" w:rsidRDefault="0023459E" w:rsidP="00353EEE">
      <w:pPr>
        <w:spacing w:after="0" w:line="240" w:lineRule="auto"/>
      </w:pPr>
      <w:r>
        <w:separator/>
      </w:r>
    </w:p>
  </w:footnote>
  <w:footnote w:type="continuationSeparator" w:id="0">
    <w:p w:rsidR="0023459E" w:rsidRDefault="0023459E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146"/>
    <w:multiLevelType w:val="hybridMultilevel"/>
    <w:tmpl w:val="C4E4D7C6"/>
    <w:lvl w:ilvl="0" w:tplc="7812AE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0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FCB9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6C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84E6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644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291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623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24A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4DC3F76"/>
    <w:multiLevelType w:val="hybridMultilevel"/>
    <w:tmpl w:val="AB20655A"/>
    <w:lvl w:ilvl="0" w:tplc="90E4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6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9B49DE"/>
    <w:multiLevelType w:val="hybridMultilevel"/>
    <w:tmpl w:val="192C2724"/>
    <w:lvl w:ilvl="0" w:tplc="D50A6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1610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D2D4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7826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2CA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2687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CA88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0AAC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A6A3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065DA"/>
    <w:multiLevelType w:val="hybridMultilevel"/>
    <w:tmpl w:val="2C90E246"/>
    <w:lvl w:ilvl="0" w:tplc="16AAE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B863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689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7A33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EF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1CC6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8459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64D6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34E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567166C"/>
    <w:multiLevelType w:val="hybridMultilevel"/>
    <w:tmpl w:val="C0F631CE"/>
    <w:lvl w:ilvl="0" w:tplc="328A53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BAEA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BA1B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CA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6CD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8AC1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4C4A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423F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E2B5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862764D"/>
    <w:multiLevelType w:val="hybridMultilevel"/>
    <w:tmpl w:val="884AEA84"/>
    <w:lvl w:ilvl="0" w:tplc="7A1AC1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0E62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BC92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27A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28A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C698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8ECD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A43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9A52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0228A"/>
    <w:rsid w:val="000C6018"/>
    <w:rsid w:val="000C79EA"/>
    <w:rsid w:val="000F79B4"/>
    <w:rsid w:val="0010150A"/>
    <w:rsid w:val="00114A08"/>
    <w:rsid w:val="00135A45"/>
    <w:rsid w:val="00143A32"/>
    <w:rsid w:val="0017416A"/>
    <w:rsid w:val="0018319C"/>
    <w:rsid w:val="00190CB2"/>
    <w:rsid w:val="001C7216"/>
    <w:rsid w:val="001E501B"/>
    <w:rsid w:val="0020586E"/>
    <w:rsid w:val="0023459E"/>
    <w:rsid w:val="00237636"/>
    <w:rsid w:val="00247F9F"/>
    <w:rsid w:val="002E1523"/>
    <w:rsid w:val="002F4A0D"/>
    <w:rsid w:val="00341B71"/>
    <w:rsid w:val="00353EEE"/>
    <w:rsid w:val="00373C05"/>
    <w:rsid w:val="003935F6"/>
    <w:rsid w:val="003A3057"/>
    <w:rsid w:val="003B16DB"/>
    <w:rsid w:val="00411E7A"/>
    <w:rsid w:val="004126D2"/>
    <w:rsid w:val="0045483A"/>
    <w:rsid w:val="00487EE1"/>
    <w:rsid w:val="004C347C"/>
    <w:rsid w:val="004F1BF8"/>
    <w:rsid w:val="00522E0E"/>
    <w:rsid w:val="00551F26"/>
    <w:rsid w:val="00553A90"/>
    <w:rsid w:val="005D4DCC"/>
    <w:rsid w:val="006072BA"/>
    <w:rsid w:val="00613E55"/>
    <w:rsid w:val="006149EA"/>
    <w:rsid w:val="0062539D"/>
    <w:rsid w:val="00683906"/>
    <w:rsid w:val="00696F64"/>
    <w:rsid w:val="006F0167"/>
    <w:rsid w:val="00706015"/>
    <w:rsid w:val="00715E96"/>
    <w:rsid w:val="00740A1A"/>
    <w:rsid w:val="007B2409"/>
    <w:rsid w:val="007C5AC3"/>
    <w:rsid w:val="007E0565"/>
    <w:rsid w:val="007E2F5F"/>
    <w:rsid w:val="00852C0E"/>
    <w:rsid w:val="008A7BEB"/>
    <w:rsid w:val="008C0F54"/>
    <w:rsid w:val="00932273"/>
    <w:rsid w:val="00934AB4"/>
    <w:rsid w:val="00945171"/>
    <w:rsid w:val="009A0161"/>
    <w:rsid w:val="009B065C"/>
    <w:rsid w:val="009C1C2A"/>
    <w:rsid w:val="00A101DE"/>
    <w:rsid w:val="00A27FD2"/>
    <w:rsid w:val="00A44089"/>
    <w:rsid w:val="00A67887"/>
    <w:rsid w:val="00A7180D"/>
    <w:rsid w:val="00AE62AC"/>
    <w:rsid w:val="00B44909"/>
    <w:rsid w:val="00B53FAF"/>
    <w:rsid w:val="00B63EAD"/>
    <w:rsid w:val="00B97CAC"/>
    <w:rsid w:val="00BF279F"/>
    <w:rsid w:val="00C14683"/>
    <w:rsid w:val="00C22C1A"/>
    <w:rsid w:val="00C64911"/>
    <w:rsid w:val="00C94CA1"/>
    <w:rsid w:val="00CB47EA"/>
    <w:rsid w:val="00CE17CE"/>
    <w:rsid w:val="00CF72D8"/>
    <w:rsid w:val="00D42CA7"/>
    <w:rsid w:val="00D537BB"/>
    <w:rsid w:val="00D66A3B"/>
    <w:rsid w:val="00DE0189"/>
    <w:rsid w:val="00DE3830"/>
    <w:rsid w:val="00E64583"/>
    <w:rsid w:val="00E66CA0"/>
    <w:rsid w:val="00EC0798"/>
    <w:rsid w:val="00F25B60"/>
    <w:rsid w:val="00F9664D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90C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EB"/>
    <w:rPr>
      <w:rFonts w:ascii="Tahoma" w:eastAsia="Times New Roman" w:hAnsi="Tahoma" w:cs="Tahoma"/>
      <w:sz w:val="16"/>
      <w:szCs w:val="16"/>
      <w:lang w:val="uk-UA"/>
    </w:rPr>
  </w:style>
  <w:style w:type="paragraph" w:customStyle="1" w:styleId="c0c32">
    <w:name w:val="c0 c32"/>
    <w:basedOn w:val="a"/>
    <w:rsid w:val="00174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932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2021-04-25T19:26:00Z</dcterms:created>
  <dcterms:modified xsi:type="dcterms:W3CDTF">2021-04-25T19:49:00Z</dcterms:modified>
</cp:coreProperties>
</file>