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8E" w:rsidRDefault="0004518E" w:rsidP="00B965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bookmarkStart w:id="0" w:name="_GoBack"/>
      <w:r>
        <w:rPr>
          <w:rFonts w:asciiTheme="majorBidi" w:hAnsiTheme="majorBidi" w:cstheme="majorBidi"/>
          <w:sz w:val="28"/>
          <w:szCs w:val="28"/>
          <w:lang w:val="uk-UA"/>
        </w:rPr>
        <w:t>Всеукраїнський інтерактивний конкурс</w:t>
      </w:r>
    </w:p>
    <w:p w:rsidR="0004518E" w:rsidRPr="00A26F9B" w:rsidRDefault="0004518E" w:rsidP="00B965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«МАН – Юніор Дослідник</w:t>
      </w:r>
      <w:r w:rsidR="00A26F9B">
        <w:rPr>
          <w:rFonts w:asciiTheme="majorBidi" w:hAnsiTheme="majorBidi" w:cstheme="majorBidi"/>
          <w:sz w:val="28"/>
          <w:szCs w:val="28"/>
          <w:lang w:val="uk-UA"/>
        </w:rPr>
        <w:t>»</w:t>
      </w:r>
    </w:p>
    <w:p w:rsidR="0004518E" w:rsidRDefault="0004518E" w:rsidP="00B965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4518E">
        <w:rPr>
          <w:rFonts w:asciiTheme="majorBidi" w:hAnsiTheme="majorBidi" w:cstheme="majorBidi"/>
          <w:sz w:val="28"/>
          <w:szCs w:val="28"/>
        </w:rPr>
        <w:t>Номінація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>:</w:t>
      </w:r>
      <w:r w:rsidRPr="0004518E">
        <w:rPr>
          <w:rFonts w:asciiTheme="majorBidi" w:hAnsiTheme="majorBidi" w:cstheme="majorBidi"/>
          <w:sz w:val="28"/>
          <w:szCs w:val="28"/>
        </w:rPr>
        <w:tab/>
        <w:t>«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Історик-Юніор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>»</w:t>
      </w:r>
    </w:p>
    <w:p w:rsidR="003B21F7" w:rsidRPr="003B21F7" w:rsidRDefault="003B21F7" w:rsidP="00B965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04518E" w:rsidRDefault="0004518E" w:rsidP="00B965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Тема </w:t>
      </w:r>
      <w:r>
        <w:rPr>
          <w:rFonts w:asciiTheme="majorBidi" w:hAnsiTheme="majorBidi" w:cstheme="majorBidi"/>
          <w:sz w:val="28"/>
          <w:szCs w:val="28"/>
          <w:lang w:val="uk-UA"/>
        </w:rPr>
        <w:t>дослідження</w:t>
      </w:r>
      <w:r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04518E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Незнана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столиця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Західного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Донбасу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місто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Павлоград»</w:t>
      </w:r>
    </w:p>
    <w:p w:rsidR="0004518E" w:rsidRPr="0004518E" w:rsidRDefault="0004518E" w:rsidP="00B965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</w:rPr>
        <w:t xml:space="preserve">Автор </w:t>
      </w:r>
      <w:r>
        <w:rPr>
          <w:rFonts w:asciiTheme="majorBidi" w:hAnsiTheme="majorBidi" w:cstheme="majorBidi"/>
          <w:sz w:val="28"/>
          <w:szCs w:val="28"/>
          <w:lang w:val="uk-UA"/>
        </w:rPr>
        <w:t>дослідження</w:t>
      </w:r>
      <w:r w:rsidR="00A26F9B">
        <w:rPr>
          <w:rFonts w:asciiTheme="majorBidi" w:hAnsiTheme="majorBidi" w:cstheme="majorBidi"/>
          <w:sz w:val="28"/>
          <w:szCs w:val="28"/>
        </w:rPr>
        <w:t>:</w:t>
      </w:r>
      <w:r w:rsidR="00A26F9B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04518E">
        <w:rPr>
          <w:rFonts w:asciiTheme="majorBidi" w:hAnsiTheme="majorBidi" w:cstheme="majorBidi"/>
          <w:sz w:val="28"/>
          <w:szCs w:val="28"/>
        </w:rPr>
        <w:t xml:space="preserve">Попова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Валерія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Олександрівна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, 0994578017, </w:t>
      </w:r>
      <w:r w:rsidRPr="0004518E">
        <w:rPr>
          <w:rFonts w:asciiTheme="majorBidi" w:hAnsiTheme="majorBidi" w:cstheme="majorBidi"/>
          <w:sz w:val="28"/>
          <w:szCs w:val="28"/>
          <w:lang w:val="uk-UA"/>
        </w:rPr>
        <w:t>valeryapopova1@gmail.com</w:t>
      </w:r>
    </w:p>
    <w:p w:rsidR="0004518E" w:rsidRPr="0004518E" w:rsidRDefault="0004518E" w:rsidP="00B965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04518E">
        <w:rPr>
          <w:rFonts w:asciiTheme="majorBidi" w:hAnsiTheme="majorBidi" w:cstheme="majorBidi"/>
          <w:sz w:val="28"/>
          <w:szCs w:val="28"/>
        </w:rPr>
        <w:t>М</w:t>
      </w:r>
      <w:r>
        <w:rPr>
          <w:rFonts w:asciiTheme="majorBidi" w:hAnsiTheme="majorBidi" w:cstheme="majorBidi"/>
          <w:sz w:val="28"/>
          <w:szCs w:val="28"/>
        </w:rPr>
        <w:t>ісце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проживання</w:t>
      </w:r>
      <w:proofErr w:type="spellEnd"/>
      <w:r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вул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  <w:lang w:val="uk-UA"/>
        </w:rPr>
        <w:t>Степового Фронту</w:t>
      </w:r>
      <w:r w:rsidRPr="0004518E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uk-UA"/>
        </w:rPr>
        <w:t>місто Павлоград</w:t>
      </w:r>
      <w:r w:rsidRPr="0004518E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uk-UA"/>
        </w:rPr>
        <w:t>Дніпропетровська область</w:t>
      </w:r>
    </w:p>
    <w:p w:rsidR="0004518E" w:rsidRPr="0004518E" w:rsidRDefault="0004518E" w:rsidP="00B965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04518E">
        <w:rPr>
          <w:rFonts w:asciiTheme="majorBidi" w:hAnsiTheme="majorBidi" w:cstheme="majorBidi"/>
          <w:sz w:val="28"/>
          <w:szCs w:val="28"/>
        </w:rPr>
        <w:t>На</w:t>
      </w:r>
      <w:r>
        <w:rPr>
          <w:rFonts w:asciiTheme="majorBidi" w:hAnsiTheme="majorBidi" w:cstheme="majorBidi"/>
          <w:sz w:val="28"/>
          <w:szCs w:val="28"/>
        </w:rPr>
        <w:t>йменування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навчального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закладу: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Західно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– Донбаський професійний ліцей, ІІ курс</w:t>
      </w:r>
    </w:p>
    <w:p w:rsidR="0004518E" w:rsidRDefault="0004518E" w:rsidP="00B965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Мета </w:t>
      </w:r>
      <w:r>
        <w:rPr>
          <w:rFonts w:asciiTheme="majorBidi" w:hAnsiTheme="majorBidi" w:cstheme="majorBidi"/>
          <w:sz w:val="28"/>
          <w:szCs w:val="28"/>
          <w:lang w:val="uk-UA"/>
        </w:rPr>
        <w:t>дослідження</w:t>
      </w:r>
      <w:r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04518E">
        <w:rPr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основі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історичних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та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сучасних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джерел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провести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екскурсійний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04518E">
        <w:rPr>
          <w:rFonts w:asciiTheme="majorBidi" w:hAnsiTheme="majorBidi" w:cstheme="majorBidi"/>
          <w:sz w:val="28"/>
          <w:szCs w:val="28"/>
        </w:rPr>
        <w:t>огляд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маловідомих</w:t>
      </w:r>
      <w:proofErr w:type="spellEnd"/>
      <w:proofErr w:type="gram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сторінок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міста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Павлограда та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його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околиць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>.</w:t>
      </w:r>
    </w:p>
    <w:p w:rsidR="0004518E" w:rsidRPr="0004518E" w:rsidRDefault="0004518E" w:rsidP="00B965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Завдання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дослідження</w:t>
      </w:r>
      <w:r w:rsidRPr="0004518E">
        <w:rPr>
          <w:rFonts w:asciiTheme="majorBidi" w:hAnsiTheme="majorBidi" w:cstheme="majorBidi"/>
          <w:sz w:val="28"/>
          <w:szCs w:val="28"/>
        </w:rPr>
        <w:t>:</w:t>
      </w:r>
      <w:r w:rsidRPr="0004518E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збір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та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опрацювання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матеріалів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04518E">
        <w:rPr>
          <w:rFonts w:asciiTheme="majorBidi" w:hAnsiTheme="majorBidi" w:cstheme="majorBidi"/>
          <w:sz w:val="28"/>
          <w:szCs w:val="28"/>
        </w:rPr>
        <w:t xml:space="preserve">про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історію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, </w:t>
      </w:r>
    </w:p>
    <w:p w:rsidR="0004518E" w:rsidRDefault="0004518E" w:rsidP="00B965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4518E">
        <w:rPr>
          <w:rFonts w:asciiTheme="majorBidi" w:hAnsiTheme="majorBidi" w:cstheme="majorBidi"/>
          <w:sz w:val="28"/>
          <w:szCs w:val="28"/>
        </w:rPr>
        <w:t>культурні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традиції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видатних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постатей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історичні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та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архітектурні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пам’ятки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різних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епох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що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збереглися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до наших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днів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міста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Павлограда.</w:t>
      </w:r>
    </w:p>
    <w:p w:rsidR="0004518E" w:rsidRPr="0004518E" w:rsidRDefault="0004518E" w:rsidP="00B965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4518E">
        <w:rPr>
          <w:rFonts w:asciiTheme="majorBidi" w:hAnsiTheme="majorBidi" w:cstheme="majorBidi"/>
          <w:sz w:val="28"/>
          <w:szCs w:val="28"/>
        </w:rPr>
        <w:t>Методи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дослідж</w:t>
      </w:r>
      <w:r>
        <w:rPr>
          <w:rFonts w:asciiTheme="majorBidi" w:hAnsiTheme="majorBidi" w:cstheme="majorBidi"/>
          <w:sz w:val="28"/>
          <w:szCs w:val="28"/>
        </w:rPr>
        <w:t>ення</w:t>
      </w:r>
      <w:proofErr w:type="spellEnd"/>
      <w:r>
        <w:rPr>
          <w:rFonts w:asciiTheme="majorBidi" w:hAnsiTheme="majorBidi" w:cstheme="majorBidi"/>
          <w:sz w:val="28"/>
          <w:szCs w:val="28"/>
        </w:rPr>
        <w:t>:</w:t>
      </w:r>
      <w:r w:rsidR="0012165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пошуковий, </w:t>
      </w:r>
      <w:proofErr w:type="spellStart"/>
      <w:r>
        <w:rPr>
          <w:rFonts w:asciiTheme="majorBidi" w:hAnsiTheme="majorBidi" w:cstheme="majorBidi"/>
          <w:sz w:val="28"/>
          <w:szCs w:val="28"/>
        </w:rPr>
        <w:t>аналітичний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>.</w:t>
      </w:r>
    </w:p>
    <w:p w:rsidR="0004518E" w:rsidRPr="0012165D" w:rsidRDefault="0004518E" w:rsidP="00B965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04518E">
        <w:rPr>
          <w:rFonts w:asciiTheme="majorBidi" w:hAnsiTheme="majorBidi" w:cstheme="majorBidi"/>
          <w:sz w:val="28"/>
          <w:szCs w:val="28"/>
        </w:rPr>
        <w:t>Актуальність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теми:</w:t>
      </w:r>
      <w:r w:rsidR="00A26F9B">
        <w:rPr>
          <w:rFonts w:asciiTheme="majorBidi" w:hAnsiTheme="majorBidi" w:cstheme="majorBidi"/>
          <w:sz w:val="28"/>
          <w:szCs w:val="28"/>
          <w:lang w:val="uk-UA"/>
        </w:rPr>
        <w:t xml:space="preserve"> в</w:t>
      </w:r>
      <w:r w:rsidR="0012165D">
        <w:rPr>
          <w:rFonts w:asciiTheme="majorBidi" w:hAnsiTheme="majorBidi" w:cstheme="majorBidi"/>
          <w:sz w:val="28"/>
          <w:szCs w:val="28"/>
          <w:lang w:val="uk-UA"/>
        </w:rPr>
        <w:t xml:space="preserve"> дослідженні розкриті маловідомі факти історії та розвитку Павлограду, які можуть бути використані у краєзна</w:t>
      </w:r>
      <w:r w:rsidR="00A26F9B">
        <w:rPr>
          <w:rFonts w:asciiTheme="majorBidi" w:hAnsiTheme="majorBidi" w:cstheme="majorBidi"/>
          <w:sz w:val="28"/>
          <w:szCs w:val="28"/>
          <w:lang w:val="uk-UA"/>
        </w:rPr>
        <w:t>в</w:t>
      </w:r>
      <w:r w:rsidR="0012165D">
        <w:rPr>
          <w:rFonts w:asciiTheme="majorBidi" w:hAnsiTheme="majorBidi" w:cstheme="majorBidi"/>
          <w:sz w:val="28"/>
          <w:szCs w:val="28"/>
          <w:lang w:val="uk-UA"/>
        </w:rPr>
        <w:t xml:space="preserve">чій роботі, а також </w:t>
      </w:r>
      <w:proofErr w:type="spellStart"/>
      <w:r w:rsidR="0012165D">
        <w:rPr>
          <w:rFonts w:asciiTheme="majorBidi" w:hAnsiTheme="majorBidi" w:cstheme="majorBidi"/>
          <w:sz w:val="28"/>
          <w:szCs w:val="28"/>
          <w:lang w:val="uk-UA"/>
        </w:rPr>
        <w:t>викличе</w:t>
      </w:r>
      <w:proofErr w:type="spellEnd"/>
      <w:r w:rsidR="0012165D">
        <w:rPr>
          <w:rFonts w:asciiTheme="majorBidi" w:hAnsiTheme="majorBidi" w:cstheme="majorBidi"/>
          <w:sz w:val="28"/>
          <w:szCs w:val="28"/>
          <w:lang w:val="uk-UA"/>
        </w:rPr>
        <w:t xml:space="preserve"> інтерес у всіх, хто цікавиться історичною спадщиною рідного краю. Аналізуючи історичні джерела, я зробила </w:t>
      </w:r>
      <w:r w:rsidRPr="0012165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12165D">
        <w:rPr>
          <w:rFonts w:asciiTheme="majorBidi" w:hAnsiTheme="majorBidi" w:cstheme="majorBidi"/>
          <w:sz w:val="28"/>
          <w:szCs w:val="28"/>
          <w:lang w:val="uk-UA"/>
        </w:rPr>
        <w:t>висновок</w:t>
      </w:r>
      <w:r w:rsidR="003B21F7">
        <w:rPr>
          <w:rFonts w:asciiTheme="majorBidi" w:hAnsiTheme="majorBidi" w:cstheme="majorBidi"/>
          <w:sz w:val="28"/>
          <w:szCs w:val="28"/>
          <w:lang w:val="uk-UA"/>
        </w:rPr>
        <w:t xml:space="preserve">, що </w:t>
      </w:r>
      <w:r w:rsidR="0012165D">
        <w:rPr>
          <w:rFonts w:asciiTheme="majorBidi" w:hAnsiTheme="majorBidi" w:cstheme="majorBidi"/>
          <w:sz w:val="28"/>
          <w:szCs w:val="28"/>
          <w:lang w:val="uk-UA"/>
        </w:rPr>
        <w:t>Павлоград  - є привабливим для туристів, тому що  має унікальну</w:t>
      </w:r>
      <w:r w:rsidRPr="0012165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12165D">
        <w:rPr>
          <w:rFonts w:asciiTheme="majorBidi" w:hAnsiTheme="majorBidi" w:cstheme="majorBidi"/>
          <w:sz w:val="28"/>
          <w:szCs w:val="28"/>
          <w:lang w:val="uk-UA"/>
        </w:rPr>
        <w:t xml:space="preserve">історію, </w:t>
      </w:r>
      <w:r w:rsidRPr="0012165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12165D">
        <w:rPr>
          <w:rFonts w:asciiTheme="majorBidi" w:hAnsiTheme="majorBidi" w:cstheme="majorBidi"/>
          <w:sz w:val="28"/>
          <w:szCs w:val="28"/>
          <w:lang w:val="uk-UA"/>
        </w:rPr>
        <w:t>яка зберіглася в його людях, вулицях, пам’ятниках і пам’ятних місцях.</w:t>
      </w:r>
    </w:p>
    <w:p w:rsidR="0004518E" w:rsidRPr="0012165D" w:rsidRDefault="0004518E" w:rsidP="00B965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04518E">
        <w:rPr>
          <w:rFonts w:asciiTheme="majorBidi" w:hAnsiTheme="majorBidi" w:cstheme="majorBidi"/>
          <w:sz w:val="28"/>
          <w:szCs w:val="28"/>
        </w:rPr>
        <w:t>Практичне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значення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теми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полягає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в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перспективності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розвитку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екску</w:t>
      </w:r>
      <w:r w:rsidR="00660906">
        <w:rPr>
          <w:rFonts w:asciiTheme="majorBidi" w:hAnsiTheme="majorBidi" w:cstheme="majorBidi"/>
          <w:sz w:val="28"/>
          <w:szCs w:val="28"/>
        </w:rPr>
        <w:t>рсійно</w:t>
      </w:r>
      <w:proofErr w:type="spellEnd"/>
      <w:r w:rsidR="00660906">
        <w:rPr>
          <w:rFonts w:asciiTheme="majorBidi" w:hAnsiTheme="majorBidi" w:cstheme="majorBidi"/>
          <w:sz w:val="28"/>
          <w:szCs w:val="28"/>
          <w:lang w:val="uk-UA"/>
        </w:rPr>
        <w:t xml:space="preserve"> - </w:t>
      </w:r>
      <w:r w:rsidR="00660906" w:rsidRPr="00660906">
        <w:rPr>
          <w:rFonts w:asciiTheme="majorBidi" w:hAnsiTheme="majorBidi" w:cstheme="majorBidi"/>
          <w:sz w:val="28"/>
          <w:szCs w:val="28"/>
          <w:lang w:val="uk-UA"/>
        </w:rPr>
        <w:t>туристичного маршруту „Козацькими стежками Присамар’я“</w:t>
      </w:r>
      <w:r w:rsidR="00660906">
        <w:rPr>
          <w:rFonts w:asciiTheme="majorBidi" w:hAnsiTheme="majorBidi" w:cstheme="majorBidi"/>
          <w:sz w:val="28"/>
          <w:szCs w:val="28"/>
          <w:lang w:val="uk-UA"/>
        </w:rPr>
        <w:t xml:space="preserve">, який діє з 2014 року та створення </w:t>
      </w:r>
      <w:r w:rsidR="003B21F7">
        <w:rPr>
          <w:rFonts w:asciiTheme="majorBidi" w:hAnsiTheme="majorBidi" w:cstheme="majorBidi"/>
          <w:sz w:val="28"/>
          <w:szCs w:val="28"/>
          <w:lang w:val="uk-UA"/>
        </w:rPr>
        <w:t>нових екскурсій</w:t>
      </w:r>
      <w:r w:rsidR="00660906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04518E" w:rsidRPr="00A16063" w:rsidRDefault="0004518E" w:rsidP="00B965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04518E">
        <w:rPr>
          <w:rFonts w:asciiTheme="majorBidi" w:hAnsiTheme="majorBidi" w:cstheme="majorBidi"/>
          <w:sz w:val="28"/>
          <w:szCs w:val="28"/>
        </w:rPr>
        <w:t>Керівник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>:</w:t>
      </w:r>
      <w:r w:rsidRPr="0004518E">
        <w:rPr>
          <w:rFonts w:asciiTheme="majorBidi" w:hAnsiTheme="majorBidi" w:cstheme="majorBidi"/>
          <w:sz w:val="28"/>
          <w:szCs w:val="28"/>
        </w:rPr>
        <w:tab/>
      </w:r>
      <w:r w:rsidR="00A16063">
        <w:rPr>
          <w:rFonts w:asciiTheme="majorBidi" w:hAnsiTheme="majorBidi" w:cstheme="majorBidi"/>
          <w:sz w:val="28"/>
          <w:szCs w:val="28"/>
          <w:lang w:val="uk-UA"/>
        </w:rPr>
        <w:t>Кузнецова Олена Олександрівна, викладач</w:t>
      </w:r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4518E">
        <w:rPr>
          <w:rFonts w:asciiTheme="majorBidi" w:hAnsiTheme="majorBidi" w:cstheme="majorBidi"/>
          <w:sz w:val="28"/>
          <w:szCs w:val="28"/>
        </w:rPr>
        <w:t>історії</w:t>
      </w:r>
      <w:proofErr w:type="spellEnd"/>
      <w:r w:rsidRPr="000451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6063">
        <w:rPr>
          <w:rFonts w:asciiTheme="majorBidi" w:hAnsiTheme="majorBidi" w:cstheme="majorBidi"/>
          <w:sz w:val="28"/>
          <w:szCs w:val="28"/>
          <w:lang w:val="uk-UA"/>
        </w:rPr>
        <w:t>Західно</w:t>
      </w:r>
      <w:proofErr w:type="spellEnd"/>
      <w:r w:rsidR="00A16063">
        <w:rPr>
          <w:rFonts w:asciiTheme="majorBidi" w:hAnsiTheme="majorBidi" w:cstheme="majorBidi"/>
          <w:sz w:val="28"/>
          <w:szCs w:val="28"/>
          <w:lang w:val="uk-UA"/>
        </w:rPr>
        <w:t xml:space="preserve"> – Донбаського професійного ліцею.</w:t>
      </w:r>
    </w:p>
    <w:bookmarkEnd w:id="0"/>
    <w:p w:rsidR="0033747A" w:rsidRPr="0004518E" w:rsidRDefault="0033747A" w:rsidP="00B965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33747A" w:rsidRPr="0004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DE"/>
    <w:rsid w:val="0004518E"/>
    <w:rsid w:val="0012165D"/>
    <w:rsid w:val="0033747A"/>
    <w:rsid w:val="003B21F7"/>
    <w:rsid w:val="00660906"/>
    <w:rsid w:val="006A3B2C"/>
    <w:rsid w:val="009711DE"/>
    <w:rsid w:val="00A16063"/>
    <w:rsid w:val="00A26F9B"/>
    <w:rsid w:val="00B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022B-7314-4B6A-ACE7-0439003E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Лерочка</dc:creator>
  <cp:keywords/>
  <dc:description/>
  <cp:lastModifiedBy>Asus</cp:lastModifiedBy>
  <cp:revision>11</cp:revision>
  <dcterms:created xsi:type="dcterms:W3CDTF">2021-04-12T10:31:00Z</dcterms:created>
  <dcterms:modified xsi:type="dcterms:W3CDTF">2021-04-13T17:05:00Z</dcterms:modified>
</cp:coreProperties>
</file>