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CB" w:rsidRDefault="002F13CB" w:rsidP="00697D1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Тема проекту: </w:t>
      </w:r>
    </w:p>
    <w:p w:rsidR="00C9138E" w:rsidRPr="00697D13" w:rsidRDefault="00C9138E" w:rsidP="00697D1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97D1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Біологічні особливості утримання в домашніх умовах маїсового полоза (</w:t>
      </w:r>
      <w:proofErr w:type="spellStart"/>
      <w:r w:rsidRPr="00697D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Pantherophis</w:t>
      </w:r>
      <w:proofErr w:type="spellEnd"/>
      <w:r w:rsidRPr="00697D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697D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guttatus</w:t>
      </w:r>
      <w:proofErr w:type="spellEnd"/>
      <w:r w:rsidRPr="00697D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)</w:t>
      </w:r>
    </w:p>
    <w:p w:rsidR="002F13CB" w:rsidRDefault="00C9138E" w:rsidP="002F13C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7D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 </w:t>
      </w:r>
      <w:r w:rsidRPr="002F13C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Онисько Катерина Михайлівна</w:t>
      </w:r>
      <w:r w:rsidR="002F13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2F13CB" w:rsidRPr="00697D13" w:rsidRDefault="002F13CB" w:rsidP="002F13C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7D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учениця10-го біолого-хімічного класу </w:t>
      </w:r>
    </w:p>
    <w:p w:rsidR="002F13CB" w:rsidRPr="00697D13" w:rsidRDefault="002F13CB" w:rsidP="002F13C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7D13">
        <w:rPr>
          <w:rFonts w:ascii="Times New Roman" w:eastAsia="Calibri" w:hAnsi="Times New Roman" w:cs="Times New Roman"/>
          <w:sz w:val="28"/>
          <w:szCs w:val="28"/>
          <w:lang w:val="uk-UA"/>
        </w:rPr>
        <w:t>Мукачівського ліцею Мукачівської міської ради Закарпатської області</w:t>
      </w:r>
    </w:p>
    <w:p w:rsidR="00C9138E" w:rsidRPr="00697D13" w:rsidRDefault="00C9138E" w:rsidP="00697D1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7D13">
        <w:rPr>
          <w:rFonts w:ascii="Times New Roman" w:eastAsia="Calibri" w:hAnsi="Times New Roman" w:cs="Times New Roman"/>
          <w:sz w:val="28"/>
          <w:szCs w:val="28"/>
          <w:lang w:val="uk-UA"/>
        </w:rPr>
        <w:t>Телефон: 0636683509, електронна адреса:katerinka3377@gmail.com</w:t>
      </w:r>
    </w:p>
    <w:p w:rsidR="00C9138E" w:rsidRPr="00697D13" w:rsidRDefault="00697D13" w:rsidP="00697D1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7D13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C9138E" w:rsidRPr="00697D13">
        <w:rPr>
          <w:rFonts w:ascii="Times New Roman" w:eastAsia="Calibri" w:hAnsi="Times New Roman" w:cs="Times New Roman"/>
          <w:sz w:val="28"/>
          <w:szCs w:val="28"/>
          <w:lang w:val="uk-UA"/>
        </w:rPr>
        <w:t>ісце проживання: м. Мукачево, вулиця Миру 11-А</w:t>
      </w:r>
    </w:p>
    <w:p w:rsidR="00C9138E" w:rsidRPr="00697D13" w:rsidRDefault="00C9138E" w:rsidP="00697D1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7D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керівник: </w:t>
      </w:r>
      <w:proofErr w:type="spellStart"/>
      <w:r w:rsidRPr="00697D13">
        <w:rPr>
          <w:rFonts w:ascii="Times New Roman" w:eastAsia="Calibri" w:hAnsi="Times New Roman" w:cs="Times New Roman"/>
          <w:sz w:val="28"/>
          <w:szCs w:val="28"/>
          <w:lang w:val="uk-UA"/>
        </w:rPr>
        <w:t>Гурзан</w:t>
      </w:r>
      <w:proofErr w:type="spellEnd"/>
      <w:r w:rsidRPr="00697D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Олександра Олександрівна, вчитель біології Мукачівського ліцею</w:t>
      </w:r>
    </w:p>
    <w:p w:rsidR="00734D3A" w:rsidRPr="00697D13" w:rsidRDefault="00734D3A" w:rsidP="002F13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Актуальність теми</w:t>
      </w:r>
      <w:r w:rsidR="002F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Багато людей утримує домашніх улюбленців, але мало хто з них утримає плазунів, зокрема змій. Змія – ідеальний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вихованець для любителів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живої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природи, які не дуже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люблять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активний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спосіб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життя. Якщо вас дратують собаки, які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вимагають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спілкування і вигулу, якщо у вас алергія на котячу шерсть, якщо звуки пташиного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співу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заважають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відпочивати, ваш вибір 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екзотична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рептилія. Оскільки, вони: б</w:t>
      </w:r>
      <w:r w:rsidRPr="00697D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езшумні. Максимум, на що здатна змія - це тихе шипіння. Такий вихованець, навіть перебуваючи з вами в одній кімнаті, не спричинятиме дискомфорту. Змії не вимагають складного догляду. Просто надайте їм комфортні умови для життя, регулярно годуйте і перевіряйтеся у лікаря.</w:t>
      </w:r>
      <w:r w:rsidR="00697D13" w:rsidRPr="00697D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97D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Витончені і красиві. Домашні рептилії можуть мати яскраве забарвлення, вони красиво згинаються, обвиваються навколо вашої руки або гілки в тераріумі. Спостерігати за їхніми неквапливими «танцями» - суцільне задоволення.</w:t>
      </w:r>
      <w:r w:rsidR="00697D13" w:rsidRPr="00697D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97D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викликають алергії. Змії повністю безпечні для здоров'я, їх можна рекомендувати навіть алергічно налаштованим власникам. Тому, дана робота є актуальною, щодо вибору різновидів полоза та умовами їх утримання. </w:t>
      </w:r>
    </w:p>
    <w:p w:rsidR="00734D3A" w:rsidRPr="00697D13" w:rsidRDefault="00734D3A" w:rsidP="00697D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97D1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Об'єкт досліджень</w:t>
      </w:r>
      <w:r w:rsidRPr="00697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697D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маїсовий полоз (</w:t>
      </w:r>
      <w:proofErr w:type="spellStart"/>
      <w:r w:rsidRPr="00697D13">
        <w:rPr>
          <w:rFonts w:ascii="Times New Roman" w:hAnsi="Times New Roman" w:cs="Times New Roman"/>
          <w:i/>
          <w:iCs/>
          <w:sz w:val="28"/>
          <w:szCs w:val="28"/>
          <w:lang w:val="uk-UA"/>
        </w:rPr>
        <w:t>Pantherophis</w:t>
      </w:r>
      <w:proofErr w:type="spellEnd"/>
      <w:r w:rsidRPr="00697D1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697D13">
        <w:rPr>
          <w:rFonts w:ascii="Times New Roman" w:hAnsi="Times New Roman" w:cs="Times New Roman"/>
          <w:i/>
          <w:iCs/>
          <w:sz w:val="28"/>
          <w:szCs w:val="28"/>
          <w:lang w:val="uk-UA"/>
        </w:rPr>
        <w:t>guttatus</w:t>
      </w:r>
      <w:proofErr w:type="spellEnd"/>
      <w:r w:rsidRPr="00697D13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</w:p>
    <w:p w:rsidR="00734D3A" w:rsidRPr="00697D13" w:rsidRDefault="00734D3A" w:rsidP="00697D1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 w:eastAsia="uk-UA"/>
        </w:rPr>
      </w:pPr>
      <w:r w:rsidRPr="00697D13">
        <w:rPr>
          <w:b/>
          <w:bCs/>
          <w:color w:val="000000"/>
          <w:sz w:val="28"/>
          <w:szCs w:val="28"/>
          <w:lang w:val="uk-UA"/>
        </w:rPr>
        <w:t>Предмет досліджень</w:t>
      </w:r>
      <w:r w:rsidRPr="00697D13">
        <w:rPr>
          <w:color w:val="000000"/>
          <w:sz w:val="28"/>
          <w:szCs w:val="28"/>
          <w:lang w:val="uk-UA"/>
        </w:rPr>
        <w:t xml:space="preserve"> – фактори, які впливають на утримання плазуна в домашніх умовах.</w:t>
      </w:r>
    </w:p>
    <w:p w:rsidR="00734D3A" w:rsidRPr="00697D13" w:rsidRDefault="00734D3A" w:rsidP="002F1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 науково-дослідницької роботи</w:t>
      </w:r>
      <w:r w:rsidRPr="002F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</w:t>
      </w:r>
      <w:r w:rsidR="002F13CB" w:rsidRPr="002F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ослідити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утримання та їх вплив на поведінку полоза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маїсового у домашніх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умовах.</w:t>
      </w:r>
    </w:p>
    <w:p w:rsidR="00734D3A" w:rsidRPr="00697D13" w:rsidRDefault="00734D3A" w:rsidP="00697D13">
      <w:pPr>
        <w:spacing w:after="0" w:line="360" w:lineRule="auto"/>
        <w:ind w:firstLine="708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val="uk-UA" w:eastAsia="uk-UA"/>
        </w:rPr>
      </w:pPr>
      <w:r w:rsidRPr="00697D1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val="uk-UA" w:eastAsia="uk-UA"/>
        </w:rPr>
        <w:lastRenderedPageBreak/>
        <w:t xml:space="preserve">Завдання: </w:t>
      </w:r>
    </w:p>
    <w:p w:rsidR="00734D3A" w:rsidRPr="00697D13" w:rsidRDefault="00734D3A" w:rsidP="00697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D13">
        <w:rPr>
          <w:rFonts w:ascii="Times New Roman" w:hAnsi="Times New Roman" w:cs="Times New Roman"/>
          <w:sz w:val="28"/>
          <w:szCs w:val="28"/>
          <w:lang w:val="uk-UA"/>
        </w:rPr>
        <w:t>1. Встановити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>фактор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утримання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плазуна в домашніх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697D13" w:rsidRPr="00697D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;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4D3A" w:rsidRPr="00697D13" w:rsidRDefault="00734D3A" w:rsidP="00697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D13">
        <w:rPr>
          <w:rFonts w:ascii="Times New Roman" w:hAnsi="Times New Roman" w:cs="Times New Roman"/>
          <w:sz w:val="28"/>
          <w:szCs w:val="28"/>
          <w:lang w:val="uk-UA"/>
        </w:rPr>
        <w:t>2. Дослідити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фактори негативного впливу при утриманні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домашнього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улюбленця</w:t>
      </w:r>
      <w:r w:rsidR="00697D13" w:rsidRPr="00697D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;</w:t>
      </w:r>
    </w:p>
    <w:p w:rsidR="00734D3A" w:rsidRPr="00697D13" w:rsidRDefault="00734D3A" w:rsidP="00697D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D13">
        <w:rPr>
          <w:rFonts w:ascii="Times New Roman" w:hAnsi="Times New Roman" w:cs="Times New Roman"/>
          <w:sz w:val="28"/>
          <w:szCs w:val="28"/>
          <w:lang w:val="uk-UA"/>
        </w:rPr>
        <w:t>3. Показати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перспективи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якості корму на стан маїсового полоза</w:t>
      </w:r>
      <w:r w:rsidR="00697D13" w:rsidRPr="00697D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;</w:t>
      </w:r>
    </w:p>
    <w:p w:rsidR="00734D3A" w:rsidRPr="00697D13" w:rsidRDefault="00734D3A" w:rsidP="00697D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D13">
        <w:rPr>
          <w:rFonts w:ascii="Times New Roman" w:hAnsi="Times New Roman" w:cs="Times New Roman"/>
          <w:sz w:val="28"/>
          <w:szCs w:val="28"/>
          <w:lang w:val="uk-UA"/>
        </w:rPr>
        <w:t>4. Проаналізувати комплекс заходів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утримання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маїсового полоза у неволі.</w:t>
      </w:r>
    </w:p>
    <w:p w:rsidR="00734D3A" w:rsidRPr="00697D13" w:rsidRDefault="00734D3A" w:rsidP="00697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Методи дослідження: </w:t>
      </w:r>
      <w:r w:rsidRPr="0069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морфологічний (для опису маїсового полоза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043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візуальний для проведення</w:t>
      </w:r>
      <w:r w:rsidR="00697D13" w:rsidRPr="0069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фенологічних</w:t>
      </w:r>
      <w:r w:rsidR="00697D13" w:rsidRPr="0069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спостережень за поведінкою полоза; експериментальний для дослідження</w:t>
      </w:r>
      <w:r w:rsidR="00697D13" w:rsidRPr="0069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впливу</w:t>
      </w:r>
      <w:r w:rsidR="00697D13" w:rsidRPr="0069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факторів на стан маїсового полоза; с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татистичний метод — для оцінки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достовірності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697D13"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дослідження.</w:t>
      </w:r>
    </w:p>
    <w:p w:rsidR="00734D3A" w:rsidRPr="00697D13" w:rsidRDefault="00734D3A" w:rsidP="00697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Новизна: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розроблені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штучні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умови для проживання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маїсового полоза, розроблена схема дослідів, особисто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проведені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впливу умов неволі на поведінку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змії, опрацьовані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експериментальні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 xml:space="preserve">дослідів, 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зроблені висновки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поведінки виду, зроблений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аналітичний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огляд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зарубіжної та вітчизняної</w:t>
      </w:r>
      <w:r w:rsidR="00697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D13">
        <w:rPr>
          <w:rFonts w:ascii="Times New Roman" w:hAnsi="Times New Roman" w:cs="Times New Roman"/>
          <w:sz w:val="28"/>
          <w:szCs w:val="28"/>
          <w:lang w:val="uk-UA"/>
        </w:rPr>
        <w:t>літератури.</w:t>
      </w:r>
    </w:p>
    <w:p w:rsidR="00734D3A" w:rsidRPr="002F13CB" w:rsidRDefault="00734D3A" w:rsidP="00697D1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697D13">
        <w:rPr>
          <w:b/>
          <w:bCs/>
          <w:color w:val="000000"/>
          <w:sz w:val="28"/>
          <w:szCs w:val="28"/>
          <w:lang w:val="uk-UA"/>
        </w:rPr>
        <w:t>Практичне</w:t>
      </w:r>
      <w:r w:rsidR="00697D1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97D13">
        <w:rPr>
          <w:b/>
          <w:bCs/>
          <w:color w:val="000000"/>
          <w:sz w:val="28"/>
          <w:szCs w:val="28"/>
          <w:lang w:val="uk-UA"/>
        </w:rPr>
        <w:t xml:space="preserve">значення: </w:t>
      </w:r>
      <w:proofErr w:type="spellStart"/>
      <w:r w:rsidR="002F13CB" w:rsidRPr="002F13CB">
        <w:rPr>
          <w:bCs/>
          <w:color w:val="000000"/>
          <w:sz w:val="28"/>
          <w:szCs w:val="28"/>
        </w:rPr>
        <w:t>дані</w:t>
      </w:r>
      <w:proofErr w:type="spellEnd"/>
      <w:r w:rsidR="002F13CB" w:rsidRPr="002F13CB">
        <w:rPr>
          <w:bCs/>
          <w:color w:val="000000"/>
          <w:sz w:val="28"/>
          <w:szCs w:val="28"/>
        </w:rPr>
        <w:t xml:space="preserve"> </w:t>
      </w:r>
      <w:proofErr w:type="spellStart"/>
      <w:r w:rsidR="002F13CB" w:rsidRPr="002F13CB">
        <w:rPr>
          <w:bCs/>
          <w:color w:val="000000"/>
          <w:sz w:val="28"/>
          <w:szCs w:val="28"/>
        </w:rPr>
        <w:t>досліджень</w:t>
      </w:r>
      <w:proofErr w:type="spellEnd"/>
      <w:r w:rsidR="002F13CB" w:rsidRPr="002F13CB">
        <w:rPr>
          <w:bCs/>
          <w:color w:val="000000"/>
          <w:sz w:val="28"/>
          <w:szCs w:val="28"/>
        </w:rPr>
        <w:t xml:space="preserve"> </w:t>
      </w:r>
      <w:proofErr w:type="spellStart"/>
      <w:r w:rsidR="002F13CB" w:rsidRPr="002F13CB">
        <w:rPr>
          <w:bCs/>
          <w:color w:val="000000"/>
          <w:sz w:val="28"/>
          <w:szCs w:val="28"/>
        </w:rPr>
        <w:t>можна</w:t>
      </w:r>
      <w:proofErr w:type="spellEnd"/>
      <w:r w:rsidR="002F13CB" w:rsidRPr="002F13CB">
        <w:rPr>
          <w:bCs/>
          <w:color w:val="000000"/>
          <w:sz w:val="28"/>
          <w:szCs w:val="28"/>
        </w:rPr>
        <w:t xml:space="preserve"> </w:t>
      </w:r>
      <w:proofErr w:type="spellStart"/>
      <w:r w:rsidR="002F13CB" w:rsidRPr="002F13CB">
        <w:rPr>
          <w:bCs/>
          <w:color w:val="000000"/>
          <w:sz w:val="28"/>
          <w:szCs w:val="28"/>
        </w:rPr>
        <w:t>використовувати</w:t>
      </w:r>
      <w:proofErr w:type="spellEnd"/>
      <w:r w:rsidR="002F13CB" w:rsidRPr="002F13CB">
        <w:rPr>
          <w:bCs/>
          <w:color w:val="000000"/>
          <w:sz w:val="28"/>
          <w:szCs w:val="28"/>
        </w:rPr>
        <w:t xml:space="preserve"> при </w:t>
      </w:r>
      <w:proofErr w:type="spellStart"/>
      <w:r w:rsidR="002F13CB" w:rsidRPr="002F13CB">
        <w:rPr>
          <w:bCs/>
          <w:color w:val="000000"/>
          <w:sz w:val="28"/>
          <w:szCs w:val="28"/>
        </w:rPr>
        <w:t>вивченні</w:t>
      </w:r>
      <w:proofErr w:type="spellEnd"/>
      <w:r w:rsidR="002F13CB" w:rsidRPr="002F13CB">
        <w:rPr>
          <w:bCs/>
          <w:color w:val="000000"/>
          <w:sz w:val="28"/>
          <w:szCs w:val="28"/>
        </w:rPr>
        <w:t xml:space="preserve"> </w:t>
      </w:r>
      <w:proofErr w:type="spellStart"/>
      <w:r w:rsidR="002F13CB" w:rsidRPr="002F13CB">
        <w:rPr>
          <w:bCs/>
          <w:color w:val="000000"/>
          <w:sz w:val="28"/>
          <w:szCs w:val="28"/>
        </w:rPr>
        <w:t>природничих</w:t>
      </w:r>
      <w:proofErr w:type="spellEnd"/>
      <w:r w:rsidR="002F13CB" w:rsidRPr="002F13CB">
        <w:rPr>
          <w:bCs/>
          <w:color w:val="000000"/>
          <w:sz w:val="28"/>
          <w:szCs w:val="28"/>
        </w:rPr>
        <w:t xml:space="preserve"> </w:t>
      </w:r>
      <w:proofErr w:type="spellStart"/>
      <w:r w:rsidR="002F13CB" w:rsidRPr="002F13CB">
        <w:rPr>
          <w:bCs/>
          <w:color w:val="000000"/>
          <w:sz w:val="28"/>
          <w:szCs w:val="28"/>
        </w:rPr>
        <w:t>дисциплін</w:t>
      </w:r>
      <w:proofErr w:type="spellEnd"/>
      <w:r w:rsidR="002F13CB" w:rsidRPr="002F13CB">
        <w:rPr>
          <w:bCs/>
          <w:color w:val="000000"/>
          <w:sz w:val="28"/>
          <w:szCs w:val="28"/>
        </w:rPr>
        <w:t xml:space="preserve">, а </w:t>
      </w:r>
      <w:proofErr w:type="spellStart"/>
      <w:r w:rsidR="002F13CB" w:rsidRPr="002F13CB">
        <w:rPr>
          <w:bCs/>
          <w:color w:val="000000"/>
          <w:sz w:val="28"/>
          <w:szCs w:val="28"/>
        </w:rPr>
        <w:t>також</w:t>
      </w:r>
      <w:proofErr w:type="spellEnd"/>
      <w:r w:rsidR="002F13CB" w:rsidRPr="002F13CB">
        <w:rPr>
          <w:bCs/>
          <w:color w:val="000000"/>
          <w:sz w:val="28"/>
          <w:szCs w:val="28"/>
        </w:rPr>
        <w:t xml:space="preserve"> для </w:t>
      </w:r>
      <w:proofErr w:type="spellStart"/>
      <w:r w:rsidR="002F13CB" w:rsidRPr="002F13CB">
        <w:rPr>
          <w:bCs/>
          <w:color w:val="000000"/>
          <w:sz w:val="28"/>
          <w:szCs w:val="28"/>
        </w:rPr>
        <w:t>утримання</w:t>
      </w:r>
      <w:proofErr w:type="spellEnd"/>
      <w:r w:rsidR="002F13CB" w:rsidRPr="002F13CB">
        <w:rPr>
          <w:bCs/>
          <w:color w:val="000000"/>
          <w:sz w:val="28"/>
          <w:szCs w:val="28"/>
        </w:rPr>
        <w:t xml:space="preserve"> </w:t>
      </w:r>
      <w:proofErr w:type="spellStart"/>
      <w:r w:rsidR="002F13CB" w:rsidRPr="002F13CB">
        <w:rPr>
          <w:bCs/>
          <w:color w:val="000000"/>
          <w:sz w:val="28"/>
          <w:szCs w:val="28"/>
        </w:rPr>
        <w:t>даного</w:t>
      </w:r>
      <w:proofErr w:type="spellEnd"/>
      <w:r w:rsidR="002F13CB" w:rsidRPr="002F13CB">
        <w:rPr>
          <w:bCs/>
          <w:color w:val="000000"/>
          <w:sz w:val="28"/>
          <w:szCs w:val="28"/>
        </w:rPr>
        <w:t xml:space="preserve"> </w:t>
      </w:r>
      <w:proofErr w:type="spellStart"/>
      <w:r w:rsidR="002F13CB" w:rsidRPr="002F13CB">
        <w:rPr>
          <w:bCs/>
          <w:color w:val="000000"/>
          <w:sz w:val="28"/>
          <w:szCs w:val="28"/>
        </w:rPr>
        <w:t>плазуна</w:t>
      </w:r>
      <w:proofErr w:type="spellEnd"/>
      <w:r w:rsidR="002F13CB" w:rsidRPr="002F13CB">
        <w:rPr>
          <w:bCs/>
          <w:color w:val="000000"/>
          <w:sz w:val="28"/>
          <w:szCs w:val="28"/>
        </w:rPr>
        <w:t xml:space="preserve"> в </w:t>
      </w:r>
      <w:proofErr w:type="spellStart"/>
      <w:r w:rsidR="002F13CB" w:rsidRPr="002F13CB">
        <w:rPr>
          <w:bCs/>
          <w:color w:val="000000"/>
          <w:sz w:val="28"/>
          <w:szCs w:val="28"/>
        </w:rPr>
        <w:t>домашніх</w:t>
      </w:r>
      <w:proofErr w:type="spellEnd"/>
      <w:r w:rsidR="002F13CB" w:rsidRPr="002F13CB">
        <w:rPr>
          <w:bCs/>
          <w:color w:val="000000"/>
          <w:sz w:val="28"/>
          <w:szCs w:val="28"/>
        </w:rPr>
        <w:t xml:space="preserve"> </w:t>
      </w:r>
      <w:proofErr w:type="spellStart"/>
      <w:r w:rsidR="002F13CB" w:rsidRPr="002F13CB">
        <w:rPr>
          <w:bCs/>
          <w:color w:val="000000"/>
          <w:sz w:val="28"/>
          <w:szCs w:val="28"/>
        </w:rPr>
        <w:t>умовах</w:t>
      </w:r>
      <w:proofErr w:type="spellEnd"/>
      <w:r w:rsidR="002F13CB">
        <w:rPr>
          <w:bCs/>
          <w:color w:val="000000"/>
          <w:sz w:val="28"/>
          <w:szCs w:val="28"/>
          <w:lang w:val="uk-UA"/>
        </w:rPr>
        <w:t>.</w:t>
      </w:r>
    </w:p>
    <w:p w:rsidR="008E50EC" w:rsidRPr="00697D13" w:rsidRDefault="002F13CB" w:rsidP="002F1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3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домашній улюбленець був здоровий, потрібно забезпечити відповідний догляд, а саме: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еобхідні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розміри тераріуму для вихованця; 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температурний режим; 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івень вологості для полоза потрібен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ищий за середній – близько 60%; 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культура годування; 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F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полоза обов'язково повинен бути доступ до свіжої води. Воду в поїлці слід міняти щодня. Вона має бути підігріта до температури +23...+25°С.</w:t>
      </w:r>
      <w:bookmarkStart w:id="0" w:name="_GoBack"/>
      <w:bookmarkEnd w:id="0"/>
    </w:p>
    <w:sectPr w:rsidR="008E50EC" w:rsidRPr="00697D13" w:rsidSect="00C46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C04"/>
    <w:multiLevelType w:val="hybridMultilevel"/>
    <w:tmpl w:val="AB708C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1623"/>
    <w:rsid w:val="00043795"/>
    <w:rsid w:val="000B4149"/>
    <w:rsid w:val="002B7054"/>
    <w:rsid w:val="002F13CB"/>
    <w:rsid w:val="004228DA"/>
    <w:rsid w:val="005662EB"/>
    <w:rsid w:val="005B4AEA"/>
    <w:rsid w:val="00697D13"/>
    <w:rsid w:val="00734D3A"/>
    <w:rsid w:val="00791B5C"/>
    <w:rsid w:val="008E50EC"/>
    <w:rsid w:val="00A550B3"/>
    <w:rsid w:val="00A81623"/>
    <w:rsid w:val="00C46630"/>
    <w:rsid w:val="00C912DF"/>
    <w:rsid w:val="00C9138E"/>
    <w:rsid w:val="00F3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5C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91B5C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B5C"/>
    <w:rPr>
      <w:rFonts w:ascii="Times New Roman" w:eastAsiaTheme="majorEastAsia" w:hAnsi="Times New Roman" w:cstheme="majorBidi"/>
      <w:bCs/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791B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0B3"/>
    <w:rPr>
      <w:color w:val="0000FF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A550B3"/>
    <w:pPr>
      <w:spacing w:before="480" w:line="276" w:lineRule="auto"/>
      <w:jc w:val="left"/>
      <w:outlineLvl w:val="9"/>
    </w:pPr>
    <w:rPr>
      <w:rFonts w:asciiTheme="majorHAnsi" w:hAnsiTheme="majorHAnsi"/>
      <w:b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50B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550B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13</cp:revision>
  <dcterms:created xsi:type="dcterms:W3CDTF">2020-11-01T20:10:00Z</dcterms:created>
  <dcterms:modified xsi:type="dcterms:W3CDTF">2021-04-21T08:35:00Z</dcterms:modified>
</cp:coreProperties>
</file>