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D28B" w14:textId="084D94DE" w:rsidR="00D56F49" w:rsidRDefault="00952738" w:rsidP="00213E5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МАН</w:t>
      </w:r>
      <w:proofErr w:type="spellEnd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-Юніор Дослідник»</w:t>
      </w:r>
    </w:p>
    <w:p w14:paraId="56E26D48" w14:textId="400A94A4" w:rsidR="00952738" w:rsidRDefault="00952738" w:rsidP="00213E5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«Історик Юніор»</w:t>
      </w:r>
    </w:p>
    <w:p w14:paraId="014A755C" w14:textId="77777777" w:rsidR="00952738" w:rsidRDefault="00952738" w:rsidP="00213E5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4DC07F35" w14:textId="446C6684" w:rsidR="00213E56" w:rsidRDefault="005B6654" w:rsidP="00213E5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Тези до </w:t>
      </w:r>
      <w:r w:rsidR="00952738">
        <w:rPr>
          <w:rFonts w:ascii="Times New Roman" w:hAnsi="Times New Roman" w:cs="Times New Roman"/>
          <w:b/>
          <w:bCs/>
          <w:spacing w:val="-6"/>
          <w:sz w:val="28"/>
          <w:szCs w:val="28"/>
        </w:rPr>
        <w:t>віртуальної екскурсії</w:t>
      </w:r>
    </w:p>
    <w:p w14:paraId="6CDCF9A1" w14:textId="2DD376F0" w:rsidR="009D1EC7" w:rsidRPr="009D1EC7" w:rsidRDefault="005B6654" w:rsidP="00213E5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«</w:t>
      </w:r>
      <w:r w:rsidR="00952738">
        <w:rPr>
          <w:rFonts w:ascii="Times New Roman" w:hAnsi="Times New Roman" w:cs="Times New Roman"/>
          <w:b/>
          <w:bCs/>
          <w:spacing w:val="-6"/>
          <w:sz w:val="28"/>
          <w:szCs w:val="28"/>
        </w:rPr>
        <w:t>Школи Запоріжжя як віддзеркалення епохи та Теорії поколінь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»</w:t>
      </w:r>
    </w:p>
    <w:p w14:paraId="74618C79" w14:textId="36AF36EF" w:rsidR="00213E56" w:rsidRPr="00213E56" w:rsidRDefault="00D56F49" w:rsidP="00213E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Нікулін Нікіта Віталійович</w:t>
      </w:r>
      <w:r w:rsidR="00213E56" w:rsidRPr="00213E56">
        <w:rPr>
          <w:rFonts w:ascii="Times New Roman" w:hAnsi="Times New Roman" w:cs="Times New Roman"/>
          <w:sz w:val="28"/>
          <w:szCs w:val="28"/>
          <w:lang w:val="az-Cyrl-AZ"/>
        </w:rPr>
        <w:t>,</w:t>
      </w:r>
      <w:r w:rsidR="00213E56" w:rsidRPr="00213E5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14:paraId="5D56E8E1" w14:textId="5F9403DA" w:rsidR="00213E56" w:rsidRPr="00213E56" w:rsidRDefault="00D56F49" w:rsidP="00213E5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Запорізьке</w:t>
      </w:r>
      <w:r w:rsidR="00213E56" w:rsidRPr="00213E5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територіальне відділення </w:t>
      </w:r>
      <w:proofErr w:type="spellStart"/>
      <w:r w:rsidR="00213E56" w:rsidRPr="00213E5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МАН</w:t>
      </w:r>
      <w:proofErr w:type="spellEnd"/>
      <w:r w:rsidR="00213E56" w:rsidRPr="00213E5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України</w:t>
      </w:r>
    </w:p>
    <w:p w14:paraId="7042C6FC" w14:textId="65C9EFFD" w:rsidR="00213E56" w:rsidRPr="00213E56" w:rsidRDefault="00D56F49" w:rsidP="00213E5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Запорізька гімназія №71</w:t>
      </w:r>
      <w:r w:rsidR="00952738">
        <w:rPr>
          <w:rFonts w:ascii="Times New Roman" w:hAnsi="Times New Roman" w:cs="Times New Roman"/>
          <w:sz w:val="28"/>
          <w:szCs w:val="28"/>
          <w:lang w:eastAsia="uk-UA"/>
        </w:rPr>
        <w:t xml:space="preserve"> з поглибленим вивченням іноземних мов</w:t>
      </w:r>
    </w:p>
    <w:p w14:paraId="4CD8AAB5" w14:textId="165936E4" w:rsidR="00213E56" w:rsidRPr="00213E56" w:rsidRDefault="00F85A9C" w:rsidP="00213E5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="00D56F49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E42AD8">
        <w:rPr>
          <w:rFonts w:ascii="Times New Roman" w:hAnsi="Times New Roman" w:cs="Times New Roman"/>
          <w:sz w:val="28"/>
          <w:szCs w:val="28"/>
          <w:lang w:eastAsia="uk-UA"/>
        </w:rPr>
        <w:t>-а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клас)</w:t>
      </w:r>
      <w:r w:rsidR="00213E56" w:rsidRPr="00213E56">
        <w:rPr>
          <w:rFonts w:ascii="Times New Roman" w:hAnsi="Times New Roman" w:cs="Times New Roman"/>
          <w:sz w:val="28"/>
          <w:szCs w:val="28"/>
          <w:lang w:eastAsia="uk-UA"/>
        </w:rPr>
        <w:t>,</w:t>
      </w:r>
    </w:p>
    <w:p w14:paraId="2F19B0A8" w14:textId="4C636203" w:rsidR="00213E56" w:rsidRPr="00213E56" w:rsidRDefault="00213E56" w:rsidP="00213E5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213E56">
        <w:rPr>
          <w:rFonts w:ascii="Times New Roman" w:hAnsi="Times New Roman" w:cs="Times New Roman"/>
          <w:sz w:val="28"/>
          <w:szCs w:val="28"/>
          <w:lang w:eastAsia="uk-UA"/>
        </w:rPr>
        <w:t xml:space="preserve">місто </w:t>
      </w:r>
      <w:r w:rsidR="00D56F49">
        <w:rPr>
          <w:rFonts w:ascii="Times New Roman" w:hAnsi="Times New Roman" w:cs="Times New Roman"/>
          <w:sz w:val="28"/>
          <w:szCs w:val="28"/>
          <w:lang w:eastAsia="uk-UA"/>
        </w:rPr>
        <w:t>Запоріжжя</w:t>
      </w:r>
    </w:p>
    <w:p w14:paraId="079ADAC7" w14:textId="3012ED5A" w:rsidR="00213E56" w:rsidRPr="00213E56" w:rsidRDefault="00213E56" w:rsidP="00213E5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213E56">
        <w:rPr>
          <w:rFonts w:ascii="Times New Roman" w:hAnsi="Times New Roman" w:cs="Times New Roman"/>
          <w:sz w:val="28"/>
          <w:szCs w:val="28"/>
          <w:lang w:eastAsia="uk-UA"/>
        </w:rPr>
        <w:t>науковий керівник:</w:t>
      </w:r>
      <w:r w:rsidR="00D56F4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56F49">
        <w:rPr>
          <w:rFonts w:ascii="Times New Roman" w:hAnsi="Times New Roman" w:cs="Times New Roman"/>
          <w:sz w:val="28"/>
          <w:szCs w:val="28"/>
          <w:lang w:eastAsia="uk-UA"/>
        </w:rPr>
        <w:t>Реш</w:t>
      </w:r>
      <w:r w:rsidR="00392278">
        <w:rPr>
          <w:rFonts w:ascii="Times New Roman" w:hAnsi="Times New Roman" w:cs="Times New Roman"/>
          <w:sz w:val="28"/>
          <w:szCs w:val="28"/>
          <w:lang w:eastAsia="uk-UA"/>
        </w:rPr>
        <w:t>є</w:t>
      </w:r>
      <w:r w:rsidR="00D56F49">
        <w:rPr>
          <w:rFonts w:ascii="Times New Roman" w:hAnsi="Times New Roman" w:cs="Times New Roman"/>
          <w:sz w:val="28"/>
          <w:szCs w:val="28"/>
          <w:lang w:eastAsia="uk-UA"/>
        </w:rPr>
        <w:t>тнікова</w:t>
      </w:r>
      <w:proofErr w:type="spellEnd"/>
      <w:r w:rsidR="00D56F49">
        <w:rPr>
          <w:rFonts w:ascii="Times New Roman" w:hAnsi="Times New Roman" w:cs="Times New Roman"/>
          <w:sz w:val="28"/>
          <w:szCs w:val="28"/>
          <w:lang w:eastAsia="uk-UA"/>
        </w:rPr>
        <w:t xml:space="preserve"> Олена Павлівна</w:t>
      </w:r>
      <w:r w:rsidRPr="00213E56">
        <w:rPr>
          <w:rFonts w:ascii="Times New Roman" w:hAnsi="Times New Roman" w:cs="Times New Roman"/>
          <w:sz w:val="28"/>
          <w:szCs w:val="28"/>
          <w:lang w:eastAsia="uk-UA"/>
        </w:rPr>
        <w:t>,</w:t>
      </w:r>
    </w:p>
    <w:p w14:paraId="5AC7AB2E" w14:textId="406D9221" w:rsidR="00213E56" w:rsidRPr="00003B3A" w:rsidRDefault="00952738" w:rsidP="00003B3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вчитель історії</w:t>
      </w:r>
      <w:r w:rsidR="00003B3A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 w:rsidR="00003B3A">
        <w:rPr>
          <w:rFonts w:ascii="Times New Roman" w:hAnsi="Times New Roman" w:cs="Times New Roman"/>
          <w:sz w:val="28"/>
          <w:szCs w:val="28"/>
          <w:lang w:eastAsia="uk-UA"/>
        </w:rPr>
        <w:t>Запорізька гімназія №71 з поглибленим вивченням іноземних мов</w:t>
      </w:r>
    </w:p>
    <w:p w14:paraId="25949023" w14:textId="77777777" w:rsidR="00E42AD8" w:rsidRDefault="00E42AD8" w:rsidP="005410E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14:paraId="2615C9EC" w14:textId="50818348" w:rsidR="007C4956" w:rsidRPr="00D325F3" w:rsidRDefault="007C4956" w:rsidP="005410EE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325F3">
        <w:rPr>
          <w:rFonts w:ascii="Times New Roman" w:hAnsi="Times New Roman" w:cs="Times New Roman"/>
          <w:b/>
          <w:spacing w:val="-6"/>
          <w:sz w:val="28"/>
          <w:szCs w:val="28"/>
        </w:rPr>
        <w:t xml:space="preserve">Актуальність теми. </w:t>
      </w:r>
      <w:r w:rsidR="005410EE">
        <w:rPr>
          <w:rFonts w:ascii="Times New Roman" w:hAnsi="Times New Roman" w:cs="Times New Roman"/>
          <w:spacing w:val="-6"/>
          <w:sz w:val="28"/>
          <w:szCs w:val="28"/>
        </w:rPr>
        <w:t xml:space="preserve">На мою думку, </w:t>
      </w:r>
      <w:r w:rsidR="00392278">
        <w:rPr>
          <w:rFonts w:ascii="Times New Roman" w:hAnsi="Times New Roman" w:cs="Times New Roman"/>
          <w:spacing w:val="-6"/>
          <w:sz w:val="28"/>
          <w:szCs w:val="28"/>
        </w:rPr>
        <w:t xml:space="preserve">зараз суспільство дуже швидко змінюється, кожен день у світі відбувається безліч подій та видатних </w:t>
      </w:r>
      <w:proofErr w:type="spellStart"/>
      <w:r w:rsidR="00392278">
        <w:rPr>
          <w:rFonts w:ascii="Times New Roman" w:hAnsi="Times New Roman" w:cs="Times New Roman"/>
          <w:spacing w:val="-6"/>
          <w:sz w:val="28"/>
          <w:szCs w:val="28"/>
        </w:rPr>
        <w:t>відкриттів</w:t>
      </w:r>
      <w:proofErr w:type="spellEnd"/>
      <w:r w:rsidR="00392278">
        <w:rPr>
          <w:rFonts w:ascii="Times New Roman" w:hAnsi="Times New Roman" w:cs="Times New Roman"/>
          <w:spacing w:val="-6"/>
          <w:sz w:val="28"/>
          <w:szCs w:val="28"/>
        </w:rPr>
        <w:t>. Школа повинна бути готова виховати дітей, які мають здібності відповідно викликам часу. Як змінювалась шкільна система протягом років, чи відповідала вона життєвим цінностям та ідеалам поколінь досліджено у віртуальній екскурсії</w:t>
      </w:r>
      <w:r w:rsidR="005410E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2CF01862" w14:textId="4E5F35DD" w:rsidR="007C4956" w:rsidRDefault="007C4956" w:rsidP="007C4956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51AB4">
        <w:rPr>
          <w:rFonts w:ascii="Times New Roman" w:hAnsi="Times New Roman" w:cs="Times New Roman"/>
          <w:b/>
          <w:sz w:val="28"/>
          <w:szCs w:val="28"/>
        </w:rPr>
        <w:t>Об’єктом</w:t>
      </w:r>
      <w:r w:rsidRPr="00651AB4">
        <w:rPr>
          <w:rFonts w:ascii="Times New Roman" w:hAnsi="Times New Roman" w:cs="Times New Roman"/>
          <w:sz w:val="28"/>
          <w:szCs w:val="28"/>
        </w:rPr>
        <w:t xml:space="preserve"> дослідження в даній роботі є </w:t>
      </w:r>
      <w:r w:rsidR="00E42AD8">
        <w:rPr>
          <w:rFonts w:ascii="Times New Roman" w:hAnsi="Times New Roman" w:cs="Times New Roman"/>
          <w:sz w:val="28"/>
          <w:szCs w:val="28"/>
        </w:rPr>
        <w:t xml:space="preserve">шкільна система </w:t>
      </w:r>
      <w:r w:rsidR="00924214">
        <w:rPr>
          <w:rFonts w:ascii="Times New Roman" w:hAnsi="Times New Roman" w:cs="Times New Roman"/>
          <w:sz w:val="28"/>
          <w:szCs w:val="28"/>
        </w:rPr>
        <w:t xml:space="preserve">освіти </w:t>
      </w:r>
      <w:r w:rsidR="00E42AD8">
        <w:rPr>
          <w:rFonts w:ascii="Times New Roman" w:hAnsi="Times New Roman" w:cs="Times New Roman"/>
          <w:sz w:val="28"/>
          <w:szCs w:val="28"/>
        </w:rPr>
        <w:t xml:space="preserve">певного проміжку часу (з 1800 по 2020 рік) та конкретні </w:t>
      </w:r>
      <w:r w:rsidR="00A64AFB">
        <w:rPr>
          <w:rFonts w:ascii="Times New Roman" w:hAnsi="Times New Roman" w:cs="Times New Roman"/>
          <w:spacing w:val="-6"/>
          <w:sz w:val="28"/>
          <w:szCs w:val="28"/>
        </w:rPr>
        <w:t>школи міста Запоріжжя.</w:t>
      </w:r>
    </w:p>
    <w:p w14:paraId="11E4438B" w14:textId="78946249" w:rsidR="007C4956" w:rsidRPr="00D325F3" w:rsidRDefault="007C4956" w:rsidP="007C495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325F3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Предмет дослідження </w:t>
      </w:r>
      <w:r w:rsidRPr="00D325F3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D325F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924214">
        <w:rPr>
          <w:rStyle w:val="jsgrdq"/>
          <w:rFonts w:ascii="Times New Roman" w:hAnsi="Times New Roman" w:cs="Times New Roman"/>
          <w:sz w:val="28"/>
          <w:szCs w:val="28"/>
        </w:rPr>
        <w:t xml:space="preserve">шкільна система освіти </w:t>
      </w:r>
      <w:r w:rsidR="00924214" w:rsidRPr="00A64AFB">
        <w:rPr>
          <w:rStyle w:val="jsgrdq"/>
          <w:rFonts w:ascii="Times New Roman" w:hAnsi="Times New Roman" w:cs="Times New Roman"/>
          <w:sz w:val="28"/>
          <w:szCs w:val="28"/>
        </w:rPr>
        <w:t xml:space="preserve">з </w:t>
      </w:r>
      <w:r w:rsidR="00924214">
        <w:rPr>
          <w:rStyle w:val="jsgrdq"/>
          <w:rFonts w:ascii="Times New Roman" w:hAnsi="Times New Roman" w:cs="Times New Roman"/>
          <w:sz w:val="28"/>
          <w:szCs w:val="28"/>
        </w:rPr>
        <w:t>часів</w:t>
      </w:r>
      <w:r w:rsidR="00924214" w:rsidRPr="00A64AFB">
        <w:rPr>
          <w:rStyle w:val="jsgrdq"/>
          <w:rFonts w:ascii="Times New Roman" w:hAnsi="Times New Roman" w:cs="Times New Roman"/>
          <w:sz w:val="28"/>
          <w:szCs w:val="28"/>
        </w:rPr>
        <w:t xml:space="preserve"> першої забудови міс</w:t>
      </w:r>
      <w:r w:rsidR="00924214">
        <w:rPr>
          <w:rStyle w:val="jsgrdq"/>
          <w:rFonts w:ascii="Times New Roman" w:hAnsi="Times New Roman" w:cs="Times New Roman"/>
          <w:sz w:val="28"/>
          <w:szCs w:val="28"/>
        </w:rPr>
        <w:t>та</w:t>
      </w:r>
      <w:r w:rsidR="00924214" w:rsidRPr="00A64AFB">
        <w:rPr>
          <w:rStyle w:val="jsgrdq"/>
          <w:rFonts w:ascii="Times New Roman" w:hAnsi="Times New Roman" w:cs="Times New Roman"/>
          <w:sz w:val="28"/>
          <w:szCs w:val="28"/>
        </w:rPr>
        <w:t xml:space="preserve"> по сьогоднішній день на прикладі окремих шкіл</w:t>
      </w:r>
      <w:r w:rsidR="00924214">
        <w:rPr>
          <w:rStyle w:val="jsgrdq"/>
          <w:rFonts w:ascii="Times New Roman" w:hAnsi="Times New Roman" w:cs="Times New Roman"/>
          <w:sz w:val="28"/>
          <w:szCs w:val="28"/>
        </w:rPr>
        <w:t xml:space="preserve"> міста Запоріжжя (Олександрівська) </w:t>
      </w:r>
      <w:r w:rsidR="00924214" w:rsidRPr="00A64AFB">
        <w:rPr>
          <w:rStyle w:val="jsgrdq"/>
          <w:rFonts w:ascii="Times New Roman" w:hAnsi="Times New Roman" w:cs="Times New Roman"/>
          <w:sz w:val="28"/>
          <w:szCs w:val="28"/>
        </w:rPr>
        <w:t xml:space="preserve">та </w:t>
      </w:r>
      <w:r w:rsidR="00924214">
        <w:rPr>
          <w:rStyle w:val="jsgrdq"/>
          <w:rFonts w:ascii="Times New Roman" w:hAnsi="Times New Roman" w:cs="Times New Roman"/>
          <w:sz w:val="28"/>
          <w:szCs w:val="28"/>
        </w:rPr>
        <w:t>порівняння змін системи освіти зі змінами поколінь</w:t>
      </w:r>
      <w:r w:rsidRPr="00D325F3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7CFFDA19" w14:textId="03831066" w:rsidR="007C4956" w:rsidRPr="00A64AFB" w:rsidRDefault="007C4956" w:rsidP="007C4956">
      <w:pPr>
        <w:tabs>
          <w:tab w:val="left" w:pos="2820"/>
        </w:tabs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51AB4">
        <w:rPr>
          <w:rFonts w:ascii="Times New Roman" w:hAnsi="Times New Roman" w:cs="Times New Roman"/>
          <w:sz w:val="28"/>
          <w:szCs w:val="28"/>
        </w:rPr>
        <w:t xml:space="preserve"> </w:t>
      </w:r>
      <w:r w:rsidRPr="00D325F3">
        <w:rPr>
          <w:rFonts w:ascii="Times New Roman" w:hAnsi="Times New Roman" w:cs="Times New Roman"/>
          <w:b/>
          <w:spacing w:val="-6"/>
          <w:sz w:val="28"/>
          <w:szCs w:val="28"/>
        </w:rPr>
        <w:t xml:space="preserve">Метою роботи є </w:t>
      </w:r>
      <w:r w:rsidR="00A64AFB" w:rsidRPr="00A64AFB">
        <w:rPr>
          <w:rStyle w:val="jsgrdq"/>
          <w:rFonts w:ascii="Times New Roman" w:hAnsi="Times New Roman" w:cs="Times New Roman"/>
          <w:sz w:val="28"/>
          <w:szCs w:val="28"/>
        </w:rPr>
        <w:t>показати, як змінювал</w:t>
      </w:r>
      <w:r w:rsidR="00E42AD8">
        <w:rPr>
          <w:rStyle w:val="jsgrdq"/>
          <w:rFonts w:ascii="Times New Roman" w:hAnsi="Times New Roman" w:cs="Times New Roman"/>
          <w:sz w:val="28"/>
          <w:szCs w:val="28"/>
        </w:rPr>
        <w:t>а</w:t>
      </w:r>
      <w:r w:rsidR="00A64AFB" w:rsidRPr="00A64AFB">
        <w:rPr>
          <w:rStyle w:val="jsgrdq"/>
          <w:rFonts w:ascii="Times New Roman" w:hAnsi="Times New Roman" w:cs="Times New Roman"/>
          <w:sz w:val="28"/>
          <w:szCs w:val="28"/>
        </w:rPr>
        <w:t xml:space="preserve">ся </w:t>
      </w:r>
      <w:r w:rsidR="00E42AD8">
        <w:rPr>
          <w:rStyle w:val="jsgrdq"/>
          <w:rFonts w:ascii="Times New Roman" w:hAnsi="Times New Roman" w:cs="Times New Roman"/>
          <w:sz w:val="28"/>
          <w:szCs w:val="28"/>
        </w:rPr>
        <w:t xml:space="preserve">шкільна система </w:t>
      </w:r>
      <w:r w:rsidR="00A64AFB" w:rsidRPr="00A64AFB">
        <w:rPr>
          <w:rStyle w:val="jsgrdq"/>
          <w:rFonts w:ascii="Times New Roman" w:hAnsi="Times New Roman" w:cs="Times New Roman"/>
          <w:sz w:val="28"/>
          <w:szCs w:val="28"/>
        </w:rPr>
        <w:t xml:space="preserve">з </w:t>
      </w:r>
      <w:r w:rsidR="00A64AFB">
        <w:rPr>
          <w:rStyle w:val="jsgrdq"/>
          <w:rFonts w:ascii="Times New Roman" w:hAnsi="Times New Roman" w:cs="Times New Roman"/>
          <w:sz w:val="28"/>
          <w:szCs w:val="28"/>
        </w:rPr>
        <w:t>часів</w:t>
      </w:r>
      <w:r w:rsidR="00A64AFB" w:rsidRPr="00A64AFB">
        <w:rPr>
          <w:rStyle w:val="jsgrdq"/>
          <w:rFonts w:ascii="Times New Roman" w:hAnsi="Times New Roman" w:cs="Times New Roman"/>
          <w:sz w:val="28"/>
          <w:szCs w:val="28"/>
        </w:rPr>
        <w:t xml:space="preserve"> першої забудови міс</w:t>
      </w:r>
      <w:r w:rsidR="00A64AFB">
        <w:rPr>
          <w:rStyle w:val="jsgrdq"/>
          <w:rFonts w:ascii="Times New Roman" w:hAnsi="Times New Roman" w:cs="Times New Roman"/>
          <w:sz w:val="28"/>
          <w:szCs w:val="28"/>
        </w:rPr>
        <w:t>та</w:t>
      </w:r>
      <w:r w:rsidR="00A64AFB" w:rsidRPr="00A64AFB">
        <w:rPr>
          <w:rStyle w:val="jsgrdq"/>
          <w:rFonts w:ascii="Times New Roman" w:hAnsi="Times New Roman" w:cs="Times New Roman"/>
          <w:sz w:val="28"/>
          <w:szCs w:val="28"/>
        </w:rPr>
        <w:t xml:space="preserve"> по </w:t>
      </w:r>
      <w:r w:rsidR="00E42AD8" w:rsidRPr="00A64AFB">
        <w:rPr>
          <w:rStyle w:val="jsgrdq"/>
          <w:rFonts w:ascii="Times New Roman" w:hAnsi="Times New Roman" w:cs="Times New Roman"/>
          <w:sz w:val="28"/>
          <w:szCs w:val="28"/>
        </w:rPr>
        <w:t>сьогоднішній</w:t>
      </w:r>
      <w:r w:rsidR="00A64AFB" w:rsidRPr="00A64AFB">
        <w:rPr>
          <w:rStyle w:val="jsgrdq"/>
          <w:rFonts w:ascii="Times New Roman" w:hAnsi="Times New Roman" w:cs="Times New Roman"/>
          <w:sz w:val="28"/>
          <w:szCs w:val="28"/>
        </w:rPr>
        <w:t xml:space="preserve"> день на прикладі окремих шкіл</w:t>
      </w:r>
      <w:r w:rsidR="00A64AFB">
        <w:rPr>
          <w:rStyle w:val="jsgrdq"/>
          <w:rFonts w:ascii="Times New Roman" w:hAnsi="Times New Roman" w:cs="Times New Roman"/>
          <w:sz w:val="28"/>
          <w:szCs w:val="28"/>
        </w:rPr>
        <w:t xml:space="preserve"> </w:t>
      </w:r>
      <w:r w:rsidR="00E42AD8">
        <w:rPr>
          <w:rStyle w:val="jsgrdq"/>
          <w:rFonts w:ascii="Times New Roman" w:hAnsi="Times New Roman" w:cs="Times New Roman"/>
          <w:sz w:val="28"/>
          <w:szCs w:val="28"/>
        </w:rPr>
        <w:t xml:space="preserve">міста Запоріжжя (Олександрівська) </w:t>
      </w:r>
      <w:r w:rsidR="00A64AFB" w:rsidRPr="00A64AFB">
        <w:rPr>
          <w:rStyle w:val="jsgrdq"/>
          <w:rFonts w:ascii="Times New Roman" w:hAnsi="Times New Roman" w:cs="Times New Roman"/>
          <w:sz w:val="28"/>
          <w:szCs w:val="28"/>
        </w:rPr>
        <w:t>та дослідити</w:t>
      </w:r>
      <w:r w:rsidR="00E42AD8">
        <w:rPr>
          <w:rStyle w:val="jsgrdq"/>
          <w:rFonts w:ascii="Times New Roman" w:hAnsi="Times New Roman" w:cs="Times New Roman"/>
          <w:sz w:val="28"/>
          <w:szCs w:val="28"/>
        </w:rPr>
        <w:t>,</w:t>
      </w:r>
      <w:r w:rsidR="00A64AFB" w:rsidRPr="00A64AFB">
        <w:rPr>
          <w:rStyle w:val="jsgrdq"/>
          <w:rFonts w:ascii="Times New Roman" w:hAnsi="Times New Roman" w:cs="Times New Roman"/>
          <w:sz w:val="28"/>
          <w:szCs w:val="28"/>
        </w:rPr>
        <w:t xml:space="preserve"> як впливає на розвиток системи шкільної освіти зміна поколінь (згідно </w:t>
      </w:r>
      <w:r w:rsidR="00E42AD8" w:rsidRPr="00A64AFB">
        <w:rPr>
          <w:rStyle w:val="jsgrdq"/>
          <w:rFonts w:ascii="Times New Roman" w:hAnsi="Times New Roman" w:cs="Times New Roman"/>
          <w:sz w:val="28"/>
          <w:szCs w:val="28"/>
        </w:rPr>
        <w:t>Теорії</w:t>
      </w:r>
      <w:r w:rsidR="00A64AFB" w:rsidRPr="00A64AFB">
        <w:rPr>
          <w:rStyle w:val="jsgrdq"/>
          <w:rFonts w:ascii="Times New Roman" w:hAnsi="Times New Roman" w:cs="Times New Roman"/>
          <w:sz w:val="28"/>
          <w:szCs w:val="28"/>
        </w:rPr>
        <w:t xml:space="preserve"> Поколінь).</w:t>
      </w:r>
    </w:p>
    <w:p w14:paraId="7E5EF088" w14:textId="77777777" w:rsidR="007C4956" w:rsidRPr="00924214" w:rsidRDefault="007C4956" w:rsidP="0092421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24214">
        <w:rPr>
          <w:rFonts w:ascii="Times New Roman" w:hAnsi="Times New Roman" w:cs="Times New Roman"/>
          <w:sz w:val="28"/>
          <w:szCs w:val="28"/>
        </w:rPr>
        <w:t xml:space="preserve">Відповідно до мети було поставлено наступні </w:t>
      </w:r>
      <w:r w:rsidRPr="00924214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924214">
        <w:rPr>
          <w:rFonts w:ascii="Times New Roman" w:hAnsi="Times New Roman" w:cs="Times New Roman"/>
          <w:sz w:val="28"/>
          <w:szCs w:val="28"/>
        </w:rPr>
        <w:t>:</w:t>
      </w:r>
    </w:p>
    <w:p w14:paraId="0FC63C53" w14:textId="19004BE4" w:rsidR="00A64AFB" w:rsidRPr="00924214" w:rsidRDefault="00A64AFB" w:rsidP="0092421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24214">
        <w:rPr>
          <w:rStyle w:val="jsgrdq"/>
          <w:rFonts w:ascii="Times New Roman" w:hAnsi="Times New Roman" w:cs="Times New Roman"/>
          <w:sz w:val="28"/>
          <w:szCs w:val="28"/>
        </w:rPr>
        <w:t>1)дослідити змінення системи освіти з 1</w:t>
      </w:r>
      <w:r w:rsidR="00924214">
        <w:rPr>
          <w:rStyle w:val="jsgrdq"/>
          <w:rFonts w:ascii="Times New Roman" w:hAnsi="Times New Roman" w:cs="Times New Roman"/>
          <w:sz w:val="28"/>
          <w:szCs w:val="28"/>
        </w:rPr>
        <w:t>8</w:t>
      </w:r>
      <w:r w:rsidRPr="00924214">
        <w:rPr>
          <w:rStyle w:val="jsgrdq"/>
          <w:rFonts w:ascii="Times New Roman" w:hAnsi="Times New Roman" w:cs="Times New Roman"/>
          <w:sz w:val="28"/>
          <w:szCs w:val="28"/>
        </w:rPr>
        <w:t>00 до 20</w:t>
      </w:r>
      <w:r w:rsidR="00924214">
        <w:rPr>
          <w:rStyle w:val="jsgrdq"/>
          <w:rFonts w:ascii="Times New Roman" w:hAnsi="Times New Roman" w:cs="Times New Roman"/>
          <w:sz w:val="28"/>
          <w:szCs w:val="28"/>
        </w:rPr>
        <w:t>2</w:t>
      </w:r>
      <w:r w:rsidRPr="00924214">
        <w:rPr>
          <w:rStyle w:val="jsgrdq"/>
          <w:rFonts w:ascii="Times New Roman" w:hAnsi="Times New Roman" w:cs="Times New Roman"/>
          <w:sz w:val="28"/>
          <w:szCs w:val="28"/>
        </w:rPr>
        <w:t>0 років</w:t>
      </w:r>
    </w:p>
    <w:p w14:paraId="4304E656" w14:textId="77777777" w:rsidR="00A64AFB" w:rsidRPr="00924214" w:rsidRDefault="00A64AFB" w:rsidP="0092421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24214">
        <w:rPr>
          <w:rStyle w:val="jsgrdq"/>
          <w:rFonts w:ascii="Times New Roman" w:hAnsi="Times New Roman" w:cs="Times New Roman"/>
          <w:sz w:val="28"/>
          <w:szCs w:val="28"/>
        </w:rPr>
        <w:t>2) дослідити основні характеристики поколінь згідно Теорії поколінь</w:t>
      </w:r>
    </w:p>
    <w:p w14:paraId="2E055533" w14:textId="05EC46BE" w:rsidR="00A64AFB" w:rsidRPr="00924214" w:rsidRDefault="00A64AFB" w:rsidP="0092421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24214">
        <w:rPr>
          <w:rStyle w:val="jsgrdq"/>
          <w:rFonts w:ascii="Times New Roman" w:hAnsi="Times New Roman" w:cs="Times New Roman"/>
          <w:sz w:val="28"/>
          <w:szCs w:val="28"/>
        </w:rPr>
        <w:t xml:space="preserve">3) вибрати окремі школи, які </w:t>
      </w:r>
      <w:r w:rsidR="00003B3A" w:rsidRPr="00924214">
        <w:rPr>
          <w:rStyle w:val="jsgrdq"/>
          <w:rFonts w:ascii="Times New Roman" w:hAnsi="Times New Roman" w:cs="Times New Roman"/>
          <w:sz w:val="28"/>
          <w:szCs w:val="28"/>
        </w:rPr>
        <w:t>ілюструють</w:t>
      </w:r>
      <w:r w:rsidRPr="00924214">
        <w:rPr>
          <w:rStyle w:val="jsgrdq"/>
          <w:rFonts w:ascii="Times New Roman" w:hAnsi="Times New Roman" w:cs="Times New Roman"/>
          <w:sz w:val="28"/>
          <w:szCs w:val="28"/>
        </w:rPr>
        <w:t xml:space="preserve"> зміни системи освіти</w:t>
      </w:r>
    </w:p>
    <w:p w14:paraId="1DA244D8" w14:textId="77777777" w:rsidR="00A64AFB" w:rsidRPr="00924214" w:rsidRDefault="00A64AFB" w:rsidP="0092421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24214">
        <w:rPr>
          <w:rStyle w:val="jsgrdq"/>
          <w:rFonts w:ascii="Times New Roman" w:hAnsi="Times New Roman" w:cs="Times New Roman"/>
          <w:sz w:val="28"/>
          <w:szCs w:val="28"/>
        </w:rPr>
        <w:t>4) дослідити, як змінюється система освіти при зміні поколінь</w:t>
      </w:r>
    </w:p>
    <w:p w14:paraId="7C8A356B" w14:textId="77777777" w:rsidR="00A64AFB" w:rsidRDefault="00A64AFB" w:rsidP="00924214">
      <w:pPr>
        <w:shd w:val="clear" w:color="auto" w:fill="FFFFFF"/>
        <w:spacing w:after="0" w:line="240" w:lineRule="auto"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8DC13A" w14:textId="7EAB1FF5" w:rsidR="007C4956" w:rsidRPr="00651AB4" w:rsidRDefault="007C4956" w:rsidP="007C4956">
      <w:pPr>
        <w:shd w:val="clear" w:color="auto" w:fill="FFFFFF"/>
        <w:spacing w:after="0" w:line="360" w:lineRule="auto"/>
        <w:ind w:firstLine="748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33854">
        <w:rPr>
          <w:rFonts w:ascii="Times New Roman" w:hAnsi="Times New Roman" w:cs="Times New Roman"/>
          <w:b/>
          <w:sz w:val="28"/>
          <w:szCs w:val="28"/>
        </w:rPr>
        <w:t>ізнавальне 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7DC">
        <w:rPr>
          <w:rFonts w:ascii="Times New Roman" w:hAnsi="Times New Roman" w:cs="Times New Roman"/>
          <w:b/>
          <w:sz w:val="28"/>
          <w:szCs w:val="28"/>
        </w:rPr>
        <w:t>роботи</w:t>
      </w:r>
      <w:r>
        <w:rPr>
          <w:rFonts w:ascii="Times New Roman" w:hAnsi="Times New Roman" w:cs="Times New Roman"/>
          <w:sz w:val="28"/>
          <w:szCs w:val="28"/>
        </w:rPr>
        <w:t xml:space="preserve"> полягає у поглибленні знань, отримання нової інформації щодо функціонування </w:t>
      </w:r>
      <w:r w:rsidR="00924214">
        <w:rPr>
          <w:rFonts w:ascii="Times New Roman" w:hAnsi="Times New Roman" w:cs="Times New Roman"/>
          <w:sz w:val="28"/>
          <w:szCs w:val="28"/>
        </w:rPr>
        <w:t>Теорії поколінь</w:t>
      </w:r>
      <w:r w:rsidR="003D28A0">
        <w:rPr>
          <w:rFonts w:ascii="Times New Roman" w:hAnsi="Times New Roman" w:cs="Times New Roman"/>
          <w:sz w:val="28"/>
          <w:szCs w:val="28"/>
        </w:rPr>
        <w:t xml:space="preserve"> та</w:t>
      </w:r>
      <w:r w:rsidR="00924214">
        <w:rPr>
          <w:rFonts w:ascii="Times New Roman" w:hAnsi="Times New Roman" w:cs="Times New Roman"/>
          <w:sz w:val="28"/>
          <w:szCs w:val="28"/>
        </w:rPr>
        <w:t xml:space="preserve"> з історії рідного краю, дізнатися цікаві та маловідомі факти</w:t>
      </w:r>
      <w:r w:rsidR="003D28A0">
        <w:rPr>
          <w:rFonts w:ascii="Times New Roman" w:hAnsi="Times New Roman" w:cs="Times New Roman"/>
          <w:sz w:val="28"/>
          <w:szCs w:val="28"/>
        </w:rPr>
        <w:t xml:space="preserve"> про школи Запоріжжя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3A8E70" w14:textId="63F4EF2F" w:rsidR="007C4956" w:rsidRDefault="007C4956" w:rsidP="00392278">
      <w:pPr>
        <w:shd w:val="clear" w:color="auto" w:fill="FFFFFF"/>
        <w:spacing w:after="0" w:line="360" w:lineRule="auto"/>
        <w:ind w:firstLine="74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51AB4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Практична цінність </w:t>
      </w:r>
      <w:r w:rsidR="00924214">
        <w:rPr>
          <w:rFonts w:ascii="Times New Roman" w:hAnsi="Times New Roman" w:cs="Times New Roman"/>
          <w:bCs/>
          <w:spacing w:val="6"/>
          <w:sz w:val="28"/>
          <w:szCs w:val="28"/>
        </w:rPr>
        <w:t xml:space="preserve">розроблений маршрут може буди запропонований для перегляду на </w:t>
      </w:r>
      <w:proofErr w:type="spellStart"/>
      <w:r w:rsidR="00924214">
        <w:rPr>
          <w:rFonts w:ascii="Times New Roman" w:hAnsi="Times New Roman" w:cs="Times New Roman"/>
          <w:bCs/>
          <w:spacing w:val="6"/>
          <w:sz w:val="28"/>
          <w:szCs w:val="28"/>
        </w:rPr>
        <w:t>уроках</w:t>
      </w:r>
      <w:proofErr w:type="spellEnd"/>
      <w:r w:rsidR="00924214">
        <w:rPr>
          <w:rFonts w:ascii="Times New Roman" w:hAnsi="Times New Roman" w:cs="Times New Roman"/>
          <w:bCs/>
          <w:spacing w:val="6"/>
          <w:sz w:val="28"/>
          <w:szCs w:val="28"/>
        </w:rPr>
        <w:t xml:space="preserve"> з історії України у Запорізькій Гімназії №71 та </w:t>
      </w:r>
      <w:r w:rsidR="00106635">
        <w:rPr>
          <w:rFonts w:ascii="Times New Roman" w:hAnsi="Times New Roman" w:cs="Times New Roman"/>
          <w:bCs/>
          <w:spacing w:val="6"/>
          <w:sz w:val="28"/>
          <w:szCs w:val="28"/>
        </w:rPr>
        <w:t>представленим</w:t>
      </w:r>
      <w:r w:rsidR="00924214">
        <w:rPr>
          <w:rFonts w:ascii="Times New Roman" w:hAnsi="Times New Roman" w:cs="Times New Roman"/>
          <w:bCs/>
          <w:spacing w:val="6"/>
          <w:sz w:val="28"/>
          <w:szCs w:val="28"/>
        </w:rPr>
        <w:t xml:space="preserve"> </w:t>
      </w:r>
      <w:r w:rsidR="00106635">
        <w:rPr>
          <w:rFonts w:ascii="Times New Roman" w:hAnsi="Times New Roman" w:cs="Times New Roman"/>
          <w:bCs/>
          <w:spacing w:val="6"/>
          <w:sz w:val="28"/>
          <w:szCs w:val="28"/>
        </w:rPr>
        <w:t>у</w:t>
      </w:r>
      <w:r w:rsidR="00924214">
        <w:rPr>
          <w:rFonts w:ascii="Times New Roman" w:hAnsi="Times New Roman" w:cs="Times New Roman"/>
          <w:bCs/>
          <w:spacing w:val="6"/>
          <w:sz w:val="28"/>
          <w:szCs w:val="28"/>
        </w:rPr>
        <w:t xml:space="preserve"> Департамент туризму Запорізького краю як цікавий екскурсійний маршрут для дорослих та дітей.</w:t>
      </w:r>
    </w:p>
    <w:p w14:paraId="54771349" w14:textId="77777777" w:rsidR="007C4956" w:rsidRPr="00D325F3" w:rsidRDefault="007C4956" w:rsidP="007C4956">
      <w:pPr>
        <w:widowControl w:val="0"/>
        <w:shd w:val="clear" w:color="auto" w:fill="FFFFFF"/>
        <w:tabs>
          <w:tab w:val="left" w:pos="0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D325F3">
        <w:rPr>
          <w:rFonts w:ascii="Times New Roman" w:eastAsia="Times New Roman" w:hAnsi="Times New Roman" w:cs="Times New Roman"/>
          <w:b/>
          <w:spacing w:val="-6"/>
          <w:sz w:val="28"/>
          <w:szCs w:val="24"/>
          <w:lang w:eastAsia="ru-RU"/>
        </w:rPr>
        <w:t>Наукова новизна роботи полягає в тому, що</w:t>
      </w:r>
      <w:r w:rsidRPr="00D325F3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: </w:t>
      </w:r>
    </w:p>
    <w:p w14:paraId="772BC4FD" w14:textId="1B22161E" w:rsidR="007C4956" w:rsidRPr="00321112" w:rsidRDefault="007C4956" w:rsidP="00213E5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360" w:lineRule="auto"/>
        <w:ind w:left="0" w:firstLine="491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</w:pPr>
      <w:r w:rsidRPr="00321112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 xml:space="preserve">проведено комплексне дослідження </w:t>
      </w:r>
      <w:r w:rsidR="00924214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>шкільної системи освіти та окремих шкіл, які були включені в екскурсію</w:t>
      </w:r>
      <w:r w:rsidRPr="00321112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 xml:space="preserve">; </w:t>
      </w:r>
    </w:p>
    <w:p w14:paraId="65310635" w14:textId="07D1585E" w:rsidR="007C4956" w:rsidRPr="00213E56" w:rsidRDefault="00924214" w:rsidP="00213E5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360" w:lineRule="auto"/>
        <w:ind w:left="0" w:firstLine="491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 xml:space="preserve">вперше у віртуальній екскурсії звернулася увага не на природні пам’ятки Запоріжжя, </w:t>
      </w:r>
      <w:r w:rsidR="00003B3A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>на кшталт</w:t>
      </w:r>
      <w:r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 xml:space="preserve"> Острів Хортиця, чи на всім відомий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>ДніпроГЄС</w:t>
      </w:r>
      <w:proofErr w:type="spellEnd"/>
      <w:r w:rsidR="00392278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 xml:space="preserve"> але й на менш відомі, але досить цікаві факти з життя та історії Запоріжжя</w:t>
      </w:r>
      <w:r w:rsidR="007C4956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>.</w:t>
      </w:r>
    </w:p>
    <w:p w14:paraId="24C81977" w14:textId="07163D53" w:rsidR="007C4956" w:rsidRPr="00D325F3" w:rsidRDefault="007C4956" w:rsidP="007C49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325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Основними </w:t>
      </w:r>
      <w:r w:rsidRPr="00D325F3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методами дослідження</w:t>
      </w:r>
      <w:r w:rsidRPr="00D325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були загальнонаукові: літературний, аналі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зу, синтезу, </w:t>
      </w:r>
      <w:r w:rsidR="009242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використовувався метод інтерв’ю</w:t>
      </w:r>
      <w:r w:rsidRPr="00D325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14:paraId="4178897C" w14:textId="77777777" w:rsidR="007C4956" w:rsidRPr="00651AB4" w:rsidRDefault="007C4956" w:rsidP="007C4956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AB4">
        <w:rPr>
          <w:rFonts w:ascii="Times New Roman" w:hAnsi="Times New Roman" w:cs="Times New Roman"/>
          <w:sz w:val="28"/>
          <w:szCs w:val="28"/>
        </w:rPr>
        <w:tab/>
        <w:t>У ході написання краєзнавчої роботи перед нами було поставлено ряд завдань, з якими ми успішно справились, а саме:</w:t>
      </w:r>
    </w:p>
    <w:p w14:paraId="483F30AA" w14:textId="59A9A6A3" w:rsidR="007C4956" w:rsidRPr="00651AB4" w:rsidRDefault="007C4956" w:rsidP="007C495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AB4">
        <w:rPr>
          <w:rFonts w:ascii="Times New Roman" w:hAnsi="Times New Roman" w:cs="Times New Roman"/>
          <w:sz w:val="28"/>
          <w:szCs w:val="28"/>
        </w:rPr>
        <w:t xml:space="preserve">вивчено основні поняття та складові </w:t>
      </w:r>
      <w:r w:rsidR="00392278">
        <w:rPr>
          <w:rFonts w:ascii="Times New Roman" w:hAnsi="Times New Roman" w:cs="Times New Roman"/>
          <w:sz w:val="28"/>
          <w:szCs w:val="28"/>
        </w:rPr>
        <w:t>системи освіти 1800-2020 років</w:t>
      </w:r>
      <w:r w:rsidRPr="00651AB4">
        <w:rPr>
          <w:rFonts w:ascii="Times New Roman" w:hAnsi="Times New Roman" w:cs="Times New Roman"/>
          <w:sz w:val="28"/>
          <w:szCs w:val="28"/>
        </w:rPr>
        <w:t>;</w:t>
      </w:r>
    </w:p>
    <w:p w14:paraId="3B3AC2B3" w14:textId="4155A8C7" w:rsidR="007C4956" w:rsidRPr="00651AB4" w:rsidRDefault="00392278" w:rsidP="00213E56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вивчена та проаналізована Теорія Поколінь</w:t>
      </w:r>
      <w:r w:rsidR="007C4956" w:rsidRPr="00651AB4">
        <w:rPr>
          <w:rFonts w:ascii="Times New Roman" w:hAnsi="Times New Roman" w:cs="Times New Roman"/>
          <w:sz w:val="28"/>
          <w:szCs w:val="28"/>
        </w:rPr>
        <w:t>;</w:t>
      </w:r>
    </w:p>
    <w:p w14:paraId="584C17CE" w14:textId="6912E628" w:rsidR="007C4956" w:rsidRPr="00651AB4" w:rsidRDefault="00106635" w:rsidP="00213E56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вибрані школі, час роботи яких відповідав часам змін поколінь та зібрані факти щодо їх відкриття та розвитку</w:t>
      </w:r>
      <w:r w:rsidR="007C4956" w:rsidRPr="00651AB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A3A1E50" w14:textId="6D79FFA4" w:rsidR="007C4956" w:rsidRDefault="00106635" w:rsidP="00213E56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консультування в Департаменті туризму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м.Запоріжжя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з гідами-краєзнавцями</w:t>
      </w:r>
      <w:r w:rsidR="00213E56">
        <w:rPr>
          <w:rFonts w:ascii="Times New Roman" w:hAnsi="Times New Roman" w:cs="Times New Roman"/>
          <w:sz w:val="28"/>
          <w:szCs w:val="28"/>
        </w:rPr>
        <w:t>;</w:t>
      </w:r>
    </w:p>
    <w:p w14:paraId="22A9D328" w14:textId="09CE6455" w:rsidR="007C4956" w:rsidRPr="00651AB4" w:rsidRDefault="00106635" w:rsidP="007C495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складена хронологічна лінія розвитку шкіл</w:t>
      </w:r>
      <w:r w:rsidR="007C4956">
        <w:rPr>
          <w:rFonts w:ascii="Times New Roman" w:hAnsi="Times New Roman" w:cs="Times New Roman"/>
          <w:sz w:val="28"/>
          <w:szCs w:val="28"/>
        </w:rPr>
        <w:t>;</w:t>
      </w:r>
    </w:p>
    <w:p w14:paraId="6816752E" w14:textId="6D752DE0" w:rsidR="007C4956" w:rsidRDefault="00106635" w:rsidP="00213E56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виявлені основні відповідності в життєвих цінностях поколінь та системи шкільної освіти</w:t>
      </w:r>
      <w:r w:rsidR="007C4956" w:rsidRPr="00651AB4">
        <w:rPr>
          <w:rFonts w:ascii="Times New Roman" w:hAnsi="Times New Roman" w:cs="Times New Roman"/>
          <w:sz w:val="28"/>
          <w:szCs w:val="28"/>
        </w:rPr>
        <w:t>.</w:t>
      </w:r>
    </w:p>
    <w:p w14:paraId="54503E96" w14:textId="77777777" w:rsidR="00106635" w:rsidRPr="00106635" w:rsidRDefault="00106635" w:rsidP="0010663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635">
        <w:rPr>
          <w:rFonts w:ascii="Times New Roman" w:hAnsi="Times New Roman" w:cs="Times New Roman"/>
          <w:sz w:val="28"/>
          <w:szCs w:val="28"/>
          <w:lang w:eastAsia="ru-RU"/>
        </w:rPr>
        <w:t>Було дуже корисно поєднати Теорію поколінь з процесом змінення системи освіти та побачити, як час та події впливають на школи та виховання підростаючих поколінь.</w:t>
      </w:r>
    </w:p>
    <w:p w14:paraId="436DD55F" w14:textId="2E865295" w:rsidR="00106635" w:rsidRPr="00651AB4" w:rsidRDefault="00106635" w:rsidP="0010663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6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Виявлено, що дійсно, Теорія поколінь відображає зміни в суспільстві та показує, які події впливають на формування цінностей цілих поколінь. Крім того, я дійшов висновку, що дуже важливо, коли система освіти співпадає з цінностями та запитами існуючого покоління, та змінюється з його розвитком.</w:t>
      </w:r>
    </w:p>
    <w:p w14:paraId="5B4313BB" w14:textId="5F91ECE9" w:rsidR="0019758C" w:rsidRDefault="00106635" w:rsidP="00924214">
      <w:pPr>
        <w:spacing w:after="0" w:line="360" w:lineRule="auto"/>
        <w:ind w:firstLine="720"/>
        <w:jc w:val="both"/>
      </w:pPr>
      <w:r>
        <w:rPr>
          <w:rFonts w:ascii="Times New Roman" w:hAnsi="Times New Roman" w:cs="Times New Roman"/>
          <w:spacing w:val="-6"/>
          <w:sz w:val="28"/>
          <w:szCs w:val="28"/>
        </w:rPr>
        <w:t>Також, н</w:t>
      </w:r>
      <w:r w:rsidR="00924214">
        <w:rPr>
          <w:rFonts w:ascii="Times New Roman" w:hAnsi="Times New Roman" w:cs="Times New Roman"/>
          <w:spacing w:val="-6"/>
          <w:sz w:val="28"/>
          <w:szCs w:val="28"/>
        </w:rPr>
        <w:t xml:space="preserve">а мою думку, </w:t>
      </w:r>
      <w:r>
        <w:rPr>
          <w:rFonts w:ascii="Times New Roman" w:hAnsi="Times New Roman" w:cs="Times New Roman"/>
          <w:spacing w:val="-6"/>
          <w:sz w:val="28"/>
          <w:szCs w:val="28"/>
        </w:rPr>
        <w:t>побудований віртуальний маршрут може стати цікавою екскурсією містом як для дорослих, так і для дітей</w:t>
      </w:r>
      <w:r w:rsidR="00924214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Школи, як віддзеркалення епохи, можуть </w:t>
      </w:r>
      <w:r w:rsidR="00924214">
        <w:rPr>
          <w:rFonts w:ascii="Times New Roman" w:hAnsi="Times New Roman" w:cs="Times New Roman"/>
          <w:spacing w:val="-6"/>
          <w:sz w:val="28"/>
          <w:szCs w:val="28"/>
        </w:rPr>
        <w:t>показати навіть більше</w:t>
      </w:r>
      <w:r w:rsidR="00392278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924214">
        <w:rPr>
          <w:rFonts w:ascii="Times New Roman" w:hAnsi="Times New Roman" w:cs="Times New Roman"/>
          <w:spacing w:val="-6"/>
          <w:sz w:val="28"/>
          <w:szCs w:val="28"/>
        </w:rPr>
        <w:t xml:space="preserve"> ніж </w:t>
      </w:r>
      <w:r>
        <w:rPr>
          <w:rFonts w:ascii="Times New Roman" w:hAnsi="Times New Roman" w:cs="Times New Roman"/>
          <w:spacing w:val="-6"/>
          <w:sz w:val="28"/>
          <w:szCs w:val="28"/>
        </w:rPr>
        <w:t>природні об’єкти</w:t>
      </w:r>
      <w:r w:rsidR="00924214">
        <w:rPr>
          <w:rFonts w:ascii="Times New Roman" w:hAnsi="Times New Roman" w:cs="Times New Roman"/>
          <w:spacing w:val="-6"/>
          <w:sz w:val="28"/>
          <w:szCs w:val="28"/>
        </w:rPr>
        <w:t xml:space="preserve"> або великі фортеці</w:t>
      </w:r>
      <w:r w:rsidR="00392278">
        <w:rPr>
          <w:rFonts w:ascii="Times New Roman" w:hAnsi="Times New Roman" w:cs="Times New Roman"/>
          <w:spacing w:val="-6"/>
          <w:sz w:val="28"/>
          <w:szCs w:val="28"/>
        </w:rPr>
        <w:t>.</w:t>
      </w:r>
    </w:p>
    <w:sectPr w:rsidR="0019758C" w:rsidSect="00F85A9C"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46E1"/>
    <w:multiLevelType w:val="hybridMultilevel"/>
    <w:tmpl w:val="B0C029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E20011"/>
    <w:multiLevelType w:val="hybridMultilevel"/>
    <w:tmpl w:val="3AE24A90"/>
    <w:lvl w:ilvl="0" w:tplc="FD7888A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5E5D44"/>
    <w:multiLevelType w:val="hybridMultilevel"/>
    <w:tmpl w:val="F95E1BF4"/>
    <w:lvl w:ilvl="0" w:tplc="B03A1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A305E"/>
    <w:multiLevelType w:val="hybridMultilevel"/>
    <w:tmpl w:val="91B8C8E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956"/>
    <w:rsid w:val="00003B3A"/>
    <w:rsid w:val="00106635"/>
    <w:rsid w:val="00213E56"/>
    <w:rsid w:val="00392278"/>
    <w:rsid w:val="003D28A0"/>
    <w:rsid w:val="005410EE"/>
    <w:rsid w:val="005B6654"/>
    <w:rsid w:val="007C4956"/>
    <w:rsid w:val="00906937"/>
    <w:rsid w:val="00924214"/>
    <w:rsid w:val="00952738"/>
    <w:rsid w:val="009D1EC7"/>
    <w:rsid w:val="00A64AFB"/>
    <w:rsid w:val="00AE67D5"/>
    <w:rsid w:val="00B70CFB"/>
    <w:rsid w:val="00D56F49"/>
    <w:rsid w:val="00E42AD8"/>
    <w:rsid w:val="00F85A9C"/>
    <w:rsid w:val="00F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B74C"/>
  <w15:chartTrackingRefBased/>
  <w15:docId w15:val="{205139C6-E5B1-441E-BB20-C82F9339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95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956"/>
    <w:pPr>
      <w:spacing w:after="200" w:line="276" w:lineRule="auto"/>
      <w:ind w:left="720"/>
      <w:contextualSpacing/>
    </w:pPr>
    <w:rPr>
      <w:lang w:val="ru-RU"/>
    </w:rPr>
  </w:style>
  <w:style w:type="paragraph" w:styleId="a4">
    <w:name w:val="Body Text"/>
    <w:basedOn w:val="a"/>
    <w:link w:val="a5"/>
    <w:uiPriority w:val="99"/>
    <w:unhideWhenUsed/>
    <w:rsid w:val="007C49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C4956"/>
    <w:rPr>
      <w:lang w:val="uk-UA"/>
    </w:rPr>
  </w:style>
  <w:style w:type="character" w:customStyle="1" w:styleId="jsgrdq">
    <w:name w:val="jsgrdq"/>
    <w:basedOn w:val="a0"/>
    <w:rsid w:val="00A64AFB"/>
  </w:style>
  <w:style w:type="paragraph" w:customStyle="1" w:styleId="04xlpa">
    <w:name w:val="_04xlpa"/>
    <w:basedOn w:val="a"/>
    <w:rsid w:val="00A6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2021-04-11T15:12:00Z</dcterms:created>
  <dcterms:modified xsi:type="dcterms:W3CDTF">2021-04-12T05:09:00Z</dcterms:modified>
</cp:coreProperties>
</file>