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5BB1" w14:textId="77777777" w:rsidR="001F4E38" w:rsidRDefault="001F4E38" w:rsidP="001F4E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ВИЗНАЧЕННЯ СТАНУ ЗАБРУДНЕННЯ АТМОСФЕРНОГО ПОВІТРЯ  </w:t>
      </w:r>
    </w:p>
    <w:p w14:paraId="6A655DAE" w14:textId="77777777" w:rsidR="001F4E38" w:rsidRDefault="001F4E38" w:rsidP="001F4E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rFonts w:cs="Times New Roman CYR"/>
          <w:b/>
          <w:caps/>
          <w:sz w:val="28"/>
          <w:szCs w:val="28"/>
          <w:lang w:val="uk-UA"/>
        </w:rPr>
        <w:t xml:space="preserve">викидами автомобільного транспорту </w:t>
      </w:r>
      <w:r>
        <w:rPr>
          <w:b/>
          <w:bCs/>
          <w:sz w:val="28"/>
          <w:szCs w:val="28"/>
          <w:lang w:val="uk-UA"/>
        </w:rPr>
        <w:t xml:space="preserve"> МЕТОДОМ ФЛУКТУАЦІЙНОЇ АСИМЕТРІЇ ЛИСТОВОЇ ПЛАСТИНКИ БЕРЕЗИ ПОВИСЛОЇ (</w:t>
      </w:r>
      <w:r>
        <w:rPr>
          <w:rFonts w:cs="Times New Roman CYR"/>
          <w:b/>
          <w:caps/>
          <w:sz w:val="28"/>
          <w:szCs w:val="28"/>
          <w:lang w:val="en-US"/>
        </w:rPr>
        <w:t>Betula</w:t>
      </w:r>
      <w:r>
        <w:rPr>
          <w:rFonts w:cs="Times New Roman CYR"/>
          <w:b/>
          <w:caps/>
          <w:sz w:val="28"/>
          <w:szCs w:val="28"/>
          <w:lang w:val="uk-UA"/>
        </w:rPr>
        <w:t xml:space="preserve"> </w:t>
      </w:r>
      <w:r>
        <w:rPr>
          <w:rFonts w:cs="Times New Roman CYR"/>
          <w:b/>
          <w:caps/>
          <w:sz w:val="28"/>
          <w:szCs w:val="28"/>
          <w:lang w:val="en-US"/>
        </w:rPr>
        <w:t>pendula</w:t>
      </w:r>
      <w:r>
        <w:rPr>
          <w:rFonts w:cs="Times New Roman CYR"/>
          <w:b/>
          <w:caps/>
          <w:sz w:val="28"/>
          <w:szCs w:val="28"/>
          <w:lang w:val="uk-UA"/>
        </w:rPr>
        <w:t xml:space="preserve">) </w:t>
      </w:r>
    </w:p>
    <w:p w14:paraId="4DC7D362" w14:textId="52C1576E" w:rsidR="001F4E38" w:rsidRDefault="001F4E38" w:rsidP="001F4E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Мирошниченко</w:t>
      </w:r>
      <w:r w:rsidR="007D5F2A">
        <w:rPr>
          <w:sz w:val="28"/>
          <w:szCs w:val="28"/>
          <w:lang w:val="uk-UA"/>
        </w:rPr>
        <w:t xml:space="preserve"> </w:t>
      </w:r>
      <w:proofErr w:type="spellStart"/>
      <w:r w:rsidR="007D5F2A">
        <w:rPr>
          <w:sz w:val="28"/>
          <w:szCs w:val="28"/>
          <w:lang w:val="uk-UA"/>
        </w:rPr>
        <w:t>Крістіна</w:t>
      </w:r>
      <w:proofErr w:type="spellEnd"/>
      <w:r w:rsidR="007D5F2A">
        <w:rPr>
          <w:sz w:val="28"/>
          <w:szCs w:val="28"/>
          <w:lang w:val="uk-UA"/>
        </w:rPr>
        <w:t xml:space="preserve"> Дмитрівна</w:t>
      </w:r>
      <w:r>
        <w:rPr>
          <w:sz w:val="28"/>
          <w:szCs w:val="28"/>
          <w:lang w:val="uk-UA"/>
        </w:rPr>
        <w:t>, Харківське територіальне відділення МАН України, Харківська загальноосвітня школа І-ІІІ ступенів №98 Харківської міської ради Харківської області, учениця 9 класу, Козир Наталя Іванівна, учитель біології Харківської загальноосвітньої школи І-ІІІ ступенів №98 Харківської міської ради Харківської області, перша категорія</w:t>
      </w:r>
    </w:p>
    <w:p w14:paraId="06053FCE" w14:textId="77777777" w:rsidR="001F4E38" w:rsidRDefault="001F4E38" w:rsidP="001F4E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забруднювачами атмосферного повітря в Україні є викиди автомобільного транспорту. На сьогоднішній день одним з ефективних і недорогих методів </w:t>
      </w:r>
      <w:proofErr w:type="spellStart"/>
      <w:r>
        <w:rPr>
          <w:sz w:val="28"/>
          <w:szCs w:val="28"/>
          <w:lang w:val="uk-UA"/>
        </w:rPr>
        <w:t>біомоніторингу</w:t>
      </w:r>
      <w:proofErr w:type="spellEnd"/>
      <w:r>
        <w:rPr>
          <w:sz w:val="28"/>
          <w:szCs w:val="28"/>
          <w:lang w:val="uk-UA"/>
        </w:rPr>
        <w:t xml:space="preserve"> є </w:t>
      </w:r>
      <w:proofErr w:type="spellStart"/>
      <w:r>
        <w:rPr>
          <w:sz w:val="28"/>
          <w:szCs w:val="28"/>
          <w:lang w:val="uk-UA"/>
        </w:rPr>
        <w:t>морфометричні</w:t>
      </w:r>
      <w:proofErr w:type="spellEnd"/>
      <w:r>
        <w:rPr>
          <w:sz w:val="28"/>
          <w:szCs w:val="28"/>
          <w:lang w:val="uk-UA"/>
        </w:rPr>
        <w:t xml:space="preserve"> [5], так як рослини вважаються надійними індикаторами забруднення природного середовища різними токсичними речовинами. Найбільш чутливим органом рослин є зелений лист, так як він дуже вразливий до дії токсичних газів. Пригнічення росту листя знаходиться в прямій залежності від ступеня загазованості місцеперебування: чим вище забруднення повітря, тим менше </w:t>
      </w:r>
      <w:proofErr w:type="spellStart"/>
      <w:r>
        <w:rPr>
          <w:sz w:val="28"/>
          <w:szCs w:val="28"/>
          <w:lang w:val="uk-UA"/>
        </w:rPr>
        <w:t>морфометричні</w:t>
      </w:r>
      <w:proofErr w:type="spellEnd"/>
      <w:r>
        <w:rPr>
          <w:sz w:val="28"/>
          <w:szCs w:val="28"/>
          <w:lang w:val="uk-UA"/>
        </w:rPr>
        <w:t xml:space="preserve"> параметри листа [1].  </w:t>
      </w:r>
      <w:bookmarkStart w:id="0" w:name="_Hlk24621586"/>
      <w:r>
        <w:rPr>
          <w:b/>
          <w:sz w:val="28"/>
          <w:lang w:val="uk-UA"/>
        </w:rPr>
        <w:t xml:space="preserve">Метою роботи </w:t>
      </w:r>
      <w:r>
        <w:rPr>
          <w:bCs/>
          <w:sz w:val="28"/>
          <w:lang w:val="uk-UA"/>
        </w:rPr>
        <w:t>є</w:t>
      </w:r>
      <w:r>
        <w:rPr>
          <w:b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вивчення стану забруднення повітря викидами автомобільного транспорту в різних за ступенем антропогенного та техногенного  навантаження регіонах України.</w:t>
      </w:r>
    </w:p>
    <w:bookmarkEnd w:id="0"/>
    <w:p w14:paraId="126D7637" w14:textId="77777777" w:rsidR="001F4E38" w:rsidRDefault="001F4E38" w:rsidP="001F4E3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>Досягнення поставленої мети пов’язане з вирішенням таких</w:t>
      </w:r>
      <w:r>
        <w:rPr>
          <w:b/>
          <w:sz w:val="28"/>
          <w:lang w:val="uk-UA"/>
        </w:rPr>
        <w:t xml:space="preserve"> завдань: </w:t>
      </w:r>
      <w:r>
        <w:rPr>
          <w:sz w:val="28"/>
          <w:szCs w:val="28"/>
          <w:lang w:val="uk-UA"/>
        </w:rPr>
        <w:t xml:space="preserve">провести аналітичний огляд літературних джерел з проблеми,  вивчити теоретичні та практичні аспекти застосування </w:t>
      </w:r>
      <w:proofErr w:type="spellStart"/>
      <w:r>
        <w:rPr>
          <w:sz w:val="28"/>
          <w:szCs w:val="28"/>
          <w:lang w:val="uk-UA"/>
        </w:rPr>
        <w:t>морфометричних</w:t>
      </w:r>
      <w:proofErr w:type="spellEnd"/>
      <w:r>
        <w:rPr>
          <w:sz w:val="28"/>
          <w:szCs w:val="28"/>
          <w:lang w:val="uk-UA"/>
        </w:rPr>
        <w:t xml:space="preserve"> методів </w:t>
      </w:r>
      <w:proofErr w:type="spellStart"/>
      <w:r>
        <w:rPr>
          <w:sz w:val="28"/>
          <w:szCs w:val="28"/>
          <w:lang w:val="uk-UA"/>
        </w:rPr>
        <w:t>біоіндикаційних</w:t>
      </w:r>
      <w:proofErr w:type="spellEnd"/>
      <w:r>
        <w:rPr>
          <w:sz w:val="28"/>
          <w:szCs w:val="28"/>
          <w:lang w:val="uk-UA"/>
        </w:rPr>
        <w:t xml:space="preserve"> досліджень,  визначити параметри листової пластинки берези повислої і рівень їх асиметрії,  виявити залежність рівня флуктуаційної асиметрії листової пластинки від ступеня техногенного забруднення ділянок, де знаходяться  досліджувані деревні рослини.</w:t>
      </w:r>
    </w:p>
    <w:p w14:paraId="0C5CCE30" w14:textId="77777777" w:rsidR="001F4E38" w:rsidRDefault="001F4E38" w:rsidP="001F4E38">
      <w:pPr>
        <w:spacing w:line="276" w:lineRule="auto"/>
        <w:ind w:firstLine="709"/>
        <w:jc w:val="both"/>
        <w:rPr>
          <w:rFonts w:cs="Times New Roman CYR"/>
          <w:sz w:val="28"/>
          <w:szCs w:val="28"/>
          <w:lang w:val="uk-UA"/>
        </w:rPr>
      </w:pPr>
      <w:bookmarkStart w:id="1" w:name="_Hlk24621638"/>
      <w:r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 xml:space="preserve">В селі Панасівка з мінімальною частотою руху автомобільного транспорту асиметрія спостерігалась у 9% листкових пластинок, показник стабільності розвитку дорівнює 0,024, тобто знаходиться в межах норми (один бал).  На другій модельній ділянці по вулиці Сумській кількість  асиметричних листків збільшилась до 43 %. Показник стабільності розвитку дорівнює 0,053, що дорівнює чотирьом балам.  Збільшення антропогенного навантаження призводить до прогресування відносного значення асиметрії у берези повислої. Найбільш сильне пригнічення відчуває екосистема, що розташована в зоні прямого техногенного та антропогенного впливу. </w:t>
      </w:r>
    </w:p>
    <w:bookmarkEnd w:id="1"/>
    <w:p w14:paraId="719EC171" w14:textId="77777777" w:rsidR="00280EAB" w:rsidRDefault="00280EAB" w:rsidP="001F4E38">
      <w:pPr>
        <w:pStyle w:val="a3"/>
        <w:spacing w:line="276" w:lineRule="auto"/>
        <w:ind w:right="75" w:firstLine="708"/>
        <w:jc w:val="both"/>
        <w:rPr>
          <w:sz w:val="28"/>
          <w:szCs w:val="28"/>
        </w:rPr>
      </w:pPr>
    </w:p>
    <w:p w14:paraId="5F5EAF5F" w14:textId="5E43FF1C" w:rsidR="001F4E38" w:rsidRDefault="001F4E38" w:rsidP="001F4E38">
      <w:pPr>
        <w:pStyle w:val="a3"/>
        <w:spacing w:line="276" w:lineRule="auto"/>
        <w:ind w:right="7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публікації</w:t>
      </w:r>
      <w:proofErr w:type="spellEnd"/>
      <w:r>
        <w:rPr>
          <w:sz w:val="28"/>
          <w:szCs w:val="28"/>
        </w:rPr>
        <w:t xml:space="preserve"> тез не </w:t>
      </w:r>
      <w:proofErr w:type="spellStart"/>
      <w:r>
        <w:rPr>
          <w:sz w:val="28"/>
          <w:szCs w:val="28"/>
        </w:rPr>
        <w:t>заперечую</w:t>
      </w:r>
      <w:proofErr w:type="spellEnd"/>
      <w:r>
        <w:rPr>
          <w:sz w:val="28"/>
          <w:szCs w:val="28"/>
        </w:rPr>
        <w:t>.</w:t>
      </w:r>
    </w:p>
    <w:p w14:paraId="4C87EE55" w14:textId="77777777" w:rsidR="00280EAB" w:rsidRDefault="00280EAB" w:rsidP="001F4E38">
      <w:pPr>
        <w:spacing w:line="276" w:lineRule="auto"/>
        <w:ind w:firstLine="720"/>
        <w:jc w:val="both"/>
        <w:rPr>
          <w:sz w:val="28"/>
          <w:szCs w:val="28"/>
        </w:rPr>
      </w:pPr>
    </w:p>
    <w:p w14:paraId="576E5D70" w14:textId="726FF7F2" w:rsidR="001F4E38" w:rsidRDefault="001F4E38" w:rsidP="001F4E38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Н.І.Козир</w:t>
      </w:r>
      <w:proofErr w:type="spellEnd"/>
    </w:p>
    <w:p w14:paraId="1EA578B0" w14:textId="77777777" w:rsidR="000368C6" w:rsidRDefault="000368C6"/>
    <w:sectPr w:rsidR="000368C6" w:rsidSect="001F4E3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E2"/>
    <w:rsid w:val="000368C6"/>
    <w:rsid w:val="001309E2"/>
    <w:rsid w:val="001F4E38"/>
    <w:rsid w:val="00280EAB"/>
    <w:rsid w:val="00353F16"/>
    <w:rsid w:val="007D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C9A6"/>
  <w15:chartTrackingRefBased/>
  <w15:docId w15:val="{537A92BD-E3B2-4C52-83AD-3F723165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2021-04-13T13:49:00Z</dcterms:created>
  <dcterms:modified xsi:type="dcterms:W3CDTF">2021-04-21T10:21:00Z</dcterms:modified>
</cp:coreProperties>
</file>