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0F" w:rsidRPr="00C63198" w:rsidRDefault="00884408" w:rsidP="00DF4743">
      <w:pPr>
        <w:widowControl w:val="0"/>
        <w:spacing w:line="360" w:lineRule="auto"/>
        <w:ind w:left="284"/>
        <w:jc w:val="center"/>
        <w:rPr>
          <w:sz w:val="28"/>
          <w:szCs w:val="28"/>
        </w:rPr>
      </w:pPr>
      <w:r w:rsidRPr="00C63198">
        <w:rPr>
          <w:bCs/>
          <w:sz w:val="28"/>
          <w:szCs w:val="28"/>
        </w:rPr>
        <w:t>РАДІАЦІЯ</w:t>
      </w:r>
      <w:r w:rsidR="00EE5E9A" w:rsidRPr="00EE5E9A">
        <w:rPr>
          <w:bCs/>
          <w:kern w:val="36"/>
          <w:sz w:val="28"/>
          <w:szCs w:val="28"/>
        </w:rPr>
        <w:t xml:space="preserve"> </w:t>
      </w:r>
      <w:r w:rsidR="00EE5E9A">
        <w:rPr>
          <w:bCs/>
          <w:kern w:val="36"/>
          <w:sz w:val="28"/>
          <w:szCs w:val="28"/>
        </w:rPr>
        <w:t xml:space="preserve">ТА ЇЇ ВПЛИВ </w:t>
      </w:r>
      <w:r w:rsidR="00EE5E9A" w:rsidRPr="00C63198">
        <w:rPr>
          <w:bCs/>
          <w:kern w:val="36"/>
          <w:sz w:val="28"/>
          <w:szCs w:val="28"/>
        </w:rPr>
        <w:t>НА ЖИТЕЛІВ</w:t>
      </w:r>
      <w:r w:rsidRPr="00C63198">
        <w:rPr>
          <w:bCs/>
          <w:sz w:val="28"/>
          <w:szCs w:val="28"/>
        </w:rPr>
        <w:t xml:space="preserve">. </w:t>
      </w:r>
      <w:r w:rsidR="0021610F" w:rsidRPr="00C63198">
        <w:rPr>
          <w:bCs/>
          <w:kern w:val="36"/>
          <w:sz w:val="28"/>
          <w:szCs w:val="28"/>
        </w:rPr>
        <w:t xml:space="preserve">ДОСЛІДЖЕННЯ </w:t>
      </w:r>
      <w:r w:rsidR="00DC5EFC">
        <w:rPr>
          <w:bCs/>
          <w:kern w:val="36"/>
          <w:sz w:val="28"/>
          <w:szCs w:val="28"/>
        </w:rPr>
        <w:t xml:space="preserve">РАДІАЦІЙНОГО ФОНУ МІСЦЕВОСТІ </w:t>
      </w:r>
      <w:r w:rsidR="00EE5E9A">
        <w:rPr>
          <w:bCs/>
          <w:kern w:val="36"/>
          <w:sz w:val="28"/>
          <w:szCs w:val="28"/>
        </w:rPr>
        <w:t>СУДИЛКІВСЬКОЇ ГРОМАДИ</w:t>
      </w:r>
    </w:p>
    <w:p w:rsidR="00884408" w:rsidRDefault="00884408" w:rsidP="00DF4743">
      <w:pPr>
        <w:widowControl w:val="0"/>
        <w:spacing w:line="360" w:lineRule="auto"/>
        <w:ind w:left="284"/>
        <w:jc w:val="center"/>
        <w:rPr>
          <w:sz w:val="28"/>
          <w:szCs w:val="28"/>
        </w:rPr>
      </w:pPr>
    </w:p>
    <w:p w:rsidR="00884408" w:rsidRPr="00E2178C" w:rsidRDefault="00884408" w:rsidP="00DF4743">
      <w:pPr>
        <w:spacing w:line="360" w:lineRule="auto"/>
        <w:ind w:left="284"/>
        <w:jc w:val="center"/>
        <w:rPr>
          <w:bCs/>
          <w:kern w:val="36"/>
          <w:sz w:val="28"/>
          <w:szCs w:val="28"/>
        </w:rPr>
      </w:pPr>
      <w:proofErr w:type="spellStart"/>
      <w:r w:rsidRPr="0021610F">
        <w:rPr>
          <w:bCs/>
          <w:kern w:val="36"/>
          <w:sz w:val="28"/>
          <w:szCs w:val="28"/>
          <w:lang w:val="ru-RU"/>
        </w:rPr>
        <w:t>Девель</w:t>
      </w:r>
      <w:proofErr w:type="spellEnd"/>
      <w:r w:rsidRPr="0021610F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21610F">
        <w:rPr>
          <w:bCs/>
          <w:kern w:val="36"/>
          <w:sz w:val="28"/>
          <w:szCs w:val="28"/>
          <w:lang w:val="ru-RU"/>
        </w:rPr>
        <w:t>Анастасія</w:t>
      </w:r>
      <w:proofErr w:type="spellEnd"/>
      <w:r w:rsidRPr="0021610F"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21610F">
        <w:rPr>
          <w:bCs/>
          <w:kern w:val="36"/>
          <w:sz w:val="28"/>
          <w:szCs w:val="28"/>
          <w:lang w:val="ru-RU"/>
        </w:rPr>
        <w:t>Андріївна</w:t>
      </w:r>
      <w:proofErr w:type="spellEnd"/>
      <w:r w:rsidRPr="00652E1B">
        <w:rPr>
          <w:rFonts w:eastAsia="Calibri"/>
          <w:bCs/>
          <w:sz w:val="28"/>
          <w:szCs w:val="28"/>
        </w:rPr>
        <w:t>,</w:t>
      </w:r>
    </w:p>
    <w:p w:rsidR="00884408" w:rsidRPr="004574B3" w:rsidRDefault="00884408" w:rsidP="00DF4743">
      <w:pPr>
        <w:spacing w:line="360" w:lineRule="auto"/>
        <w:ind w:left="284"/>
        <w:jc w:val="center"/>
        <w:rPr>
          <w:sz w:val="28"/>
          <w:szCs w:val="28"/>
        </w:rPr>
      </w:pPr>
      <w:proofErr w:type="spellStart"/>
      <w:r w:rsidRPr="004574B3">
        <w:rPr>
          <w:sz w:val="28"/>
          <w:szCs w:val="28"/>
        </w:rPr>
        <w:t>Судилківське</w:t>
      </w:r>
      <w:proofErr w:type="spellEnd"/>
      <w:r w:rsidRPr="004574B3">
        <w:rPr>
          <w:sz w:val="28"/>
          <w:szCs w:val="28"/>
        </w:rPr>
        <w:t xml:space="preserve"> наукове товариство учнів</w:t>
      </w:r>
    </w:p>
    <w:p w:rsidR="00884408" w:rsidRDefault="00884408" w:rsidP="00DF4743">
      <w:pPr>
        <w:spacing w:line="360" w:lineRule="auto"/>
        <w:ind w:left="284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Судилківський</w:t>
      </w:r>
      <w:proofErr w:type="spellEnd"/>
      <w:r>
        <w:rPr>
          <w:rFonts w:eastAsia="Calibri"/>
          <w:sz w:val="28"/>
          <w:szCs w:val="28"/>
        </w:rPr>
        <w:t xml:space="preserve"> ліцей, </w:t>
      </w:r>
      <w:r w:rsidR="0021610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-А</w:t>
      </w:r>
      <w:r w:rsidRPr="00652E1B">
        <w:rPr>
          <w:rFonts w:eastAsia="Calibri"/>
          <w:sz w:val="28"/>
          <w:szCs w:val="28"/>
        </w:rPr>
        <w:t xml:space="preserve"> клас</w:t>
      </w:r>
      <w:r w:rsidR="00104970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>.</w:t>
      </w:r>
      <w:r w:rsidR="00104970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Судилків</w:t>
      </w:r>
      <w:proofErr w:type="spellEnd"/>
    </w:p>
    <w:p w:rsidR="00884408" w:rsidRPr="00652E1B" w:rsidRDefault="00884408" w:rsidP="00DF4743">
      <w:pPr>
        <w:spacing w:line="360" w:lineRule="auto"/>
        <w:ind w:left="284"/>
        <w:jc w:val="center"/>
        <w:rPr>
          <w:rFonts w:eastAsia="Calibri"/>
          <w:sz w:val="28"/>
          <w:szCs w:val="28"/>
        </w:rPr>
      </w:pPr>
      <w:proofErr w:type="spellStart"/>
      <w:r w:rsidRPr="00652E1B">
        <w:rPr>
          <w:rFonts w:eastAsia="Calibri"/>
          <w:bCs/>
          <w:sz w:val="28"/>
          <w:szCs w:val="28"/>
        </w:rPr>
        <w:t>Замурняк</w:t>
      </w:r>
      <w:proofErr w:type="spellEnd"/>
      <w:r w:rsidRPr="00652E1B">
        <w:rPr>
          <w:rFonts w:eastAsia="Calibri"/>
          <w:bCs/>
          <w:sz w:val="28"/>
          <w:szCs w:val="28"/>
        </w:rPr>
        <w:t xml:space="preserve"> Галина Яківна, вчитель фізики </w:t>
      </w:r>
      <w:proofErr w:type="spellStart"/>
      <w:r>
        <w:rPr>
          <w:rFonts w:eastAsia="Calibri"/>
          <w:sz w:val="28"/>
          <w:szCs w:val="28"/>
        </w:rPr>
        <w:t>Судилківського</w:t>
      </w:r>
      <w:proofErr w:type="spellEnd"/>
      <w:r>
        <w:rPr>
          <w:rFonts w:eastAsia="Calibri"/>
          <w:sz w:val="28"/>
          <w:szCs w:val="28"/>
        </w:rPr>
        <w:t xml:space="preserve"> ліцею</w:t>
      </w:r>
      <w:r w:rsidRPr="00652E1B">
        <w:rPr>
          <w:rFonts w:eastAsia="Calibri"/>
          <w:sz w:val="28"/>
          <w:szCs w:val="28"/>
        </w:rPr>
        <w:t xml:space="preserve"> </w:t>
      </w:r>
    </w:p>
    <w:p w:rsidR="00884408" w:rsidRPr="004E50BF" w:rsidRDefault="00884408" w:rsidP="00DF4743">
      <w:pPr>
        <w:spacing w:line="360" w:lineRule="auto"/>
        <w:ind w:left="284"/>
        <w:jc w:val="center"/>
        <w:rPr>
          <w:rFonts w:eastAsia="Calibri"/>
          <w:bCs/>
          <w:sz w:val="28"/>
          <w:szCs w:val="28"/>
        </w:rPr>
      </w:pPr>
    </w:p>
    <w:p w:rsidR="00884408" w:rsidRPr="00F40374" w:rsidRDefault="00884408" w:rsidP="00DF4743">
      <w:pPr>
        <w:widowControl w:val="0"/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40374">
        <w:rPr>
          <w:color w:val="000000"/>
          <w:sz w:val="28"/>
          <w:szCs w:val="28"/>
        </w:rPr>
        <w:t>Обрана тема  наукової роботи</w:t>
      </w:r>
      <w:r>
        <w:rPr>
          <w:color w:val="000000"/>
          <w:sz w:val="28"/>
          <w:szCs w:val="28"/>
        </w:rPr>
        <w:t xml:space="preserve"> </w:t>
      </w:r>
      <w:r w:rsidRPr="00F40374">
        <w:rPr>
          <w:color w:val="000000"/>
          <w:sz w:val="28"/>
          <w:szCs w:val="28"/>
        </w:rPr>
        <w:t xml:space="preserve">є важливою для вивчення, знання можна використовувати в повсякденному житті. 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>Об’єкт дослідження: радіаційне забруднення техногенного походження.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>Предмет: вплив радіації на людину.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 xml:space="preserve">Мета роботи: дізнатися, що таке радіація, вплив радіаційного випромінювання на людину, вивчити будову приладу для вимірювання радіаційного фону провести дослідження радіаційного фону </w:t>
      </w:r>
      <w:proofErr w:type="spellStart"/>
      <w:r w:rsidRPr="009A6DAC">
        <w:rPr>
          <w:bCs/>
          <w:color w:val="000000"/>
          <w:sz w:val="28"/>
          <w:szCs w:val="28"/>
        </w:rPr>
        <w:t>Судилківської</w:t>
      </w:r>
      <w:proofErr w:type="spellEnd"/>
      <w:r w:rsidRPr="009A6DAC">
        <w:rPr>
          <w:bCs/>
          <w:color w:val="000000"/>
          <w:sz w:val="28"/>
          <w:szCs w:val="28"/>
        </w:rPr>
        <w:t xml:space="preserve"> громади </w:t>
      </w:r>
      <w:proofErr w:type="spellStart"/>
      <w:r w:rsidRPr="009A6DAC">
        <w:rPr>
          <w:bCs/>
          <w:color w:val="000000"/>
          <w:sz w:val="28"/>
          <w:szCs w:val="28"/>
        </w:rPr>
        <w:t>Судилківської</w:t>
      </w:r>
      <w:proofErr w:type="spellEnd"/>
      <w:r w:rsidRPr="009A6DAC">
        <w:rPr>
          <w:bCs/>
          <w:color w:val="000000"/>
          <w:sz w:val="28"/>
          <w:szCs w:val="28"/>
        </w:rPr>
        <w:t xml:space="preserve"> сільської ради</w:t>
      </w:r>
      <w:r w:rsidRPr="009A6DAC">
        <w:rPr>
          <w:sz w:val="28"/>
          <w:szCs w:val="28"/>
        </w:rPr>
        <w:t>.</w:t>
      </w:r>
    </w:p>
    <w:p w:rsidR="00884408" w:rsidRPr="009A6DAC" w:rsidRDefault="00884408" w:rsidP="00DF4743">
      <w:pPr>
        <w:pStyle w:val="Style17"/>
        <w:widowControl/>
        <w:spacing w:line="360" w:lineRule="auto"/>
        <w:ind w:left="284"/>
        <w:rPr>
          <w:sz w:val="28"/>
          <w:szCs w:val="28"/>
          <w:lang w:val="uk-UA"/>
        </w:rPr>
      </w:pPr>
      <w:r w:rsidRPr="009A6DAC">
        <w:rPr>
          <w:rStyle w:val="FontStyle39"/>
          <w:sz w:val="28"/>
          <w:szCs w:val="28"/>
          <w:lang w:val="uk-UA"/>
        </w:rPr>
        <w:t>Метод</w:t>
      </w:r>
      <w:r>
        <w:rPr>
          <w:rStyle w:val="FontStyle39"/>
          <w:sz w:val="28"/>
          <w:szCs w:val="28"/>
          <w:lang w:val="uk-UA"/>
        </w:rPr>
        <w:t>и дослідження: аналітичний</w:t>
      </w:r>
      <w:r w:rsidRPr="009A6DAC">
        <w:rPr>
          <w:rStyle w:val="FontStyle39"/>
          <w:sz w:val="28"/>
          <w:szCs w:val="28"/>
          <w:lang w:val="uk-UA"/>
        </w:rPr>
        <w:t>;</w:t>
      </w:r>
      <w:r>
        <w:rPr>
          <w:rStyle w:val="FontStyle39"/>
          <w:sz w:val="28"/>
          <w:szCs w:val="28"/>
          <w:lang w:val="uk-UA"/>
        </w:rPr>
        <w:t xml:space="preserve"> експериментальний;</w:t>
      </w:r>
      <w:r w:rsidRPr="009A6DAC">
        <w:rPr>
          <w:rStyle w:val="FontStyle39"/>
          <w:sz w:val="28"/>
          <w:szCs w:val="28"/>
          <w:lang w:val="uk-UA"/>
        </w:rPr>
        <w:t xml:space="preserve"> опрацювання результатів</w:t>
      </w:r>
    </w:p>
    <w:p w:rsidR="00884408" w:rsidRDefault="00884408" w:rsidP="00DF4743">
      <w:pPr>
        <w:spacing w:line="360" w:lineRule="auto"/>
        <w:ind w:left="284"/>
        <w:jc w:val="both"/>
        <w:rPr>
          <w:sz w:val="28"/>
          <w:szCs w:val="28"/>
        </w:rPr>
      </w:pPr>
      <w:r w:rsidRPr="009A6DAC">
        <w:rPr>
          <w:color w:val="000000"/>
          <w:sz w:val="28"/>
          <w:szCs w:val="28"/>
        </w:rPr>
        <w:t xml:space="preserve">Актуальність теми. </w:t>
      </w:r>
      <w:r w:rsidRPr="00820D8A">
        <w:rPr>
          <w:sz w:val="28"/>
          <w:szCs w:val="28"/>
        </w:rPr>
        <w:t>Для нас ця тема особливо актуальна тим, що на Україні працює чотири атомних електростанції</w:t>
      </w:r>
      <w:r>
        <w:rPr>
          <w:sz w:val="28"/>
          <w:szCs w:val="28"/>
        </w:rPr>
        <w:t xml:space="preserve"> (</w:t>
      </w:r>
      <w:r w:rsidRPr="00820D8A">
        <w:rPr>
          <w:sz w:val="28"/>
          <w:szCs w:val="28"/>
        </w:rPr>
        <w:t>Рівненська, Хмельницька,  Південноукраїнська та Запорізька.</w:t>
      </w:r>
      <w:r>
        <w:rPr>
          <w:sz w:val="28"/>
          <w:szCs w:val="28"/>
        </w:rPr>
        <w:t>)</w:t>
      </w:r>
      <w:r w:rsidRPr="00820D8A">
        <w:rPr>
          <w:sz w:val="28"/>
          <w:szCs w:val="28"/>
        </w:rPr>
        <w:t xml:space="preserve">, є родовища уранової руди, а також </w:t>
      </w:r>
      <w:r>
        <w:rPr>
          <w:sz w:val="28"/>
          <w:szCs w:val="28"/>
        </w:rPr>
        <w:t>сталась</w:t>
      </w:r>
      <w:r w:rsidRPr="00820D8A">
        <w:rPr>
          <w:sz w:val="28"/>
          <w:szCs w:val="28"/>
        </w:rPr>
        <w:t xml:space="preserve"> аварія в 1986 році на Чорнобильській атомній електростанції.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9A6DAC">
        <w:rPr>
          <w:color w:val="000000"/>
          <w:sz w:val="28"/>
          <w:szCs w:val="28"/>
        </w:rPr>
        <w:t>Використання багатьох джерел іонізуючого випромінювання на теренах нашої держави ставить питання про  інформацію населення, його захист від впливу, який призводить до найрізноманітніших наслідків.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 xml:space="preserve">Завдання: 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>1) дізнатися, що таке радіація і який її вплив</w:t>
      </w:r>
      <w:r w:rsidR="00EE5E9A">
        <w:rPr>
          <w:bCs/>
          <w:color w:val="000000"/>
          <w:sz w:val="28"/>
          <w:szCs w:val="28"/>
        </w:rPr>
        <w:t xml:space="preserve"> на людину</w:t>
      </w:r>
      <w:r w:rsidRPr="009A6DAC">
        <w:rPr>
          <w:bCs/>
          <w:color w:val="000000"/>
          <w:sz w:val="28"/>
          <w:szCs w:val="28"/>
        </w:rPr>
        <w:t>;</w:t>
      </w:r>
    </w:p>
    <w:p w:rsidR="00884408" w:rsidRPr="009A6DAC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>2) познайомитися із приладом для вимірювання радіації;</w:t>
      </w:r>
    </w:p>
    <w:p w:rsidR="00884408" w:rsidRDefault="00884408" w:rsidP="00DF4743">
      <w:p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9A6DAC">
        <w:rPr>
          <w:bCs/>
          <w:color w:val="000000"/>
          <w:sz w:val="28"/>
          <w:szCs w:val="28"/>
        </w:rPr>
        <w:t>3) дослідити радіаційний фон  місцевості  і проаналізувати отримані результати</w:t>
      </w:r>
      <w:r>
        <w:rPr>
          <w:bCs/>
          <w:color w:val="000000"/>
          <w:sz w:val="28"/>
          <w:szCs w:val="28"/>
        </w:rPr>
        <w:t xml:space="preserve">. </w:t>
      </w:r>
    </w:p>
    <w:p w:rsidR="002E4EFB" w:rsidRPr="004E1DEC" w:rsidRDefault="001E5AD9" w:rsidP="00DF474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 жаль,</w:t>
      </w:r>
      <w:r w:rsidR="00D34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відсутність достовірної інформації викликає неадекватне сприйняття даної проблеми. Газетні історії про шестиногих ягнят і двохголових дітей сіють паніку в широких колах. Проблема  радіаційного забруднення стала однією з найбільш актуальних. Радіоактивність варто розглядати як невід</w:t>
      </w:r>
      <w:r w:rsidRPr="00E46528">
        <w:rPr>
          <w:sz w:val="28"/>
          <w:szCs w:val="28"/>
        </w:rPr>
        <w:t>’</w:t>
      </w:r>
      <w:r>
        <w:rPr>
          <w:sz w:val="28"/>
          <w:szCs w:val="28"/>
        </w:rPr>
        <w:t>ємну частину нашого життя,</w:t>
      </w:r>
      <w:r w:rsidR="00D34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lastRenderedPageBreak/>
        <w:t xml:space="preserve">але без </w:t>
      </w:r>
      <w:r w:rsidRPr="00720DA2">
        <w:rPr>
          <w:sz w:val="28"/>
          <w:szCs w:val="28"/>
        </w:rPr>
        <w:t>знання закономірностей процесів, пов'язаних з радіаційним випромінюванням, неможливо реально оцінити ситуацію.</w:t>
      </w:r>
      <w:r w:rsidR="002E4EFB" w:rsidRPr="002E4EFB">
        <w:rPr>
          <w:sz w:val="28"/>
          <w:szCs w:val="28"/>
        </w:rPr>
        <w:t xml:space="preserve"> </w:t>
      </w:r>
      <w:r w:rsidR="002E4EFB" w:rsidRPr="004E1DEC">
        <w:rPr>
          <w:sz w:val="28"/>
          <w:szCs w:val="28"/>
        </w:rPr>
        <w:t xml:space="preserve">Тому було проведено опитування населення жителів села </w:t>
      </w:r>
      <w:proofErr w:type="spellStart"/>
      <w:r w:rsidR="002E4EFB" w:rsidRPr="004E1DEC">
        <w:rPr>
          <w:sz w:val="28"/>
          <w:szCs w:val="28"/>
        </w:rPr>
        <w:t>Судилків</w:t>
      </w:r>
      <w:proofErr w:type="spellEnd"/>
      <w:r w:rsidR="002E4EFB" w:rsidRPr="004E1DEC">
        <w:rPr>
          <w:sz w:val="28"/>
          <w:szCs w:val="28"/>
        </w:rPr>
        <w:t>.</w:t>
      </w:r>
    </w:p>
    <w:p w:rsidR="002E4EFB" w:rsidRPr="002E4EFB" w:rsidRDefault="002E4EFB" w:rsidP="00DF4743">
      <w:pPr>
        <w:spacing w:line="360" w:lineRule="auto"/>
        <w:ind w:left="284"/>
        <w:jc w:val="both"/>
      </w:pPr>
      <w:r w:rsidRPr="002E4EFB">
        <w:rPr>
          <w:rFonts w:eastAsia="+mn-ea"/>
          <w:bCs/>
          <w:kern w:val="24"/>
          <w:sz w:val="28"/>
          <w:szCs w:val="28"/>
        </w:rPr>
        <w:t>Основне правило захисту від радіації:</w:t>
      </w:r>
      <w:r w:rsidRPr="002E4EFB">
        <w:rPr>
          <w:rFonts w:ascii="Calibri" w:eastAsia="+mn-ea" w:hAnsi="Calibri" w:cs="+mn-cs"/>
          <w:bCs/>
          <w:kern w:val="24"/>
          <w:sz w:val="134"/>
          <w:szCs w:val="134"/>
        </w:rPr>
        <w:t xml:space="preserve"> </w:t>
      </w:r>
      <w:r w:rsidRPr="002E4EFB">
        <w:rPr>
          <w:bCs/>
          <w:sz w:val="28"/>
          <w:szCs w:val="28"/>
        </w:rPr>
        <w:t>володіння інформацією, що таке радіація та її значення для людства</w:t>
      </w:r>
      <w:r w:rsidR="00BC037F">
        <w:rPr>
          <w:bCs/>
          <w:sz w:val="28"/>
          <w:szCs w:val="28"/>
        </w:rPr>
        <w:t>.</w:t>
      </w:r>
    </w:p>
    <w:p w:rsidR="001E5AD9" w:rsidRPr="00C6471F" w:rsidRDefault="001E5AD9" w:rsidP="00DF4743">
      <w:pPr>
        <w:spacing w:line="360" w:lineRule="auto"/>
        <w:ind w:left="284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Дослідивши радіаційний фон місцевості за допомогою дозиметра</w:t>
      </w:r>
      <w:r w:rsidR="00D34F7E">
        <w:rPr>
          <w:sz w:val="28"/>
          <w:szCs w:val="28"/>
          <w:lang w:val="ru-RU"/>
        </w:rPr>
        <w:t xml:space="preserve"> </w:t>
      </w:r>
      <w:r w:rsidR="002E4EFB" w:rsidRPr="002E4EF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spellStart"/>
      <w:r w:rsidR="002E4EFB" w:rsidRPr="002E4EF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Соекс</w:t>
      </w:r>
      <w:proofErr w:type="spellEnd"/>
      <w:r w:rsidR="002E4EFB" w:rsidRPr="002E4EF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01М" </w:t>
      </w:r>
      <w:proofErr w:type="spellStart"/>
      <w:r w:rsidR="002E4EFB" w:rsidRPr="002E4EF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Прайм</w:t>
      </w:r>
      <w:proofErr w:type="spellEnd"/>
      <w:r>
        <w:rPr>
          <w:sz w:val="28"/>
          <w:szCs w:val="28"/>
        </w:rPr>
        <w:t>, побудувавши карту місць, де проводились виміри, робимо важливий висновок: показники в нормі. Підвищені покази в певних місцях</w:t>
      </w:r>
      <w:r w:rsidR="005A7A17">
        <w:rPr>
          <w:sz w:val="28"/>
          <w:szCs w:val="28"/>
        </w:rPr>
        <w:t xml:space="preserve"> через наявність гранітного кар</w:t>
      </w:r>
      <w:r>
        <w:rPr>
          <w:sz w:val="28"/>
          <w:szCs w:val="28"/>
        </w:rPr>
        <w:t>’єру.</w:t>
      </w:r>
      <w:r w:rsidRPr="001E5AD9">
        <w:rPr>
          <w:color w:val="222222"/>
          <w:sz w:val="28"/>
          <w:szCs w:val="28"/>
          <w:shd w:val="clear" w:color="auto" w:fill="FFFFFF"/>
        </w:rPr>
        <w:t xml:space="preserve"> </w:t>
      </w:r>
      <w:r w:rsidRPr="00C6471F">
        <w:rPr>
          <w:color w:val="222222"/>
          <w:sz w:val="28"/>
          <w:szCs w:val="28"/>
          <w:shd w:val="clear" w:color="auto" w:fill="FFFFFF"/>
        </w:rPr>
        <w:t>Підвищений вміст природних радіоактивних ізотопів є в граніті, що і вплинуло на покази дозиметра.</w:t>
      </w:r>
    </w:p>
    <w:p w:rsidR="00BC037F" w:rsidRDefault="005A7A17" w:rsidP="00DF4743">
      <w:pPr>
        <w:pStyle w:val="css-6qmrhn-paragraph"/>
        <w:shd w:val="clear" w:color="auto" w:fill="FDFDFD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47E">
        <w:rPr>
          <w:sz w:val="28"/>
          <w:szCs w:val="28"/>
        </w:rPr>
        <w:t>Радіоактивність варто розглядати як невід'ємну частину нашого життя, але без знання закономірностей процесів, пов'язаних з радіаційним випромінюванням, неможливо реально оцінити ситуацію. О</w:t>
      </w:r>
      <w:r>
        <w:rPr>
          <w:sz w:val="28"/>
          <w:szCs w:val="28"/>
        </w:rPr>
        <w:t xml:space="preserve">працювавши літературу, </w:t>
      </w:r>
      <w:proofErr w:type="spellStart"/>
      <w:r>
        <w:rPr>
          <w:sz w:val="28"/>
          <w:szCs w:val="28"/>
        </w:rPr>
        <w:t>інтернет</w:t>
      </w:r>
      <w:r w:rsidRPr="00D3447E">
        <w:rPr>
          <w:sz w:val="28"/>
          <w:szCs w:val="28"/>
        </w:rPr>
        <w:t>-рес</w:t>
      </w:r>
      <w:r w:rsidR="00BC037F">
        <w:rPr>
          <w:sz w:val="28"/>
          <w:szCs w:val="28"/>
        </w:rPr>
        <w:t>урси</w:t>
      </w:r>
      <w:proofErr w:type="spellEnd"/>
      <w:r w:rsidR="00BC037F">
        <w:rPr>
          <w:sz w:val="28"/>
          <w:szCs w:val="28"/>
        </w:rPr>
        <w:t>, провівши дослідження, можемо</w:t>
      </w:r>
      <w:r w:rsidRPr="00D3447E">
        <w:rPr>
          <w:sz w:val="28"/>
          <w:szCs w:val="28"/>
        </w:rPr>
        <w:t xml:space="preserve"> впевнено стверджувати: "Радіація безпечна в межах встановлених норм і боятися її не потрібно". Природним джерелом радіації є також сонячне світло, однак у більшості випадків воно не становить загрози для здоров'я.</w:t>
      </w:r>
    </w:p>
    <w:p w:rsidR="00BC037F" w:rsidRDefault="00BC037F" w:rsidP="0062181B">
      <w:pPr>
        <w:pStyle w:val="css-6qmrhn-paragraph"/>
        <w:shd w:val="clear" w:color="auto" w:fill="FDFDFD"/>
        <w:spacing w:before="0" w:beforeAutospacing="0" w:after="0" w:afterAutospacing="0" w:line="360" w:lineRule="auto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A7A17" w:rsidRPr="00D3447E">
        <w:rPr>
          <w:sz w:val="28"/>
          <w:szCs w:val="28"/>
        </w:rPr>
        <w:t>Мобільні телефони, Wi-Fi станції та інші прилади зв’язку не є джерелами радіації, оскільки працюють у мікрохвильовому діапазоні, частота якого нижча, ніж частота видимого світла. Дослідження в даній роботі доводить необхідність обізнаності людей з даного питання</w:t>
      </w:r>
      <w:r w:rsidR="005A7A17">
        <w:rPr>
          <w:sz w:val="28"/>
          <w:szCs w:val="28"/>
        </w:rPr>
        <w:t>.</w:t>
      </w:r>
      <w:r w:rsidRPr="00BC03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ОТЖЕ, висновки:</w:t>
      </w:r>
    </w:p>
    <w:p w:rsidR="0062181B" w:rsidRDefault="0062181B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proofErr w:type="spellStart"/>
      <w:r w:rsidRPr="0062181B">
        <w:rPr>
          <w:bCs/>
          <w:kern w:val="24"/>
          <w:sz w:val="28"/>
          <w:szCs w:val="28"/>
        </w:rPr>
        <w:t>з’</w:t>
      </w:r>
      <w:proofErr w:type="spellEnd"/>
      <w:r w:rsidRPr="0062181B">
        <w:rPr>
          <w:bCs/>
          <w:kern w:val="24"/>
          <w:sz w:val="28"/>
          <w:szCs w:val="28"/>
        </w:rPr>
        <w:t xml:space="preserve"> </w:t>
      </w:r>
      <w:proofErr w:type="spellStart"/>
      <w:r w:rsidRPr="0062181B">
        <w:rPr>
          <w:bCs/>
          <w:kern w:val="24"/>
          <w:sz w:val="28"/>
          <w:szCs w:val="28"/>
        </w:rPr>
        <w:t>ясовано</w:t>
      </w:r>
      <w:proofErr w:type="spellEnd"/>
      <w:r w:rsidRPr="0062181B">
        <w:rPr>
          <w:bCs/>
          <w:kern w:val="24"/>
          <w:sz w:val="28"/>
          <w:szCs w:val="28"/>
        </w:rPr>
        <w:t xml:space="preserve">: завдяки явищу радіоактивності був зроблений істотний прорив в області </w:t>
      </w:r>
    </w:p>
    <w:p w:rsidR="0062181B" w:rsidRPr="0062181B" w:rsidRDefault="0062181B" w:rsidP="0062181B">
      <w:pPr>
        <w:widowControl w:val="0"/>
        <w:spacing w:line="360" w:lineRule="auto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ab/>
      </w:r>
      <w:r w:rsidRPr="0062181B">
        <w:rPr>
          <w:bCs/>
          <w:kern w:val="24"/>
          <w:sz w:val="28"/>
          <w:szCs w:val="28"/>
        </w:rPr>
        <w:t>медицини й у різних галузях промисловості, включаючи енергетику</w:t>
      </w:r>
      <w:r w:rsidRPr="0062181B">
        <w:rPr>
          <w:sz w:val="28"/>
          <w:szCs w:val="28"/>
        </w:rPr>
        <w:t>;</w:t>
      </w:r>
    </w:p>
    <w:p w:rsidR="0062181B" w:rsidRPr="0062181B" w:rsidRDefault="0062181B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r w:rsidRPr="0062181B">
        <w:rPr>
          <w:bCs/>
          <w:kern w:val="24"/>
          <w:sz w:val="28"/>
          <w:szCs w:val="28"/>
        </w:rPr>
        <w:t>виділено: техногенні джерела радіації, які впливають на людину;</w:t>
      </w:r>
    </w:p>
    <w:p w:rsidR="0062181B" w:rsidRPr="0062181B" w:rsidRDefault="0062181B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r w:rsidRPr="0062181B">
        <w:rPr>
          <w:bCs/>
          <w:kern w:val="24"/>
          <w:sz w:val="28"/>
          <w:szCs w:val="28"/>
        </w:rPr>
        <w:t>вивчено: основні характеристики іонізуючого випромінювання;</w:t>
      </w:r>
    </w:p>
    <w:p w:rsidR="0062181B" w:rsidRPr="0062181B" w:rsidRDefault="0062181B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ab/>
      </w:r>
      <w:r w:rsidRPr="0062181B">
        <w:rPr>
          <w:bCs/>
          <w:kern w:val="24"/>
          <w:sz w:val="28"/>
          <w:szCs w:val="28"/>
        </w:rPr>
        <w:t>будову дозиметра;</w:t>
      </w:r>
    </w:p>
    <w:p w:rsidR="0062181B" w:rsidRDefault="0062181B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r w:rsidRPr="0062181B">
        <w:rPr>
          <w:bCs/>
          <w:kern w:val="24"/>
          <w:sz w:val="28"/>
          <w:szCs w:val="28"/>
        </w:rPr>
        <w:t>експериментально досліджено:</w:t>
      </w:r>
      <w:r>
        <w:rPr>
          <w:bCs/>
          <w:kern w:val="24"/>
          <w:sz w:val="28"/>
          <w:szCs w:val="28"/>
        </w:rPr>
        <w:t xml:space="preserve"> </w:t>
      </w:r>
      <w:r w:rsidRPr="0062181B">
        <w:rPr>
          <w:bCs/>
          <w:kern w:val="24"/>
          <w:sz w:val="28"/>
          <w:szCs w:val="28"/>
        </w:rPr>
        <w:t xml:space="preserve">радіаційний фон </w:t>
      </w:r>
      <w:proofErr w:type="spellStart"/>
      <w:r>
        <w:rPr>
          <w:bCs/>
          <w:kern w:val="24"/>
          <w:sz w:val="28"/>
          <w:szCs w:val="28"/>
        </w:rPr>
        <w:t>місцевосці</w:t>
      </w:r>
      <w:proofErr w:type="spellEnd"/>
      <w:r>
        <w:rPr>
          <w:bCs/>
          <w:kern w:val="24"/>
          <w:sz w:val="28"/>
          <w:szCs w:val="28"/>
        </w:rPr>
        <w:t xml:space="preserve"> </w:t>
      </w:r>
      <w:proofErr w:type="spellStart"/>
      <w:r w:rsidRPr="0062181B">
        <w:rPr>
          <w:bCs/>
          <w:kern w:val="24"/>
          <w:sz w:val="28"/>
          <w:szCs w:val="28"/>
        </w:rPr>
        <w:t>Судилківської</w:t>
      </w:r>
      <w:proofErr w:type="spellEnd"/>
      <w:r w:rsidRPr="0062181B">
        <w:rPr>
          <w:bCs/>
          <w:kern w:val="24"/>
          <w:sz w:val="28"/>
          <w:szCs w:val="28"/>
        </w:rPr>
        <w:t xml:space="preserve"> громади —</w:t>
      </w:r>
    </w:p>
    <w:p w:rsidR="00533507" w:rsidRDefault="0062181B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ab/>
      </w:r>
      <w:r w:rsidRPr="0062181B">
        <w:rPr>
          <w:bCs/>
          <w:kern w:val="24"/>
          <w:sz w:val="28"/>
          <w:szCs w:val="28"/>
        </w:rPr>
        <w:t>показники в нормі;</w:t>
      </w:r>
    </w:p>
    <w:p w:rsidR="0062181B" w:rsidRPr="0062181B" w:rsidRDefault="00533507" w:rsidP="0062181B">
      <w:pPr>
        <w:widowControl w:val="0"/>
        <w:spacing w:line="360" w:lineRule="auto"/>
        <w:rPr>
          <w:bCs/>
          <w:kern w:val="24"/>
          <w:sz w:val="28"/>
          <w:szCs w:val="28"/>
        </w:rPr>
      </w:pPr>
      <w:r>
        <w:rPr>
          <w:color w:val="000000"/>
          <w:sz w:val="28"/>
          <w:szCs w:val="28"/>
        </w:rPr>
        <w:t>визначено:</w:t>
      </w:r>
      <w:r w:rsidRPr="004E1DEC">
        <w:rPr>
          <w:color w:val="000000"/>
          <w:sz w:val="28"/>
          <w:szCs w:val="28"/>
        </w:rPr>
        <w:t xml:space="preserve"> рівні радіоактивності зразків матеріалів.  Привертає увагу те. що біля кусочка граніту виміри вищі.</w:t>
      </w:r>
    </w:p>
    <w:p w:rsidR="0062181B" w:rsidRPr="0062181B" w:rsidRDefault="0062181B" w:rsidP="0062181B">
      <w:pPr>
        <w:widowControl w:val="0"/>
        <w:spacing w:line="360" w:lineRule="auto"/>
        <w:rPr>
          <w:kern w:val="28"/>
          <w:sz w:val="28"/>
          <w:szCs w:val="28"/>
        </w:rPr>
      </w:pPr>
      <w:r w:rsidRPr="0062181B">
        <w:rPr>
          <w:bCs/>
          <w:kern w:val="24"/>
          <w:sz w:val="28"/>
          <w:szCs w:val="28"/>
        </w:rPr>
        <w:t>проведено: опитування жителів</w:t>
      </w:r>
      <w:r>
        <w:rPr>
          <w:bCs/>
          <w:kern w:val="24"/>
          <w:sz w:val="28"/>
          <w:szCs w:val="28"/>
        </w:rPr>
        <w:t xml:space="preserve"> села </w:t>
      </w:r>
      <w:proofErr w:type="spellStart"/>
      <w:r w:rsidRPr="0062181B">
        <w:rPr>
          <w:bCs/>
          <w:kern w:val="24"/>
          <w:sz w:val="28"/>
          <w:szCs w:val="28"/>
        </w:rPr>
        <w:t>Судилкова</w:t>
      </w:r>
      <w:proofErr w:type="spellEnd"/>
      <w:r w:rsidRPr="0062181B">
        <w:rPr>
          <w:bCs/>
          <w:kern w:val="24"/>
          <w:sz w:val="28"/>
          <w:szCs w:val="28"/>
        </w:rPr>
        <w:t xml:space="preserve"> та розроблено </w:t>
      </w:r>
      <w:proofErr w:type="spellStart"/>
      <w:r w:rsidRPr="0062181B">
        <w:rPr>
          <w:bCs/>
          <w:kern w:val="24"/>
          <w:sz w:val="28"/>
          <w:szCs w:val="28"/>
        </w:rPr>
        <w:t>пам</w:t>
      </w:r>
      <w:proofErr w:type="spellEnd"/>
      <w:r w:rsidRPr="0062181B">
        <w:rPr>
          <w:bCs/>
          <w:kern w:val="24"/>
          <w:sz w:val="28"/>
          <w:szCs w:val="28"/>
        </w:rPr>
        <w:t xml:space="preserve"> ятку.</w:t>
      </w:r>
    </w:p>
    <w:p w:rsidR="0062181B" w:rsidRDefault="0062181B" w:rsidP="0062181B">
      <w:pPr>
        <w:widowControl w:val="0"/>
        <w:spacing w:line="360" w:lineRule="auto"/>
        <w:rPr>
          <w:sz w:val="20"/>
          <w:szCs w:val="20"/>
        </w:rPr>
      </w:pPr>
    </w:p>
    <w:p w:rsidR="002E4EFB" w:rsidRPr="005A7A17" w:rsidRDefault="005A7A17" w:rsidP="0062181B">
      <w:pPr>
        <w:pStyle w:val="css-6qmrhn-paragraph"/>
        <w:shd w:val="clear" w:color="auto" w:fill="FDFDFD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A7A17">
        <w:rPr>
          <w:sz w:val="28"/>
          <w:szCs w:val="28"/>
        </w:rPr>
        <w:t>Ключові слова: радіація, радіаційне випромінювання, радіаційний фон</w:t>
      </w:r>
    </w:p>
    <w:sectPr w:rsidR="002E4EFB" w:rsidRPr="005A7A17" w:rsidSect="00DF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959"/>
    <w:multiLevelType w:val="hybridMultilevel"/>
    <w:tmpl w:val="EAE2A3FE"/>
    <w:lvl w:ilvl="0" w:tplc="1C60DA2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E505F4"/>
    <w:multiLevelType w:val="hybridMultilevel"/>
    <w:tmpl w:val="26C6C770"/>
    <w:lvl w:ilvl="0" w:tplc="9A9AA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62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40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E5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EE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2E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4F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67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3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4408"/>
    <w:rsid w:val="00104970"/>
    <w:rsid w:val="00156BA2"/>
    <w:rsid w:val="001E5AD9"/>
    <w:rsid w:val="0021610F"/>
    <w:rsid w:val="002E4EFB"/>
    <w:rsid w:val="003111BC"/>
    <w:rsid w:val="00533507"/>
    <w:rsid w:val="005A7A17"/>
    <w:rsid w:val="0062181B"/>
    <w:rsid w:val="006B2744"/>
    <w:rsid w:val="006E76CB"/>
    <w:rsid w:val="007D41D1"/>
    <w:rsid w:val="008155DF"/>
    <w:rsid w:val="00884408"/>
    <w:rsid w:val="00975101"/>
    <w:rsid w:val="0099041E"/>
    <w:rsid w:val="00BC037F"/>
    <w:rsid w:val="00BF4251"/>
    <w:rsid w:val="00C60DC5"/>
    <w:rsid w:val="00C63198"/>
    <w:rsid w:val="00CB1E43"/>
    <w:rsid w:val="00D34F7E"/>
    <w:rsid w:val="00DC5EFC"/>
    <w:rsid w:val="00DF4743"/>
    <w:rsid w:val="00E775EA"/>
    <w:rsid w:val="00E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08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ntStyle39">
    <w:name w:val="Font Style39"/>
    <w:basedOn w:val="a0"/>
    <w:rsid w:val="00884408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884408"/>
    <w:pPr>
      <w:widowControl w:val="0"/>
      <w:suppressAutoHyphens/>
      <w:autoSpaceDE w:val="0"/>
      <w:spacing w:line="230" w:lineRule="exact"/>
      <w:jc w:val="both"/>
    </w:pPr>
    <w:rPr>
      <w:lang w:val="ru-RU" w:eastAsia="ar-SA"/>
    </w:rPr>
  </w:style>
  <w:style w:type="character" w:styleId="a4">
    <w:name w:val="Strong"/>
    <w:basedOn w:val="a0"/>
    <w:uiPriority w:val="22"/>
    <w:qFormat/>
    <w:rsid w:val="002E4EFB"/>
    <w:rPr>
      <w:b/>
      <w:bCs/>
    </w:rPr>
  </w:style>
  <w:style w:type="paragraph" w:customStyle="1" w:styleId="css-6qmrhn-paragraph">
    <w:name w:val="css-6qmrhn-paragraph"/>
    <w:basedOn w:val="a"/>
    <w:rsid w:val="005A7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ИРА</cp:lastModifiedBy>
  <cp:revision>12</cp:revision>
  <dcterms:created xsi:type="dcterms:W3CDTF">2019-12-11T20:21:00Z</dcterms:created>
  <dcterms:modified xsi:type="dcterms:W3CDTF">2021-04-08T20:47:00Z</dcterms:modified>
</cp:coreProperties>
</file>