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8E" w:rsidRPr="00310AA6" w:rsidRDefault="0011408E" w:rsidP="001140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0AA6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Всеукраїнський конкурс МАН-Юніор Дослідник</w:t>
      </w:r>
    </w:p>
    <w:p w:rsidR="0011408E" w:rsidRPr="00310AA6" w:rsidRDefault="0011408E" w:rsidP="001140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0AA6">
        <w:rPr>
          <w:rFonts w:ascii="Times New Roman" w:hAnsi="Times New Roman" w:cs="Times New Roman"/>
          <w:b/>
          <w:sz w:val="28"/>
          <w:szCs w:val="28"/>
          <w:lang w:val="uk-UA"/>
        </w:rPr>
        <w:t>«Історик-Юніор»</w:t>
      </w:r>
    </w:p>
    <w:p w:rsidR="0011408E" w:rsidRDefault="0011408E" w:rsidP="001140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0AA6">
        <w:rPr>
          <w:rFonts w:ascii="Times New Roman" w:hAnsi="Times New Roman" w:cs="Times New Roman"/>
          <w:b/>
          <w:sz w:val="28"/>
          <w:szCs w:val="28"/>
          <w:lang w:val="uk-UA"/>
        </w:rPr>
        <w:t>Тема проєкту</w:t>
      </w:r>
      <w:r>
        <w:rPr>
          <w:rFonts w:ascii="Times New Roman" w:hAnsi="Times New Roman" w:cs="Times New Roman"/>
          <w:sz w:val="28"/>
          <w:szCs w:val="28"/>
          <w:lang w:val="uk-UA"/>
        </w:rPr>
        <w:t>: «</w:t>
      </w:r>
      <w:r w:rsidRPr="0011408E">
        <w:rPr>
          <w:rFonts w:ascii="Times New Roman" w:hAnsi="Times New Roman" w:cs="Times New Roman"/>
          <w:sz w:val="28"/>
          <w:szCs w:val="28"/>
          <w:lang w:val="uk-UA"/>
        </w:rPr>
        <w:t>Історичними стежками Новобасанської територіальної громади</w:t>
      </w:r>
    </w:p>
    <w:p w:rsidR="0011408E" w:rsidRDefault="00E82D58" w:rsidP="00E82D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0AA6">
        <w:rPr>
          <w:rFonts w:ascii="Times New Roman" w:hAnsi="Times New Roman" w:cs="Times New Roman"/>
          <w:b/>
          <w:sz w:val="28"/>
          <w:szCs w:val="28"/>
          <w:lang w:val="uk-UA"/>
        </w:rPr>
        <w:t>Виконала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учениця 8 класу</w:t>
      </w:r>
      <w:r w:rsidRPr="00E82D58">
        <w:rPr>
          <w:lang w:val="uk-UA"/>
        </w:rPr>
        <w:t xml:space="preserve"> </w:t>
      </w:r>
      <w:r w:rsidRPr="00E82D58">
        <w:rPr>
          <w:rFonts w:ascii="Times New Roman" w:hAnsi="Times New Roman" w:cs="Times New Roman"/>
          <w:sz w:val="28"/>
          <w:szCs w:val="28"/>
          <w:lang w:val="uk-UA"/>
        </w:rPr>
        <w:t>Білоцер</w:t>
      </w:r>
      <w:r>
        <w:rPr>
          <w:rFonts w:ascii="Times New Roman" w:hAnsi="Times New Roman" w:cs="Times New Roman"/>
          <w:sz w:val="28"/>
          <w:szCs w:val="28"/>
          <w:lang w:val="uk-UA"/>
        </w:rPr>
        <w:t>ківського</w:t>
      </w:r>
      <w:r w:rsidRPr="00E82D58">
        <w:rPr>
          <w:rFonts w:ascii="Times New Roman" w:hAnsi="Times New Roman" w:cs="Times New Roman"/>
          <w:sz w:val="28"/>
          <w:szCs w:val="28"/>
          <w:lang w:val="uk-UA"/>
        </w:rPr>
        <w:t xml:space="preserve"> ЗЗСО І-ІІ ступенів Новобасанської сільської ради, Бобровицького району,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08E">
        <w:rPr>
          <w:rFonts w:ascii="Times New Roman" w:hAnsi="Times New Roman" w:cs="Times New Roman"/>
          <w:sz w:val="28"/>
          <w:szCs w:val="28"/>
          <w:lang w:val="uk-UA"/>
        </w:rPr>
        <w:t>Буяло Крістіна</w:t>
      </w:r>
    </w:p>
    <w:p w:rsidR="00310AA6" w:rsidRDefault="00310AA6" w:rsidP="00E82D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0AA6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вчитель історії </w:t>
      </w:r>
      <w:r w:rsidRPr="00310AA6">
        <w:rPr>
          <w:rFonts w:ascii="Times New Roman" w:hAnsi="Times New Roman" w:cs="Times New Roman"/>
          <w:sz w:val="28"/>
          <w:szCs w:val="28"/>
          <w:lang w:val="uk-UA"/>
        </w:rPr>
        <w:t>Білоцерківського ЗЗСО І-ІІ ступенів Новобасанської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Деркач Олексій</w:t>
      </w:r>
    </w:p>
    <w:p w:rsidR="0011408E" w:rsidRDefault="0011408E" w:rsidP="0011408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1408E" w:rsidRPr="00567FE9" w:rsidRDefault="0011408E" w:rsidP="00567FE9">
      <w:pPr>
        <w:spacing w:before="4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67FE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ТЕЗИ</w:t>
      </w:r>
    </w:p>
    <w:p w:rsidR="00567FE9" w:rsidRPr="00567FE9" w:rsidRDefault="00567FE9" w:rsidP="00567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67FE9">
        <w:rPr>
          <w:rFonts w:ascii="Times New Roman" w:hAnsi="Times New Roman" w:cs="Times New Roman"/>
          <w:sz w:val="28"/>
          <w:szCs w:val="28"/>
        </w:rPr>
        <w:t>Важливим чинником формування національної самосвідомості учнів є</w:t>
      </w:r>
    </w:p>
    <w:p w:rsidR="00567FE9" w:rsidRPr="00567FE9" w:rsidRDefault="00567FE9" w:rsidP="00567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FE9">
        <w:rPr>
          <w:rFonts w:ascii="Times New Roman" w:hAnsi="Times New Roman" w:cs="Times New Roman"/>
          <w:sz w:val="28"/>
          <w:szCs w:val="28"/>
        </w:rPr>
        <w:t xml:space="preserve">вивчення історії рідного краю, яка </w:t>
      </w:r>
      <w:r w:rsidR="002B32E3">
        <w:rPr>
          <w:rFonts w:ascii="Times New Roman" w:hAnsi="Times New Roman" w:cs="Times New Roman"/>
          <w:sz w:val="28"/>
          <w:szCs w:val="28"/>
          <w:lang w:val="uk-UA"/>
        </w:rPr>
        <w:t xml:space="preserve">тісно </w:t>
      </w:r>
      <w:r w:rsidRPr="00567FE9">
        <w:rPr>
          <w:rFonts w:ascii="Times New Roman" w:hAnsi="Times New Roman" w:cs="Times New Roman"/>
          <w:sz w:val="28"/>
          <w:szCs w:val="28"/>
        </w:rPr>
        <w:t>пов’язана з історією всієї країни,</w:t>
      </w:r>
    </w:p>
    <w:p w:rsidR="00567FE9" w:rsidRPr="00567FE9" w:rsidRDefault="00567FE9" w:rsidP="00567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FE9">
        <w:rPr>
          <w:rFonts w:ascii="Times New Roman" w:hAnsi="Times New Roman" w:cs="Times New Roman"/>
          <w:sz w:val="28"/>
          <w:szCs w:val="28"/>
        </w:rPr>
        <w:t>є її найважливішою складовою. Саме з вивчення історії рідного краю</w:t>
      </w:r>
    </w:p>
    <w:p w:rsidR="00567FE9" w:rsidRPr="00567FE9" w:rsidRDefault="00567FE9" w:rsidP="00567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FE9">
        <w:rPr>
          <w:rFonts w:ascii="Times New Roman" w:hAnsi="Times New Roman" w:cs="Times New Roman"/>
          <w:sz w:val="28"/>
          <w:szCs w:val="28"/>
        </w:rPr>
        <w:t>починається усвідомлення високих понять «Батьківщина», «патріотизм» тощо.</w:t>
      </w:r>
    </w:p>
    <w:p w:rsidR="00567FE9" w:rsidRPr="00567FE9" w:rsidRDefault="002B32E3" w:rsidP="00567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Рідний край – це мала Батьківщина</w:t>
      </w:r>
      <w:r w:rsidR="00567FE9" w:rsidRPr="00567FE9">
        <w:rPr>
          <w:rFonts w:ascii="Times New Roman" w:hAnsi="Times New Roman" w:cs="Times New Roman"/>
          <w:sz w:val="28"/>
          <w:szCs w:val="28"/>
        </w:rPr>
        <w:t>, яка уособлює певну територію, з якої</w:t>
      </w:r>
    </w:p>
    <w:p w:rsidR="00310AA6" w:rsidRDefault="00567FE9" w:rsidP="00567FE9">
      <w:pPr>
        <w:spacing w:before="4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67FE9">
        <w:rPr>
          <w:rFonts w:ascii="Times New Roman" w:hAnsi="Times New Roman" w:cs="Times New Roman"/>
          <w:sz w:val="28"/>
          <w:szCs w:val="28"/>
        </w:rPr>
        <w:t>кожна людина починає свідоме життя і формує власний світогляд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E82D58" w:rsidRPr="00E82D58" w:rsidRDefault="00E82D58" w:rsidP="00E82D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D5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 </w:t>
      </w:r>
      <w:r w:rsidRPr="00E82D58">
        <w:rPr>
          <w:rFonts w:ascii="Times New Roman" w:eastAsia="Calibri" w:hAnsi="Times New Roman" w:cs="Times New Roman"/>
          <w:b/>
          <w:sz w:val="28"/>
          <w:szCs w:val="28"/>
        </w:rPr>
        <w:t>Актуальність  дослідження</w:t>
      </w:r>
      <w:r w:rsidRPr="00E82D58">
        <w:rPr>
          <w:rFonts w:ascii="Times New Roman" w:eastAsia="Calibri" w:hAnsi="Times New Roman" w:cs="Times New Roman"/>
          <w:sz w:val="28"/>
          <w:szCs w:val="28"/>
        </w:rPr>
        <w:t xml:space="preserve">  полягає у потребі  популяризації та збереженні  історичних пам'яток нашого краю .</w:t>
      </w:r>
    </w:p>
    <w:p w:rsidR="00E82D58" w:rsidRDefault="00E82D58" w:rsidP="00E82D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Pr="00E82D58">
        <w:rPr>
          <w:rFonts w:ascii="Times New Roman" w:eastAsia="Calibri" w:hAnsi="Times New Roman" w:cs="Times New Roman"/>
          <w:b/>
          <w:sz w:val="28"/>
          <w:szCs w:val="28"/>
        </w:rPr>
        <w:t>Мета:</w:t>
      </w:r>
      <w:r w:rsidRPr="00E82D58">
        <w:rPr>
          <w:rFonts w:ascii="Times New Roman" w:eastAsia="Calibri" w:hAnsi="Times New Roman" w:cs="Times New Roman"/>
          <w:sz w:val="28"/>
          <w:szCs w:val="28"/>
        </w:rPr>
        <w:t xml:space="preserve"> популяризувати історичні та культурні пам'ятки новобасанської територіальної громади</w:t>
      </w:r>
      <w:r w:rsidRPr="00E82D5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67FE9" w:rsidRDefault="00567FE9" w:rsidP="00E82D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567FE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Об'єктом дослідження</w:t>
      </w:r>
      <w:r w:rsidRPr="00567F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Новобасанська територіальна громада, Бобровицького району, Чернігівської області.</w:t>
      </w:r>
    </w:p>
    <w:p w:rsidR="00567FE9" w:rsidRPr="00567FE9" w:rsidRDefault="00567FE9" w:rsidP="00E82D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Предмет дослідження: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історичні памʼятки й відомі постаті сіл</w:t>
      </w:r>
      <w:r w:rsidR="00D147F5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Нова Басань,</w:t>
      </w:r>
      <w:r w:rsidR="00D147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Білоцерківці,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Вороньки, Новий Биків та Старий Биків.</w:t>
      </w:r>
    </w:p>
    <w:p w:rsidR="00E82D58" w:rsidRPr="00E82D58" w:rsidRDefault="00E82D58" w:rsidP="00E82D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67F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E82D58">
        <w:rPr>
          <w:rFonts w:ascii="Times New Roman" w:eastAsia="Calibri" w:hAnsi="Times New Roman" w:cs="Times New Roman"/>
          <w:b/>
          <w:sz w:val="28"/>
          <w:szCs w:val="28"/>
        </w:rPr>
        <w:t xml:space="preserve">Завдання: </w:t>
      </w:r>
    </w:p>
    <w:p w:rsidR="00E82D58" w:rsidRPr="00E82D58" w:rsidRDefault="00E82D58" w:rsidP="00E82D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E82D58">
        <w:rPr>
          <w:rFonts w:ascii="Times New Roman" w:eastAsia="Calibri" w:hAnsi="Times New Roman" w:cs="Times New Roman"/>
          <w:sz w:val="28"/>
          <w:szCs w:val="28"/>
        </w:rPr>
        <w:t>знайомити з історією рідного краю;</w:t>
      </w:r>
    </w:p>
    <w:p w:rsidR="00E82D58" w:rsidRPr="00E82D58" w:rsidRDefault="00E82D58" w:rsidP="00E82D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E82D58">
        <w:rPr>
          <w:rFonts w:ascii="Times New Roman" w:eastAsia="Calibri" w:hAnsi="Times New Roman" w:cs="Times New Roman"/>
          <w:sz w:val="28"/>
          <w:szCs w:val="28"/>
        </w:rPr>
        <w:t>изначити основні історичні   пам'ятки новобасанської територіальної громади;</w:t>
      </w:r>
    </w:p>
    <w:p w:rsidR="00E82D58" w:rsidRDefault="00E82D58" w:rsidP="00E82D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E82D58">
        <w:rPr>
          <w:rFonts w:ascii="Times New Roman" w:eastAsia="Calibri" w:hAnsi="Times New Roman" w:cs="Times New Roman"/>
          <w:sz w:val="28"/>
          <w:szCs w:val="28"/>
        </w:rPr>
        <w:t>ровести віртуальну екскурсію визначними місцями сіл нашої громади.</w:t>
      </w:r>
    </w:p>
    <w:p w:rsidR="002B32E3" w:rsidRPr="002B32E3" w:rsidRDefault="002B32E3" w:rsidP="00E82D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Наша віртуальна мандрівка в далеке минуле рідного краю базується на архівних матеріалах, історичних фактах та легендах, а також власних дослідженнях історичних памʼяток Новобасанської територіальної громади.</w:t>
      </w:r>
    </w:p>
    <w:p w:rsidR="00E82D58" w:rsidRPr="00E82D58" w:rsidRDefault="00E82D58" w:rsidP="00E82D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2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Провівши </w:t>
      </w:r>
      <w:r w:rsidR="00567F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першу </w:t>
      </w:r>
      <w:r w:rsidRPr="00E82D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віртуальну екскурсію історичними стежками нашої громади, можна зробити </w:t>
      </w:r>
      <w:r w:rsidRPr="00E82D5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висновок</w:t>
      </w:r>
      <w:r w:rsidRPr="00E82D58">
        <w:rPr>
          <w:rFonts w:ascii="Times New Roman" w:eastAsia="Calibri" w:hAnsi="Times New Roman" w:cs="Times New Roman"/>
          <w:sz w:val="28"/>
          <w:szCs w:val="28"/>
          <w:lang w:val="uk-UA"/>
        </w:rPr>
        <w:t>, що  історико-культурний туристичний  потенціал Новобасанької територіальної громади є величезним та підлягає подальшому вивченню й популяризації.</w:t>
      </w:r>
    </w:p>
    <w:p w:rsidR="00E82D58" w:rsidRPr="00E82D58" w:rsidRDefault="00E82D58" w:rsidP="00E82D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E82D58" w:rsidRPr="00E8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522FF"/>
    <w:multiLevelType w:val="hybridMultilevel"/>
    <w:tmpl w:val="D206D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8E"/>
    <w:rsid w:val="0011408E"/>
    <w:rsid w:val="00295341"/>
    <w:rsid w:val="002B32E3"/>
    <w:rsid w:val="00310AA6"/>
    <w:rsid w:val="00567FE9"/>
    <w:rsid w:val="00D147F5"/>
    <w:rsid w:val="00E8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8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8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3</cp:revision>
  <dcterms:created xsi:type="dcterms:W3CDTF">2021-04-10T15:52:00Z</dcterms:created>
  <dcterms:modified xsi:type="dcterms:W3CDTF">2021-04-12T17:56:00Z</dcterms:modified>
</cp:coreProperties>
</file>