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EF" w:rsidRPr="009836EF" w:rsidRDefault="00082484" w:rsidP="003923A3">
      <w:pPr>
        <w:spacing w:after="0" w:line="360" w:lineRule="auto"/>
        <w:ind w:firstLine="567"/>
        <w:jc w:val="center"/>
        <w:rPr>
          <w:rFonts w:ascii="Times New Roman" w:hAnsi="Times New Roman"/>
          <w:b/>
          <w:sz w:val="28"/>
          <w:szCs w:val="28"/>
          <w:lang w:val="uk-UA"/>
        </w:rPr>
      </w:pPr>
      <w:r w:rsidRPr="009836EF">
        <w:rPr>
          <w:rFonts w:ascii="Times New Roman" w:hAnsi="Times New Roman"/>
          <w:b/>
          <w:bCs/>
          <w:sz w:val="28"/>
          <w:szCs w:val="28"/>
          <w:lang w:val="uk-UA"/>
        </w:rPr>
        <w:t>Тези</w:t>
      </w:r>
      <w:r w:rsidR="009836EF">
        <w:rPr>
          <w:rFonts w:ascii="Times New Roman" w:hAnsi="Times New Roman"/>
          <w:b/>
          <w:bCs/>
          <w:sz w:val="28"/>
          <w:szCs w:val="28"/>
          <w:lang w:val="uk-UA"/>
        </w:rPr>
        <w:t xml:space="preserve"> </w:t>
      </w:r>
      <w:r w:rsidR="009836EF" w:rsidRPr="009836EF">
        <w:rPr>
          <w:rFonts w:ascii="Times New Roman" w:hAnsi="Times New Roman"/>
          <w:b/>
          <w:sz w:val="28"/>
          <w:szCs w:val="28"/>
          <w:lang w:val="uk-UA"/>
        </w:rPr>
        <w:t xml:space="preserve">дослідницького </w:t>
      </w:r>
      <w:proofErr w:type="spellStart"/>
      <w:r w:rsidR="009836EF" w:rsidRPr="009836EF">
        <w:rPr>
          <w:rFonts w:ascii="Times New Roman" w:hAnsi="Times New Roman"/>
          <w:b/>
          <w:sz w:val="28"/>
          <w:szCs w:val="28"/>
          <w:lang w:val="uk-UA"/>
        </w:rPr>
        <w:t>проєкту</w:t>
      </w:r>
      <w:proofErr w:type="spellEnd"/>
    </w:p>
    <w:p w:rsidR="009836EF" w:rsidRPr="009836EF" w:rsidRDefault="009836EF" w:rsidP="003923A3">
      <w:pPr>
        <w:spacing w:after="0" w:line="360" w:lineRule="auto"/>
        <w:ind w:firstLine="567"/>
        <w:jc w:val="center"/>
        <w:rPr>
          <w:rFonts w:ascii="Times New Roman" w:hAnsi="Times New Roman"/>
          <w:b/>
          <w:sz w:val="28"/>
          <w:szCs w:val="28"/>
          <w:lang w:val="uk-UA"/>
        </w:rPr>
      </w:pPr>
      <w:r w:rsidRPr="009836EF">
        <w:rPr>
          <w:rFonts w:ascii="Times New Roman" w:hAnsi="Times New Roman"/>
          <w:b/>
          <w:sz w:val="28"/>
          <w:szCs w:val="28"/>
          <w:lang w:val="uk-UA"/>
        </w:rPr>
        <w:t>учасника конкурсу  «МАН-Юніор Дослідник»</w:t>
      </w:r>
    </w:p>
    <w:p w:rsidR="00082484" w:rsidRDefault="00082484" w:rsidP="003923A3">
      <w:pPr>
        <w:shd w:val="clear" w:color="auto" w:fill="FFFFFF"/>
        <w:spacing w:after="0" w:line="360" w:lineRule="auto"/>
        <w:ind w:firstLine="567"/>
        <w:jc w:val="center"/>
        <w:rPr>
          <w:rFonts w:ascii="Times New Roman" w:hAnsi="Times New Roman"/>
          <w:b/>
          <w:bCs/>
          <w:i/>
          <w:iCs/>
          <w:sz w:val="28"/>
          <w:szCs w:val="28"/>
        </w:rPr>
      </w:pPr>
      <w:proofErr w:type="spellStart"/>
      <w:r w:rsidRPr="00082484">
        <w:rPr>
          <w:rFonts w:ascii="Times New Roman" w:hAnsi="Times New Roman"/>
          <w:b/>
          <w:bCs/>
          <w:i/>
          <w:iCs/>
          <w:sz w:val="28"/>
          <w:szCs w:val="28"/>
        </w:rPr>
        <w:t>Вплив</w:t>
      </w:r>
      <w:proofErr w:type="spellEnd"/>
      <w:r w:rsidRPr="00082484">
        <w:rPr>
          <w:rFonts w:ascii="Times New Roman" w:hAnsi="Times New Roman"/>
          <w:b/>
          <w:bCs/>
          <w:i/>
          <w:iCs/>
          <w:sz w:val="28"/>
          <w:szCs w:val="28"/>
        </w:rPr>
        <w:t xml:space="preserve"> </w:t>
      </w:r>
      <w:proofErr w:type="spellStart"/>
      <w:r w:rsidRPr="00082484">
        <w:rPr>
          <w:rFonts w:ascii="Times New Roman" w:hAnsi="Times New Roman"/>
          <w:b/>
          <w:bCs/>
          <w:i/>
          <w:iCs/>
          <w:sz w:val="28"/>
          <w:szCs w:val="28"/>
        </w:rPr>
        <w:t>поверхневих</w:t>
      </w:r>
      <w:proofErr w:type="spellEnd"/>
      <w:r w:rsidRPr="00082484">
        <w:rPr>
          <w:rFonts w:ascii="Times New Roman" w:hAnsi="Times New Roman"/>
          <w:b/>
          <w:bCs/>
          <w:i/>
          <w:iCs/>
          <w:sz w:val="28"/>
          <w:szCs w:val="28"/>
        </w:rPr>
        <w:t xml:space="preserve"> вод на </w:t>
      </w:r>
      <w:proofErr w:type="spellStart"/>
      <w:r w:rsidRPr="00082484">
        <w:rPr>
          <w:rFonts w:ascii="Times New Roman" w:hAnsi="Times New Roman"/>
          <w:b/>
          <w:bCs/>
          <w:i/>
          <w:iCs/>
          <w:sz w:val="28"/>
          <w:szCs w:val="28"/>
        </w:rPr>
        <w:t>якість</w:t>
      </w:r>
      <w:proofErr w:type="spellEnd"/>
      <w:r>
        <w:rPr>
          <w:rFonts w:ascii="Times New Roman" w:hAnsi="Times New Roman"/>
          <w:b/>
          <w:bCs/>
          <w:i/>
          <w:iCs/>
          <w:sz w:val="28"/>
          <w:szCs w:val="28"/>
        </w:rPr>
        <w:t xml:space="preserve"> </w:t>
      </w:r>
      <w:r w:rsidRPr="00082484">
        <w:rPr>
          <w:rFonts w:ascii="Times New Roman" w:hAnsi="Times New Roman"/>
          <w:b/>
          <w:bCs/>
          <w:i/>
          <w:iCs/>
          <w:sz w:val="28"/>
          <w:szCs w:val="28"/>
        </w:rPr>
        <w:t xml:space="preserve">води в </w:t>
      </w:r>
      <w:proofErr w:type="spellStart"/>
      <w:r w:rsidRPr="00082484">
        <w:rPr>
          <w:rFonts w:ascii="Times New Roman" w:hAnsi="Times New Roman"/>
          <w:b/>
          <w:bCs/>
          <w:i/>
          <w:iCs/>
          <w:sz w:val="28"/>
          <w:szCs w:val="28"/>
        </w:rPr>
        <w:t>джерелах</w:t>
      </w:r>
      <w:proofErr w:type="spellEnd"/>
      <w:r w:rsidRPr="00082484">
        <w:rPr>
          <w:rFonts w:ascii="Times New Roman" w:hAnsi="Times New Roman"/>
          <w:b/>
          <w:bCs/>
          <w:i/>
          <w:iCs/>
          <w:sz w:val="28"/>
          <w:szCs w:val="28"/>
        </w:rPr>
        <w:t xml:space="preserve"> </w:t>
      </w:r>
      <w:proofErr w:type="spellStart"/>
      <w:r w:rsidRPr="00082484">
        <w:rPr>
          <w:rFonts w:ascii="Times New Roman" w:hAnsi="Times New Roman"/>
          <w:b/>
          <w:bCs/>
          <w:i/>
          <w:iCs/>
          <w:sz w:val="28"/>
          <w:szCs w:val="28"/>
        </w:rPr>
        <w:t>децентралізованого</w:t>
      </w:r>
      <w:proofErr w:type="spellEnd"/>
      <w:r w:rsidRPr="00082484">
        <w:rPr>
          <w:rFonts w:ascii="Times New Roman" w:hAnsi="Times New Roman"/>
          <w:b/>
          <w:bCs/>
          <w:i/>
          <w:iCs/>
          <w:sz w:val="28"/>
          <w:szCs w:val="28"/>
        </w:rPr>
        <w:t xml:space="preserve"> </w:t>
      </w:r>
      <w:proofErr w:type="spellStart"/>
      <w:r w:rsidRPr="00082484">
        <w:rPr>
          <w:rFonts w:ascii="Times New Roman" w:hAnsi="Times New Roman"/>
          <w:b/>
          <w:bCs/>
          <w:i/>
          <w:iCs/>
          <w:sz w:val="28"/>
          <w:szCs w:val="28"/>
        </w:rPr>
        <w:t>водопостачання</w:t>
      </w:r>
      <w:proofErr w:type="spellEnd"/>
      <w:r w:rsidRPr="00082484">
        <w:rPr>
          <w:rFonts w:ascii="Times New Roman" w:hAnsi="Times New Roman"/>
          <w:b/>
          <w:bCs/>
          <w:i/>
          <w:iCs/>
          <w:sz w:val="28"/>
          <w:szCs w:val="28"/>
        </w:rPr>
        <w:t xml:space="preserve"> у м. </w:t>
      </w:r>
      <w:proofErr w:type="spellStart"/>
      <w:r w:rsidRPr="00082484">
        <w:rPr>
          <w:rFonts w:ascii="Times New Roman" w:hAnsi="Times New Roman"/>
          <w:b/>
          <w:bCs/>
          <w:i/>
          <w:iCs/>
          <w:sz w:val="28"/>
          <w:szCs w:val="28"/>
        </w:rPr>
        <w:t>Ніжин</w:t>
      </w:r>
      <w:proofErr w:type="spellEnd"/>
    </w:p>
    <w:p w:rsidR="001A7538" w:rsidRDefault="009836EF" w:rsidP="003923A3">
      <w:pPr>
        <w:shd w:val="clear" w:color="auto" w:fill="FFFFFF"/>
        <w:spacing w:after="0" w:line="360" w:lineRule="auto"/>
        <w:ind w:firstLine="567"/>
        <w:jc w:val="both"/>
        <w:rPr>
          <w:rFonts w:ascii="Times New Roman" w:hAnsi="Times New Roman"/>
          <w:sz w:val="28"/>
          <w:szCs w:val="28"/>
          <w:lang w:val="uk-UA"/>
        </w:rPr>
      </w:pPr>
      <w:r w:rsidRPr="00E934E2">
        <w:rPr>
          <w:rFonts w:ascii="Times New Roman" w:hAnsi="Times New Roman"/>
          <w:b/>
          <w:sz w:val="28"/>
          <w:szCs w:val="28"/>
          <w:lang w:val="uk-UA"/>
        </w:rPr>
        <w:t>Автор:</w:t>
      </w:r>
      <w:r w:rsidRPr="00E934E2">
        <w:rPr>
          <w:rFonts w:ascii="Times New Roman" w:hAnsi="Times New Roman"/>
          <w:sz w:val="28"/>
          <w:szCs w:val="28"/>
          <w:lang w:val="uk-UA"/>
        </w:rPr>
        <w:t xml:space="preserve"> </w:t>
      </w:r>
      <w:r w:rsidR="00082484" w:rsidRPr="00082484">
        <w:rPr>
          <w:rFonts w:ascii="Times New Roman" w:hAnsi="Times New Roman"/>
          <w:bCs/>
          <w:sz w:val="28"/>
          <w:szCs w:val="28"/>
          <w:lang w:val="uk-UA"/>
        </w:rPr>
        <w:t>Борис Вікторія Дмитрівна</w:t>
      </w:r>
      <w:r w:rsidR="001A7538">
        <w:rPr>
          <w:rFonts w:ascii="Times New Roman" w:hAnsi="Times New Roman"/>
          <w:sz w:val="28"/>
          <w:szCs w:val="28"/>
          <w:lang w:val="uk-UA"/>
        </w:rPr>
        <w:t>, Ніжинська гімназія</w:t>
      </w:r>
      <w:r w:rsidR="001A7538" w:rsidRPr="006F4179">
        <w:rPr>
          <w:rFonts w:ascii="Times New Roman" w:hAnsi="Times New Roman"/>
          <w:sz w:val="28"/>
          <w:szCs w:val="28"/>
          <w:lang w:val="uk-UA"/>
        </w:rPr>
        <w:t xml:space="preserve"> № 3 Ніжинської міської ради Чернігівської обл.</w:t>
      </w:r>
      <w:r w:rsidR="00082484">
        <w:rPr>
          <w:rFonts w:ascii="Times New Roman" w:hAnsi="Times New Roman"/>
          <w:sz w:val="28"/>
          <w:szCs w:val="28"/>
          <w:lang w:val="uk-UA"/>
        </w:rPr>
        <w:t>, 8</w:t>
      </w:r>
      <w:r w:rsidR="001A7538">
        <w:rPr>
          <w:rFonts w:ascii="Times New Roman" w:hAnsi="Times New Roman"/>
          <w:sz w:val="28"/>
          <w:szCs w:val="28"/>
          <w:lang w:val="uk-UA"/>
        </w:rPr>
        <w:t>-А клас.</w:t>
      </w:r>
      <w:r w:rsidR="003923A3">
        <w:rPr>
          <w:rFonts w:ascii="Times New Roman" w:hAnsi="Times New Roman"/>
          <w:sz w:val="28"/>
          <w:szCs w:val="28"/>
          <w:lang w:val="uk-UA"/>
        </w:rPr>
        <w:t xml:space="preserve"> </w:t>
      </w:r>
      <w:bookmarkStart w:id="0" w:name="_GoBack"/>
      <w:bookmarkEnd w:id="0"/>
    </w:p>
    <w:p w:rsidR="009836EF" w:rsidRDefault="009836EF" w:rsidP="003923A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Контактний телефон: 09</w:t>
      </w:r>
      <w:r w:rsidR="0066393E">
        <w:rPr>
          <w:rFonts w:ascii="Times New Roman" w:hAnsi="Times New Roman"/>
          <w:sz w:val="28"/>
          <w:szCs w:val="28"/>
          <w:lang w:val="uk-UA"/>
        </w:rPr>
        <w:t>85978696</w:t>
      </w:r>
      <w:r>
        <w:rPr>
          <w:rFonts w:ascii="Times New Roman" w:hAnsi="Times New Roman"/>
          <w:sz w:val="28"/>
          <w:szCs w:val="28"/>
          <w:lang w:val="uk-UA"/>
        </w:rPr>
        <w:t xml:space="preserve"> </w:t>
      </w:r>
      <w:r>
        <w:rPr>
          <w:rFonts w:ascii="Times" w:eastAsia="Times" w:hAnsi="Times" w:cs="Times"/>
          <w:color w:val="000000"/>
          <w:sz w:val="28"/>
          <w:szCs w:val="28"/>
          <w:lang w:val="uk-UA" w:eastAsia="ru-RU"/>
        </w:rPr>
        <w:t>Е</w:t>
      </w:r>
      <w:r w:rsidRPr="00BC011E">
        <w:rPr>
          <w:rFonts w:ascii="Times" w:eastAsia="Times" w:hAnsi="Times" w:cs="Times"/>
          <w:color w:val="000000"/>
          <w:sz w:val="28"/>
          <w:szCs w:val="28"/>
          <w:lang w:val="uk-UA" w:eastAsia="ru-RU"/>
        </w:rPr>
        <w:t>-</w:t>
      </w:r>
      <w:r w:rsidRPr="000707CF">
        <w:rPr>
          <w:rFonts w:ascii="Times" w:eastAsia="Times" w:hAnsi="Times" w:cs="Times"/>
          <w:color w:val="000000"/>
          <w:sz w:val="28"/>
          <w:szCs w:val="28"/>
          <w:lang w:val="en-US" w:eastAsia="ru-RU"/>
        </w:rPr>
        <w:t>mail</w:t>
      </w:r>
      <w:r>
        <w:rPr>
          <w:rFonts w:ascii="Times" w:eastAsia="Times" w:hAnsi="Times" w:cs="Times"/>
          <w:color w:val="000000"/>
          <w:sz w:val="28"/>
          <w:szCs w:val="28"/>
          <w:lang w:val="uk-UA" w:eastAsia="ru-RU"/>
        </w:rPr>
        <w:t xml:space="preserve">: </w:t>
      </w:r>
      <w:hyperlink r:id="rId5" w:history="1">
        <w:r w:rsidR="0066393E" w:rsidRPr="00E63826">
          <w:rPr>
            <w:rStyle w:val="a3"/>
            <w:rFonts w:ascii="Times New Roman" w:hAnsi="Times New Roman"/>
            <w:sz w:val="28"/>
            <w:szCs w:val="28"/>
            <w:lang w:val="en-US"/>
          </w:rPr>
          <w:t>borisviktoria</w:t>
        </w:r>
        <w:r w:rsidR="0066393E" w:rsidRPr="0066393E">
          <w:rPr>
            <w:rStyle w:val="a3"/>
            <w:rFonts w:ascii="Times New Roman" w:hAnsi="Times New Roman"/>
            <w:sz w:val="28"/>
            <w:szCs w:val="28"/>
          </w:rPr>
          <w:t>23</w:t>
        </w:r>
        <w:r w:rsidR="0066393E" w:rsidRPr="00E63826">
          <w:rPr>
            <w:rStyle w:val="a3"/>
            <w:rFonts w:ascii="Times New Roman" w:hAnsi="Times New Roman"/>
            <w:sz w:val="28"/>
            <w:szCs w:val="28"/>
            <w:lang w:val="uk-UA"/>
          </w:rPr>
          <w:t>@gmail.com</w:t>
        </w:r>
      </w:hyperlink>
    </w:p>
    <w:p w:rsidR="009836EF" w:rsidRPr="0066393E" w:rsidRDefault="009836EF" w:rsidP="003923A3">
      <w:pPr>
        <w:spacing w:after="0" w:line="360" w:lineRule="auto"/>
        <w:ind w:firstLine="567"/>
        <w:jc w:val="both"/>
        <w:rPr>
          <w:rFonts w:ascii="Times" w:eastAsia="Times" w:hAnsi="Times" w:cs="Times"/>
          <w:color w:val="000000"/>
          <w:sz w:val="28"/>
          <w:szCs w:val="28"/>
          <w:lang w:val="uk-UA" w:eastAsia="ru-RU"/>
        </w:rPr>
      </w:pPr>
      <w:r>
        <w:rPr>
          <w:rFonts w:ascii="Times" w:eastAsia="Times" w:hAnsi="Times" w:cs="Times"/>
          <w:color w:val="000000"/>
          <w:sz w:val="28"/>
          <w:szCs w:val="28"/>
          <w:lang w:val="uk-UA" w:eastAsia="ru-RU"/>
        </w:rPr>
        <w:t>Місце проживання: Чернігівська обл., м.</w:t>
      </w:r>
      <w:r w:rsidR="005B7EB0">
        <w:rPr>
          <w:rFonts w:ascii="Times" w:eastAsia="Times" w:hAnsi="Times" w:cs="Times"/>
          <w:color w:val="000000"/>
          <w:sz w:val="28"/>
          <w:szCs w:val="28"/>
          <w:lang w:val="uk-UA" w:eastAsia="ru-RU"/>
        </w:rPr>
        <w:t xml:space="preserve"> </w:t>
      </w:r>
      <w:r>
        <w:rPr>
          <w:rFonts w:ascii="Times" w:eastAsia="Times" w:hAnsi="Times" w:cs="Times"/>
          <w:color w:val="000000"/>
          <w:sz w:val="28"/>
          <w:szCs w:val="28"/>
          <w:lang w:val="uk-UA" w:eastAsia="ru-RU"/>
        </w:rPr>
        <w:t>Ніжин,</w:t>
      </w:r>
      <w:r w:rsidRPr="006F784A">
        <w:rPr>
          <w:rFonts w:ascii="Times" w:eastAsia="Times" w:hAnsi="Times" w:cs="Times"/>
          <w:color w:val="000000"/>
          <w:sz w:val="28"/>
          <w:szCs w:val="28"/>
          <w:lang w:val="uk-UA" w:eastAsia="ru-RU"/>
        </w:rPr>
        <w:t xml:space="preserve"> вул. </w:t>
      </w:r>
      <w:r w:rsidR="0066393E">
        <w:rPr>
          <w:rFonts w:ascii="Times" w:eastAsia="Times" w:hAnsi="Times" w:cs="Times"/>
          <w:color w:val="000000"/>
          <w:sz w:val="28"/>
          <w:szCs w:val="28"/>
          <w:lang w:val="uk-UA" w:eastAsia="ru-RU"/>
        </w:rPr>
        <w:t>Космонавтів 43а, кв.60</w:t>
      </w:r>
    </w:p>
    <w:p w:rsidR="001A7538" w:rsidRDefault="009836EF" w:rsidP="003923A3">
      <w:pPr>
        <w:spacing w:after="0" w:line="360" w:lineRule="auto"/>
        <w:ind w:firstLine="567"/>
        <w:jc w:val="both"/>
        <w:rPr>
          <w:rFonts w:ascii="Times New Roman" w:hAnsi="Times New Roman"/>
          <w:sz w:val="28"/>
          <w:szCs w:val="28"/>
          <w:lang w:val="uk-UA"/>
        </w:rPr>
      </w:pPr>
      <w:r w:rsidRPr="00E934E2">
        <w:rPr>
          <w:rFonts w:ascii="Times New Roman" w:hAnsi="Times New Roman"/>
          <w:b/>
          <w:sz w:val="28"/>
          <w:szCs w:val="28"/>
          <w:lang w:val="uk-UA"/>
        </w:rPr>
        <w:t>Науковий керівник</w:t>
      </w:r>
      <w:r w:rsidRPr="00E934E2">
        <w:rPr>
          <w:rFonts w:ascii="Times New Roman" w:hAnsi="Times New Roman"/>
          <w:sz w:val="28"/>
          <w:szCs w:val="28"/>
          <w:lang w:val="uk-UA"/>
        </w:rPr>
        <w:t xml:space="preserve">: </w:t>
      </w:r>
      <w:r w:rsidR="001A7538" w:rsidRPr="006F4179">
        <w:rPr>
          <w:rFonts w:ascii="Times New Roman" w:hAnsi="Times New Roman"/>
          <w:sz w:val="28"/>
          <w:szCs w:val="28"/>
          <w:lang w:val="uk-UA"/>
        </w:rPr>
        <w:t>Кирилюк</w:t>
      </w:r>
      <w:r w:rsidR="001A7538" w:rsidRPr="007B2FDD">
        <w:rPr>
          <w:rFonts w:ascii="Times New Roman" w:hAnsi="Times New Roman"/>
          <w:sz w:val="28"/>
          <w:szCs w:val="28"/>
          <w:lang w:val="uk-UA"/>
        </w:rPr>
        <w:t xml:space="preserve"> Світлана Дмитрівна,</w:t>
      </w:r>
      <w:r w:rsidR="00082484" w:rsidRPr="00082484">
        <w:rPr>
          <w:rFonts w:ascii="Times New Roman" w:hAnsi="Times New Roman"/>
          <w:sz w:val="28"/>
          <w:szCs w:val="28"/>
          <w:lang w:val="uk-UA"/>
        </w:rPr>
        <w:t xml:space="preserve"> </w:t>
      </w:r>
      <w:r w:rsidR="00082484" w:rsidRPr="007B2FDD">
        <w:rPr>
          <w:rFonts w:ascii="Times New Roman" w:hAnsi="Times New Roman"/>
          <w:sz w:val="28"/>
          <w:szCs w:val="28"/>
          <w:lang w:val="uk-UA"/>
        </w:rPr>
        <w:t>кандидат педагогічних наук</w:t>
      </w:r>
      <w:r w:rsidR="00082484">
        <w:rPr>
          <w:rFonts w:ascii="Times New Roman" w:hAnsi="Times New Roman"/>
          <w:sz w:val="28"/>
          <w:szCs w:val="28"/>
          <w:lang w:val="uk-UA"/>
        </w:rPr>
        <w:t>,</w:t>
      </w:r>
      <w:r w:rsidR="001A7538" w:rsidRPr="007B2FDD">
        <w:rPr>
          <w:rFonts w:ascii="Times New Roman" w:hAnsi="Times New Roman"/>
          <w:sz w:val="28"/>
          <w:szCs w:val="28"/>
          <w:lang w:val="uk-UA"/>
        </w:rPr>
        <w:t xml:space="preserve"> вчитель-методист </w:t>
      </w:r>
      <w:r w:rsidR="001A7538">
        <w:rPr>
          <w:rFonts w:ascii="Times New Roman" w:hAnsi="Times New Roman"/>
          <w:sz w:val="28"/>
          <w:szCs w:val="28"/>
          <w:lang w:val="uk-UA"/>
        </w:rPr>
        <w:t xml:space="preserve">географії </w:t>
      </w:r>
      <w:r w:rsidR="001A7538" w:rsidRPr="007B2FDD">
        <w:rPr>
          <w:rFonts w:ascii="Times New Roman" w:hAnsi="Times New Roman"/>
          <w:sz w:val="28"/>
          <w:szCs w:val="28"/>
          <w:lang w:val="uk-UA"/>
        </w:rPr>
        <w:t>Ніжинської гімназії № 3</w:t>
      </w:r>
      <w:r w:rsidR="001A7538">
        <w:rPr>
          <w:rFonts w:ascii="Times New Roman" w:hAnsi="Times New Roman"/>
          <w:sz w:val="28"/>
          <w:szCs w:val="28"/>
          <w:lang w:val="uk-UA"/>
        </w:rPr>
        <w:t>.</w:t>
      </w:r>
    </w:p>
    <w:p w:rsidR="009836EF" w:rsidRDefault="005B7EB0" w:rsidP="003923A3">
      <w:pPr>
        <w:spacing w:after="0" w:line="360" w:lineRule="auto"/>
        <w:ind w:firstLine="567"/>
        <w:jc w:val="both"/>
        <w:rPr>
          <w:rFonts w:ascii="Times New Roman" w:hAnsi="Times New Roman"/>
          <w:sz w:val="28"/>
          <w:szCs w:val="28"/>
        </w:rPr>
      </w:pPr>
      <w:r w:rsidRPr="005B7EB0">
        <w:rPr>
          <w:rFonts w:ascii="Times New Roman" w:hAnsi="Times New Roman"/>
          <w:b/>
          <w:sz w:val="28"/>
          <w:szCs w:val="28"/>
          <w:lang w:val="uk-UA"/>
        </w:rPr>
        <w:t>Актуальність.</w:t>
      </w:r>
      <w:r>
        <w:rPr>
          <w:szCs w:val="28"/>
          <w:lang w:val="uk-UA"/>
        </w:rPr>
        <w:t xml:space="preserve"> </w:t>
      </w:r>
      <w:proofErr w:type="spellStart"/>
      <w:r w:rsidR="009836EF" w:rsidRPr="009836EF">
        <w:rPr>
          <w:rFonts w:ascii="Times New Roman" w:hAnsi="Times New Roman"/>
          <w:sz w:val="28"/>
          <w:szCs w:val="28"/>
        </w:rPr>
        <w:t>Поверхневі</w:t>
      </w:r>
      <w:proofErr w:type="spellEnd"/>
      <w:r w:rsidR="009836EF" w:rsidRPr="009836EF">
        <w:rPr>
          <w:rFonts w:ascii="Times New Roman" w:hAnsi="Times New Roman"/>
          <w:sz w:val="28"/>
          <w:szCs w:val="28"/>
        </w:rPr>
        <w:t xml:space="preserve"> води, </w:t>
      </w:r>
      <w:proofErr w:type="spellStart"/>
      <w:r w:rsidR="009836EF" w:rsidRPr="009836EF">
        <w:rPr>
          <w:rFonts w:ascii="Times New Roman" w:hAnsi="Times New Roman"/>
          <w:sz w:val="28"/>
          <w:szCs w:val="28"/>
        </w:rPr>
        <w:t>умовах</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зростаючого</w:t>
      </w:r>
      <w:proofErr w:type="spellEnd"/>
      <w:r w:rsidR="009836EF" w:rsidRPr="009836EF">
        <w:rPr>
          <w:rFonts w:ascii="Times New Roman" w:hAnsi="Times New Roman"/>
          <w:sz w:val="28"/>
          <w:szCs w:val="28"/>
        </w:rPr>
        <w:t xml:space="preserve"> техногенного </w:t>
      </w:r>
      <w:proofErr w:type="spellStart"/>
      <w:r w:rsidR="009836EF" w:rsidRPr="009836EF">
        <w:rPr>
          <w:rFonts w:ascii="Times New Roman" w:hAnsi="Times New Roman"/>
          <w:sz w:val="28"/>
          <w:szCs w:val="28"/>
        </w:rPr>
        <w:t>навантаження</w:t>
      </w:r>
      <w:proofErr w:type="spellEnd"/>
      <w:r w:rsidR="009836EF" w:rsidRPr="009836EF">
        <w:rPr>
          <w:rFonts w:ascii="Times New Roman" w:hAnsi="Times New Roman"/>
          <w:sz w:val="28"/>
          <w:szCs w:val="28"/>
        </w:rPr>
        <w:t xml:space="preserve"> на </w:t>
      </w:r>
      <w:proofErr w:type="spellStart"/>
      <w:r w:rsidR="009836EF" w:rsidRPr="009836EF">
        <w:rPr>
          <w:rFonts w:ascii="Times New Roman" w:hAnsi="Times New Roman"/>
          <w:sz w:val="28"/>
          <w:szCs w:val="28"/>
        </w:rPr>
        <w:t>навколишнє</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середовище</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дуже</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забруднені</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й</w:t>
      </w:r>
      <w:proofErr w:type="spellEnd"/>
      <w:r w:rsidR="009836EF" w:rsidRPr="009836EF">
        <w:rPr>
          <w:rFonts w:ascii="Times New Roman" w:hAnsi="Times New Roman"/>
          <w:sz w:val="28"/>
          <w:szCs w:val="28"/>
        </w:rPr>
        <w:t xml:space="preserve"> мало </w:t>
      </w:r>
      <w:proofErr w:type="spellStart"/>
      <w:r w:rsidR="009836EF" w:rsidRPr="009836EF">
        <w:rPr>
          <w:rFonts w:ascii="Times New Roman" w:hAnsi="Times New Roman"/>
          <w:sz w:val="28"/>
          <w:szCs w:val="28"/>
        </w:rPr>
        <w:t>придатні</w:t>
      </w:r>
      <w:proofErr w:type="spellEnd"/>
      <w:r w:rsidR="009836EF" w:rsidRPr="009836EF">
        <w:rPr>
          <w:rFonts w:ascii="Times New Roman" w:hAnsi="Times New Roman"/>
          <w:sz w:val="28"/>
          <w:szCs w:val="28"/>
        </w:rPr>
        <w:t xml:space="preserve"> для </w:t>
      </w:r>
      <w:proofErr w:type="spellStart"/>
      <w:r w:rsidR="009836EF" w:rsidRPr="009836EF">
        <w:rPr>
          <w:rFonts w:ascii="Times New Roman" w:hAnsi="Times New Roman"/>
          <w:sz w:val="28"/>
          <w:szCs w:val="28"/>
        </w:rPr>
        <w:t>використання</w:t>
      </w:r>
      <w:proofErr w:type="spellEnd"/>
      <w:r w:rsidR="009836EF" w:rsidRPr="009836EF">
        <w:rPr>
          <w:rFonts w:ascii="Times New Roman" w:hAnsi="Times New Roman"/>
          <w:sz w:val="28"/>
          <w:szCs w:val="28"/>
        </w:rPr>
        <w:t xml:space="preserve"> в </w:t>
      </w:r>
      <w:proofErr w:type="spellStart"/>
      <w:r w:rsidR="009836EF" w:rsidRPr="009836EF">
        <w:rPr>
          <w:rFonts w:ascii="Times New Roman" w:hAnsi="Times New Roman"/>
          <w:sz w:val="28"/>
          <w:szCs w:val="28"/>
        </w:rPr>
        <w:t>якості</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питних</w:t>
      </w:r>
      <w:proofErr w:type="spellEnd"/>
      <w:r w:rsidR="009836EF" w:rsidRPr="009836EF">
        <w:rPr>
          <w:rFonts w:ascii="Times New Roman" w:hAnsi="Times New Roman"/>
          <w:sz w:val="28"/>
          <w:szCs w:val="28"/>
        </w:rPr>
        <w:t>. Ч</w:t>
      </w:r>
      <w:proofErr w:type="spellStart"/>
      <w:r w:rsidR="009836EF" w:rsidRPr="009836EF">
        <w:rPr>
          <w:rFonts w:ascii="Times New Roman" w:hAnsi="Times New Roman"/>
          <w:sz w:val="28"/>
          <w:szCs w:val="28"/>
          <w:lang w:val="uk-UA"/>
        </w:rPr>
        <w:t>ерез</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глобаль</w:t>
      </w:r>
      <w:proofErr w:type="spellEnd"/>
      <w:r w:rsidR="009836EF" w:rsidRPr="009836EF">
        <w:rPr>
          <w:rFonts w:ascii="Times New Roman" w:hAnsi="Times New Roman"/>
          <w:sz w:val="28"/>
          <w:szCs w:val="28"/>
          <w:lang w:val="uk-UA"/>
        </w:rPr>
        <w:t>не</w:t>
      </w:r>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забрудненн</w:t>
      </w:r>
      <w:proofErr w:type="spellEnd"/>
      <w:r w:rsidR="009836EF" w:rsidRPr="009836EF">
        <w:rPr>
          <w:rFonts w:ascii="Times New Roman" w:hAnsi="Times New Roman"/>
          <w:sz w:val="28"/>
          <w:szCs w:val="28"/>
          <w:lang w:val="uk-UA"/>
        </w:rPr>
        <w:t>я</w:t>
      </w:r>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поверхневих</w:t>
      </w:r>
      <w:proofErr w:type="spellEnd"/>
      <w:r w:rsidR="009836EF" w:rsidRPr="009836EF">
        <w:rPr>
          <w:rFonts w:ascii="Times New Roman" w:hAnsi="Times New Roman"/>
          <w:sz w:val="28"/>
          <w:szCs w:val="28"/>
        </w:rPr>
        <w:t xml:space="preserve"> вод, </w:t>
      </w:r>
      <w:proofErr w:type="spellStart"/>
      <w:r w:rsidR="009836EF" w:rsidRPr="009836EF">
        <w:rPr>
          <w:rFonts w:ascii="Times New Roman" w:hAnsi="Times New Roman"/>
          <w:sz w:val="28"/>
          <w:szCs w:val="28"/>
        </w:rPr>
        <w:t>водопостачання</w:t>
      </w:r>
      <w:proofErr w:type="spellEnd"/>
      <w:r w:rsidR="009836EF" w:rsidRPr="009836EF">
        <w:rPr>
          <w:rFonts w:ascii="Times New Roman" w:hAnsi="Times New Roman"/>
          <w:sz w:val="28"/>
          <w:szCs w:val="28"/>
        </w:rPr>
        <w:t xml:space="preserve"> все </w:t>
      </w:r>
      <w:proofErr w:type="spellStart"/>
      <w:r w:rsidR="009836EF" w:rsidRPr="009836EF">
        <w:rPr>
          <w:rFonts w:ascii="Times New Roman" w:hAnsi="Times New Roman"/>
          <w:sz w:val="28"/>
          <w:szCs w:val="28"/>
        </w:rPr>
        <w:t>більшою</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мірою</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орієнтується</w:t>
      </w:r>
      <w:proofErr w:type="spellEnd"/>
      <w:r w:rsidR="009836EF" w:rsidRPr="009836EF">
        <w:rPr>
          <w:rFonts w:ascii="Times New Roman" w:hAnsi="Times New Roman"/>
          <w:sz w:val="28"/>
          <w:szCs w:val="28"/>
        </w:rPr>
        <w:t xml:space="preserve"> на </w:t>
      </w:r>
      <w:proofErr w:type="spellStart"/>
      <w:r w:rsidR="009836EF" w:rsidRPr="009836EF">
        <w:rPr>
          <w:rFonts w:ascii="Times New Roman" w:hAnsi="Times New Roman"/>
          <w:sz w:val="28"/>
          <w:szCs w:val="28"/>
        </w:rPr>
        <w:t>підземні</w:t>
      </w:r>
      <w:proofErr w:type="spellEnd"/>
      <w:r w:rsidR="009836EF" w:rsidRPr="009836EF">
        <w:rPr>
          <w:rFonts w:ascii="Times New Roman" w:hAnsi="Times New Roman"/>
          <w:sz w:val="28"/>
          <w:szCs w:val="28"/>
        </w:rPr>
        <w:t xml:space="preserve"> води. Тому </w:t>
      </w:r>
      <w:proofErr w:type="spellStart"/>
      <w:r w:rsidR="009836EF" w:rsidRPr="009836EF">
        <w:rPr>
          <w:rFonts w:ascii="Times New Roman" w:hAnsi="Times New Roman"/>
          <w:sz w:val="28"/>
          <w:szCs w:val="28"/>
        </w:rPr>
        <w:t>важливим</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є</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визначити</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чи</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залежить</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якість</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підземних</w:t>
      </w:r>
      <w:proofErr w:type="spellEnd"/>
      <w:r w:rsidR="009836EF" w:rsidRPr="009836EF">
        <w:rPr>
          <w:rFonts w:ascii="Times New Roman" w:hAnsi="Times New Roman"/>
          <w:sz w:val="28"/>
          <w:szCs w:val="28"/>
        </w:rPr>
        <w:t xml:space="preserve"> вод </w:t>
      </w:r>
      <w:proofErr w:type="spellStart"/>
      <w:r w:rsidR="009836EF" w:rsidRPr="009836EF">
        <w:rPr>
          <w:rFonts w:ascii="Times New Roman" w:hAnsi="Times New Roman"/>
          <w:sz w:val="28"/>
          <w:szCs w:val="28"/>
        </w:rPr>
        <w:t>від</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поверхневих</w:t>
      </w:r>
      <w:proofErr w:type="spellEnd"/>
      <w:r w:rsidR="009836EF" w:rsidRPr="009836EF">
        <w:rPr>
          <w:rFonts w:ascii="Times New Roman" w:hAnsi="Times New Roman"/>
          <w:sz w:val="28"/>
          <w:szCs w:val="28"/>
        </w:rPr>
        <w:t xml:space="preserve"> вод. </w:t>
      </w:r>
      <w:proofErr w:type="spellStart"/>
      <w:r w:rsidR="009836EF" w:rsidRPr="009836EF">
        <w:rPr>
          <w:rFonts w:ascii="Times New Roman" w:hAnsi="Times New Roman"/>
          <w:sz w:val="28"/>
          <w:szCs w:val="28"/>
        </w:rPr>
        <w:t>Адже</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встановлено</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що</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підземні</w:t>
      </w:r>
      <w:proofErr w:type="spellEnd"/>
      <w:r w:rsidR="009836EF" w:rsidRPr="009836EF">
        <w:rPr>
          <w:rFonts w:ascii="Times New Roman" w:hAnsi="Times New Roman"/>
          <w:sz w:val="28"/>
          <w:szCs w:val="28"/>
        </w:rPr>
        <w:t xml:space="preserve"> води </w:t>
      </w:r>
      <w:proofErr w:type="spellStart"/>
      <w:r w:rsidR="009836EF" w:rsidRPr="009836EF">
        <w:rPr>
          <w:rFonts w:ascii="Times New Roman" w:hAnsi="Times New Roman"/>
          <w:sz w:val="28"/>
          <w:szCs w:val="28"/>
        </w:rPr>
        <w:t>також</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піддаються</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забрудненню</w:t>
      </w:r>
      <w:proofErr w:type="spellEnd"/>
      <w:r w:rsidR="009836EF" w:rsidRPr="009836EF">
        <w:rPr>
          <w:rFonts w:ascii="Times New Roman" w:hAnsi="Times New Roman"/>
          <w:sz w:val="28"/>
          <w:szCs w:val="28"/>
        </w:rPr>
        <w:t xml:space="preserve">. </w:t>
      </w:r>
      <w:r w:rsidR="009836EF" w:rsidRPr="009836EF">
        <w:rPr>
          <w:rFonts w:ascii="Times New Roman" w:hAnsi="Times New Roman"/>
          <w:sz w:val="28"/>
          <w:szCs w:val="28"/>
          <w:lang w:val="uk-UA"/>
        </w:rPr>
        <w:t xml:space="preserve">У </w:t>
      </w:r>
      <w:proofErr w:type="spellStart"/>
      <w:r w:rsidR="009836EF" w:rsidRPr="009836EF">
        <w:rPr>
          <w:rFonts w:ascii="Times New Roman" w:hAnsi="Times New Roman"/>
          <w:sz w:val="28"/>
          <w:szCs w:val="28"/>
          <w:lang w:val="uk-UA"/>
        </w:rPr>
        <w:t>зв’</w:t>
      </w:r>
      <w:r w:rsidR="009836EF" w:rsidRPr="009836EF">
        <w:rPr>
          <w:rFonts w:ascii="Times New Roman" w:hAnsi="Times New Roman"/>
          <w:sz w:val="28"/>
          <w:szCs w:val="28"/>
        </w:rPr>
        <w:t>язку</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з</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цим</w:t>
      </w:r>
      <w:proofErr w:type="spellEnd"/>
      <w:r w:rsidR="009836EF" w:rsidRPr="009836EF">
        <w:rPr>
          <w:rFonts w:ascii="Times New Roman" w:hAnsi="Times New Roman"/>
          <w:sz w:val="28"/>
          <w:szCs w:val="28"/>
          <w:lang w:val="uk-UA"/>
        </w:rPr>
        <w:t xml:space="preserve"> встановлення </w:t>
      </w:r>
      <w:proofErr w:type="spellStart"/>
      <w:r w:rsidR="009836EF" w:rsidRPr="009836EF">
        <w:rPr>
          <w:rFonts w:ascii="Times New Roman" w:hAnsi="Times New Roman"/>
          <w:sz w:val="28"/>
          <w:szCs w:val="28"/>
        </w:rPr>
        <w:t>зв'язку</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між</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якістю</w:t>
      </w:r>
      <w:proofErr w:type="spellEnd"/>
      <w:r w:rsidR="009836EF" w:rsidRPr="009836EF">
        <w:rPr>
          <w:rFonts w:ascii="Times New Roman" w:hAnsi="Times New Roman"/>
          <w:sz w:val="28"/>
          <w:szCs w:val="28"/>
        </w:rPr>
        <w:t xml:space="preserve"> води </w:t>
      </w:r>
      <w:proofErr w:type="spellStart"/>
      <w:r w:rsidR="009836EF" w:rsidRPr="009836EF">
        <w:rPr>
          <w:rFonts w:ascii="Times New Roman" w:hAnsi="Times New Roman"/>
          <w:sz w:val="28"/>
          <w:szCs w:val="28"/>
        </w:rPr>
        <w:t>поверхневих</w:t>
      </w:r>
      <w:proofErr w:type="spellEnd"/>
      <w:r w:rsidR="009836EF" w:rsidRPr="009836EF">
        <w:rPr>
          <w:rFonts w:ascii="Times New Roman" w:hAnsi="Times New Roman"/>
          <w:sz w:val="28"/>
          <w:szCs w:val="28"/>
        </w:rPr>
        <w:t xml:space="preserve"> вод та </w:t>
      </w:r>
      <w:proofErr w:type="spellStart"/>
      <w:r w:rsidR="009836EF" w:rsidRPr="009836EF">
        <w:rPr>
          <w:rFonts w:ascii="Times New Roman" w:hAnsi="Times New Roman"/>
          <w:sz w:val="28"/>
          <w:szCs w:val="28"/>
        </w:rPr>
        <w:t>якістю</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питної</w:t>
      </w:r>
      <w:proofErr w:type="spellEnd"/>
      <w:r w:rsidR="009836EF" w:rsidRPr="009836EF">
        <w:rPr>
          <w:rFonts w:ascii="Times New Roman" w:hAnsi="Times New Roman"/>
          <w:sz w:val="28"/>
          <w:szCs w:val="28"/>
        </w:rPr>
        <w:t xml:space="preserve"> води </w:t>
      </w:r>
      <w:proofErr w:type="spellStart"/>
      <w:r w:rsidR="009836EF" w:rsidRPr="009836EF">
        <w:rPr>
          <w:rFonts w:ascii="Times New Roman" w:hAnsi="Times New Roman"/>
          <w:sz w:val="28"/>
          <w:szCs w:val="28"/>
        </w:rPr>
        <w:t>з</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джерел</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децентралізованого</w:t>
      </w:r>
      <w:proofErr w:type="spellEnd"/>
      <w:r w:rsidR="009836EF" w:rsidRPr="009836EF">
        <w:rPr>
          <w:rFonts w:ascii="Times New Roman" w:hAnsi="Times New Roman"/>
          <w:sz w:val="28"/>
          <w:szCs w:val="28"/>
        </w:rPr>
        <w:t xml:space="preserve"> </w:t>
      </w:r>
      <w:r w:rsidR="00F93DC2">
        <w:rPr>
          <w:rFonts w:ascii="Times New Roman" w:hAnsi="Times New Roman"/>
          <w:sz w:val="28"/>
          <w:szCs w:val="28"/>
        </w:rPr>
        <w:t xml:space="preserve"> </w:t>
      </w:r>
      <w:proofErr w:type="spellStart"/>
      <w:r w:rsidR="009836EF" w:rsidRPr="009836EF">
        <w:rPr>
          <w:rFonts w:ascii="Times New Roman" w:hAnsi="Times New Roman"/>
          <w:sz w:val="28"/>
          <w:szCs w:val="28"/>
        </w:rPr>
        <w:t>водопостачання</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є</w:t>
      </w:r>
      <w:proofErr w:type="spellEnd"/>
      <w:r w:rsidR="009836EF" w:rsidRPr="009836EF">
        <w:rPr>
          <w:rFonts w:ascii="Times New Roman" w:hAnsi="Times New Roman"/>
          <w:sz w:val="28"/>
          <w:szCs w:val="28"/>
        </w:rPr>
        <w:t xml:space="preserve"> </w:t>
      </w:r>
      <w:proofErr w:type="spellStart"/>
      <w:r w:rsidR="009836EF" w:rsidRPr="009836EF">
        <w:rPr>
          <w:rFonts w:ascii="Times New Roman" w:hAnsi="Times New Roman"/>
          <w:sz w:val="28"/>
          <w:szCs w:val="28"/>
        </w:rPr>
        <w:t>вкрай</w:t>
      </w:r>
      <w:proofErr w:type="spellEnd"/>
      <w:r w:rsidR="009836EF" w:rsidRPr="009836EF">
        <w:rPr>
          <w:rFonts w:ascii="Times New Roman" w:hAnsi="Times New Roman"/>
          <w:sz w:val="28"/>
          <w:szCs w:val="28"/>
        </w:rPr>
        <w:t xml:space="preserve"> актуальною темою. </w:t>
      </w:r>
    </w:p>
    <w:p w:rsidR="005B7EB0" w:rsidRPr="005B7EB0" w:rsidRDefault="005B7EB0" w:rsidP="003923A3">
      <w:pPr>
        <w:spacing w:after="0" w:line="360" w:lineRule="auto"/>
        <w:ind w:firstLine="567"/>
        <w:jc w:val="both"/>
        <w:rPr>
          <w:rFonts w:ascii="Times New Roman" w:hAnsi="Times New Roman"/>
          <w:sz w:val="28"/>
          <w:szCs w:val="28"/>
        </w:rPr>
      </w:pPr>
      <w:r w:rsidRPr="005B7EB0">
        <w:rPr>
          <w:rFonts w:ascii="Times New Roman" w:hAnsi="Times New Roman"/>
          <w:b/>
          <w:bCs/>
          <w:sz w:val="28"/>
          <w:szCs w:val="28"/>
          <w:lang w:val="uk-UA"/>
        </w:rPr>
        <w:t>Мета</w:t>
      </w:r>
      <w:r w:rsidRPr="005B7EB0">
        <w:rPr>
          <w:rFonts w:ascii="Times New Roman" w:hAnsi="Times New Roman"/>
          <w:sz w:val="28"/>
          <w:szCs w:val="28"/>
          <w:lang w:val="uk-UA"/>
        </w:rPr>
        <w:t xml:space="preserve"> – дослідити вплив поверхневих вод (на прикладі річки Остер) на якість питної води у джерелах децентралізованого водопостачання у м. Ніжині.</w:t>
      </w:r>
    </w:p>
    <w:p w:rsidR="005B7EB0" w:rsidRDefault="005B7EB0" w:rsidP="003923A3">
      <w:pPr>
        <w:spacing w:after="0" w:line="360" w:lineRule="auto"/>
        <w:ind w:firstLine="567"/>
        <w:jc w:val="both"/>
        <w:rPr>
          <w:rFonts w:ascii="Times New Roman" w:hAnsi="Times New Roman"/>
          <w:sz w:val="28"/>
          <w:szCs w:val="28"/>
          <w:lang w:val="uk-UA"/>
        </w:rPr>
      </w:pPr>
      <w:r w:rsidRPr="00CB5256">
        <w:rPr>
          <w:rFonts w:ascii="Times New Roman" w:hAnsi="Times New Roman"/>
          <w:sz w:val="28"/>
          <w:szCs w:val="28"/>
          <w:lang w:val="uk-UA"/>
        </w:rPr>
        <w:t xml:space="preserve">Досягнення поставленої мети обумовило необхідність виконання низки </w:t>
      </w:r>
      <w:r w:rsidRPr="005B7EB0">
        <w:rPr>
          <w:rFonts w:ascii="Times New Roman" w:hAnsi="Times New Roman"/>
          <w:b/>
          <w:sz w:val="28"/>
          <w:szCs w:val="28"/>
          <w:lang w:val="uk-UA"/>
        </w:rPr>
        <w:t>завдань:</w:t>
      </w:r>
    </w:p>
    <w:p w:rsidR="005B7EB0" w:rsidRPr="005B7EB0" w:rsidRDefault="005B7EB0" w:rsidP="003923A3">
      <w:pPr>
        <w:pStyle w:val="a5"/>
        <w:numPr>
          <w:ilvl w:val="0"/>
          <w:numId w:val="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Pr="005B7EB0">
        <w:rPr>
          <w:rFonts w:ascii="Times New Roman" w:hAnsi="Times New Roman"/>
          <w:sz w:val="28"/>
          <w:szCs w:val="28"/>
          <w:lang w:val="uk-UA"/>
        </w:rPr>
        <w:t xml:space="preserve">роаналізувати </w:t>
      </w:r>
      <w:proofErr w:type="spellStart"/>
      <w:r w:rsidRPr="005B7EB0">
        <w:rPr>
          <w:rFonts w:ascii="Times New Roman" w:hAnsi="Times New Roman"/>
          <w:sz w:val="28"/>
          <w:szCs w:val="28"/>
        </w:rPr>
        <w:t>забезпеченіст</w:t>
      </w:r>
      <w:proofErr w:type="spellEnd"/>
      <w:r w:rsidRPr="005B7EB0">
        <w:rPr>
          <w:rFonts w:ascii="Times New Roman" w:hAnsi="Times New Roman"/>
          <w:sz w:val="28"/>
          <w:szCs w:val="28"/>
          <w:lang w:val="uk-UA"/>
        </w:rPr>
        <w:t>ь як</w:t>
      </w:r>
      <w:r w:rsidR="003923A3">
        <w:rPr>
          <w:rFonts w:ascii="Times New Roman" w:hAnsi="Times New Roman"/>
          <w:sz w:val="28"/>
          <w:szCs w:val="28"/>
          <w:lang w:val="uk-UA"/>
        </w:rPr>
        <w:t>існою питною водою населення м. </w:t>
      </w:r>
      <w:r w:rsidRPr="005B7EB0">
        <w:rPr>
          <w:rFonts w:ascii="Times New Roman" w:hAnsi="Times New Roman"/>
          <w:sz w:val="28"/>
          <w:szCs w:val="28"/>
          <w:lang w:val="uk-UA"/>
        </w:rPr>
        <w:t>Ніжина.</w:t>
      </w:r>
    </w:p>
    <w:p w:rsidR="005B7EB0" w:rsidRPr="005B7EB0" w:rsidRDefault="005B7EB0" w:rsidP="003923A3">
      <w:pPr>
        <w:pStyle w:val="a5"/>
        <w:numPr>
          <w:ilvl w:val="0"/>
          <w:numId w:val="1"/>
        </w:numPr>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д</w:t>
      </w:r>
      <w:r w:rsidRPr="005B7EB0">
        <w:rPr>
          <w:rFonts w:ascii="Times New Roman" w:hAnsi="Times New Roman"/>
          <w:sz w:val="28"/>
          <w:szCs w:val="28"/>
          <w:lang w:val="uk-UA"/>
        </w:rPr>
        <w:t>ослідити якість питної води децентр</w:t>
      </w:r>
      <w:r w:rsidR="003923A3">
        <w:rPr>
          <w:rFonts w:ascii="Times New Roman" w:hAnsi="Times New Roman"/>
          <w:sz w:val="28"/>
          <w:szCs w:val="28"/>
          <w:lang w:val="uk-UA"/>
        </w:rPr>
        <w:t>алізованого водопостачання в м. </w:t>
      </w:r>
      <w:r w:rsidRPr="005B7EB0">
        <w:rPr>
          <w:rFonts w:ascii="Times New Roman" w:hAnsi="Times New Roman"/>
          <w:sz w:val="28"/>
          <w:szCs w:val="28"/>
          <w:lang w:val="uk-UA"/>
        </w:rPr>
        <w:t>Ніжині.</w:t>
      </w:r>
    </w:p>
    <w:p w:rsidR="005B7EB0" w:rsidRPr="005B7EB0" w:rsidRDefault="005B7EB0" w:rsidP="003923A3">
      <w:pPr>
        <w:pStyle w:val="a5"/>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lang w:val="uk-UA"/>
        </w:rPr>
        <w:t>в</w:t>
      </w:r>
      <w:r w:rsidRPr="005B7EB0">
        <w:rPr>
          <w:rFonts w:ascii="Times New Roman" w:hAnsi="Times New Roman"/>
          <w:sz w:val="28"/>
          <w:szCs w:val="28"/>
          <w:lang w:val="uk-UA"/>
        </w:rPr>
        <w:t>иявити чи впливає близькість річки Остер на якість питної води у джерелах децентралізованого водопостачання.</w:t>
      </w:r>
    </w:p>
    <w:p w:rsidR="005B7EB0" w:rsidRPr="005B7EB0" w:rsidRDefault="005B7EB0" w:rsidP="003923A3">
      <w:pPr>
        <w:spacing w:after="0" w:line="360" w:lineRule="auto"/>
        <w:ind w:firstLine="567"/>
        <w:jc w:val="both"/>
        <w:rPr>
          <w:rFonts w:ascii="Times New Roman" w:hAnsi="Times New Roman"/>
          <w:sz w:val="28"/>
          <w:szCs w:val="28"/>
        </w:rPr>
      </w:pPr>
      <w:r w:rsidRPr="005B7EB0">
        <w:rPr>
          <w:rFonts w:ascii="Times New Roman" w:hAnsi="Times New Roman"/>
          <w:b/>
          <w:bCs/>
          <w:sz w:val="28"/>
          <w:szCs w:val="28"/>
          <w:lang w:val="uk-UA"/>
        </w:rPr>
        <w:lastRenderedPageBreak/>
        <w:t>Об’єктом</w:t>
      </w:r>
      <w:r w:rsidRPr="005B7EB0">
        <w:rPr>
          <w:rFonts w:ascii="Times New Roman" w:hAnsi="Times New Roman"/>
          <w:sz w:val="28"/>
          <w:szCs w:val="28"/>
          <w:lang w:val="uk-UA"/>
        </w:rPr>
        <w:t xml:space="preserve"> дослідження є питна вода з джерел децентралізованого водопостачання м. Ніжина та вода річки Остер. </w:t>
      </w:r>
    </w:p>
    <w:p w:rsidR="005B7EB0" w:rsidRPr="005B7EB0" w:rsidRDefault="005B7EB0" w:rsidP="003923A3">
      <w:pPr>
        <w:spacing w:after="0" w:line="360" w:lineRule="auto"/>
        <w:ind w:firstLine="567"/>
        <w:jc w:val="both"/>
        <w:rPr>
          <w:rFonts w:ascii="Times New Roman" w:hAnsi="Times New Roman"/>
          <w:sz w:val="28"/>
          <w:szCs w:val="28"/>
        </w:rPr>
      </w:pPr>
      <w:r w:rsidRPr="005B7EB0">
        <w:rPr>
          <w:rFonts w:ascii="Times New Roman" w:hAnsi="Times New Roman"/>
          <w:b/>
          <w:bCs/>
          <w:sz w:val="28"/>
          <w:szCs w:val="28"/>
          <w:lang w:val="uk-UA"/>
        </w:rPr>
        <w:t>Предметом</w:t>
      </w:r>
      <w:r w:rsidRPr="005B7EB0">
        <w:rPr>
          <w:rFonts w:ascii="Times New Roman" w:hAnsi="Times New Roman"/>
          <w:sz w:val="28"/>
          <w:szCs w:val="28"/>
          <w:lang w:val="uk-UA"/>
        </w:rPr>
        <w:t xml:space="preserve"> дослідження є залежність якості питної води джерел децентралізованого водопостачання м. Ніжина від близькості річки Остер.</w:t>
      </w:r>
    </w:p>
    <w:p w:rsidR="005B7EB0" w:rsidRPr="005B7EB0" w:rsidRDefault="005B7EB0" w:rsidP="003923A3">
      <w:pPr>
        <w:spacing w:after="0" w:line="360" w:lineRule="auto"/>
        <w:ind w:firstLine="567"/>
        <w:jc w:val="both"/>
        <w:rPr>
          <w:rFonts w:ascii="Times New Roman" w:hAnsi="Times New Roman"/>
          <w:sz w:val="28"/>
          <w:szCs w:val="28"/>
        </w:rPr>
      </w:pPr>
      <w:proofErr w:type="spellStart"/>
      <w:r w:rsidRPr="005B7EB0">
        <w:rPr>
          <w:rFonts w:ascii="Times New Roman" w:hAnsi="Times New Roman"/>
          <w:b/>
          <w:bCs/>
          <w:sz w:val="28"/>
          <w:szCs w:val="28"/>
        </w:rPr>
        <w:t>Наукова</w:t>
      </w:r>
      <w:proofErr w:type="spellEnd"/>
      <w:r w:rsidRPr="005B7EB0">
        <w:rPr>
          <w:rFonts w:ascii="Times New Roman" w:hAnsi="Times New Roman"/>
          <w:b/>
          <w:bCs/>
          <w:sz w:val="28"/>
          <w:szCs w:val="28"/>
        </w:rPr>
        <w:t xml:space="preserve"> новизна та теоретична </w:t>
      </w:r>
      <w:proofErr w:type="spellStart"/>
      <w:r w:rsidRPr="005B7EB0">
        <w:rPr>
          <w:rFonts w:ascii="Times New Roman" w:hAnsi="Times New Roman"/>
          <w:b/>
          <w:bCs/>
          <w:sz w:val="28"/>
          <w:szCs w:val="28"/>
        </w:rPr>
        <w:t>значущість</w:t>
      </w:r>
      <w:proofErr w:type="spellEnd"/>
      <w:r w:rsidRPr="005B7EB0">
        <w:rPr>
          <w:rFonts w:ascii="Times New Roman" w:hAnsi="Times New Roman"/>
          <w:sz w:val="28"/>
          <w:szCs w:val="28"/>
        </w:rPr>
        <w:t xml:space="preserve"> </w:t>
      </w:r>
      <w:proofErr w:type="spellStart"/>
      <w:r w:rsidRPr="005B7EB0">
        <w:rPr>
          <w:rFonts w:ascii="Times New Roman" w:hAnsi="Times New Roman"/>
          <w:sz w:val="28"/>
          <w:szCs w:val="28"/>
        </w:rPr>
        <w:t>отриманих</w:t>
      </w:r>
      <w:proofErr w:type="spellEnd"/>
      <w:r w:rsidRPr="005B7EB0">
        <w:rPr>
          <w:rFonts w:ascii="Times New Roman" w:hAnsi="Times New Roman"/>
          <w:sz w:val="28"/>
          <w:szCs w:val="28"/>
        </w:rPr>
        <w:t xml:space="preserve"> </w:t>
      </w:r>
      <w:proofErr w:type="spellStart"/>
      <w:r w:rsidRPr="005B7EB0">
        <w:rPr>
          <w:rFonts w:ascii="Times New Roman" w:hAnsi="Times New Roman"/>
          <w:sz w:val="28"/>
          <w:szCs w:val="28"/>
        </w:rPr>
        <w:t>результатів</w:t>
      </w:r>
      <w:proofErr w:type="spellEnd"/>
      <w:r w:rsidRPr="005B7EB0">
        <w:rPr>
          <w:rFonts w:ascii="Times New Roman" w:hAnsi="Times New Roman"/>
          <w:sz w:val="28"/>
          <w:szCs w:val="28"/>
        </w:rPr>
        <w:t xml:space="preserve"> </w:t>
      </w:r>
      <w:proofErr w:type="spellStart"/>
      <w:r w:rsidRPr="005B7EB0">
        <w:rPr>
          <w:rFonts w:ascii="Times New Roman" w:hAnsi="Times New Roman"/>
          <w:sz w:val="28"/>
          <w:szCs w:val="28"/>
        </w:rPr>
        <w:t>полягають</w:t>
      </w:r>
      <w:proofErr w:type="spellEnd"/>
      <w:r w:rsidRPr="005B7EB0">
        <w:rPr>
          <w:rFonts w:ascii="Times New Roman" w:hAnsi="Times New Roman"/>
          <w:sz w:val="28"/>
          <w:szCs w:val="28"/>
        </w:rPr>
        <w:t xml:space="preserve"> у тому, </w:t>
      </w:r>
      <w:proofErr w:type="spellStart"/>
      <w:r w:rsidRPr="005B7EB0">
        <w:rPr>
          <w:rFonts w:ascii="Times New Roman" w:hAnsi="Times New Roman"/>
          <w:sz w:val="28"/>
          <w:szCs w:val="28"/>
        </w:rPr>
        <w:t>що</w:t>
      </w:r>
      <w:proofErr w:type="spellEnd"/>
      <w:r w:rsidRPr="005B7EB0">
        <w:rPr>
          <w:rFonts w:ascii="Times New Roman" w:hAnsi="Times New Roman"/>
          <w:sz w:val="28"/>
          <w:szCs w:val="28"/>
        </w:rPr>
        <w:t xml:space="preserve"> </w:t>
      </w:r>
      <w:r w:rsidRPr="005B7EB0">
        <w:rPr>
          <w:rFonts w:ascii="Times New Roman" w:hAnsi="Times New Roman"/>
          <w:i/>
          <w:iCs/>
          <w:sz w:val="28"/>
          <w:szCs w:val="28"/>
          <w:lang w:val="uk-UA"/>
        </w:rPr>
        <w:t>в</w:t>
      </w:r>
      <w:r w:rsidRPr="005B7EB0">
        <w:rPr>
          <w:rFonts w:ascii="Times New Roman" w:hAnsi="Times New Roman"/>
          <w:i/>
          <w:iCs/>
          <w:sz w:val="28"/>
          <w:szCs w:val="28"/>
        </w:rPr>
        <w:t xml:space="preserve">перше </w:t>
      </w:r>
      <w:proofErr w:type="spellStart"/>
      <w:r w:rsidRPr="005B7EB0">
        <w:rPr>
          <w:rFonts w:ascii="Times New Roman" w:hAnsi="Times New Roman"/>
          <w:i/>
          <w:iCs/>
          <w:sz w:val="28"/>
          <w:szCs w:val="28"/>
        </w:rPr>
        <w:t>зроблено</w:t>
      </w:r>
      <w:proofErr w:type="spellEnd"/>
      <w:r w:rsidRPr="005B7EB0">
        <w:rPr>
          <w:rFonts w:ascii="Times New Roman" w:hAnsi="Times New Roman"/>
          <w:sz w:val="28"/>
          <w:szCs w:val="28"/>
        </w:rPr>
        <w:t xml:space="preserve"> </w:t>
      </w:r>
      <w:proofErr w:type="spellStart"/>
      <w:r w:rsidRPr="005B7EB0">
        <w:rPr>
          <w:rFonts w:ascii="Times New Roman" w:hAnsi="Times New Roman"/>
          <w:sz w:val="28"/>
          <w:szCs w:val="28"/>
        </w:rPr>
        <w:t>аналіз</w:t>
      </w:r>
      <w:proofErr w:type="spellEnd"/>
      <w:r w:rsidRPr="005B7EB0">
        <w:rPr>
          <w:rFonts w:ascii="Times New Roman" w:hAnsi="Times New Roman"/>
          <w:sz w:val="28"/>
          <w:szCs w:val="28"/>
        </w:rPr>
        <w:t xml:space="preserve"> </w:t>
      </w:r>
      <w:r w:rsidRPr="005B7EB0">
        <w:rPr>
          <w:rFonts w:ascii="Times New Roman" w:hAnsi="Times New Roman"/>
          <w:sz w:val="28"/>
          <w:szCs w:val="28"/>
          <w:lang w:val="uk-UA"/>
        </w:rPr>
        <w:t>впливу річки, яка протікає через місто, на якість питної води децентралізованого водопостачання населення</w:t>
      </w:r>
      <w:r w:rsidRPr="005B7EB0">
        <w:rPr>
          <w:rFonts w:ascii="Times New Roman" w:hAnsi="Times New Roman"/>
          <w:sz w:val="28"/>
          <w:szCs w:val="28"/>
        </w:rPr>
        <w:t>.</w:t>
      </w:r>
    </w:p>
    <w:p w:rsidR="00954220" w:rsidRPr="00512249" w:rsidRDefault="0066393E" w:rsidP="003923A3">
      <w:pPr>
        <w:spacing w:after="0" w:line="360" w:lineRule="auto"/>
        <w:ind w:firstLine="567"/>
        <w:jc w:val="both"/>
        <w:rPr>
          <w:rFonts w:ascii="Times New Roman" w:hAnsi="Times New Roman"/>
          <w:sz w:val="28"/>
          <w:szCs w:val="28"/>
          <w:lang w:val="uk-UA"/>
        </w:rPr>
      </w:pPr>
      <w:r w:rsidRPr="0066393E">
        <w:rPr>
          <w:rFonts w:ascii="Times New Roman" w:eastAsia="Times New Roman" w:hAnsi="Times New Roman"/>
          <w:b/>
          <w:color w:val="000000"/>
          <w:sz w:val="28"/>
          <w:lang w:val="uk-UA" w:eastAsia="ru-RU"/>
        </w:rPr>
        <w:t>Теоретична частина.</w:t>
      </w:r>
      <w:r>
        <w:rPr>
          <w:rFonts w:ascii="Times New Roman" w:eastAsia="Times New Roman" w:hAnsi="Times New Roman"/>
          <w:color w:val="000000"/>
          <w:sz w:val="28"/>
          <w:lang w:val="uk-UA" w:eastAsia="ru-RU"/>
        </w:rPr>
        <w:t xml:space="preserve"> </w:t>
      </w:r>
      <w:r w:rsidR="00954220">
        <w:rPr>
          <w:rFonts w:ascii="Times New Roman" w:eastAsia="Times New Roman" w:hAnsi="Times New Roman"/>
          <w:color w:val="000000"/>
          <w:sz w:val="28"/>
          <w:lang w:val="uk-UA" w:eastAsia="ru-RU"/>
        </w:rPr>
        <w:t xml:space="preserve">За результатами </w:t>
      </w:r>
      <w:r w:rsidR="00954220" w:rsidRPr="00954220">
        <w:rPr>
          <w:rFonts w:ascii="Times New Roman" w:hAnsi="Times New Roman"/>
          <w:sz w:val="28"/>
          <w:szCs w:val="28"/>
          <w:lang w:val="uk-UA"/>
        </w:rPr>
        <w:t xml:space="preserve">досліджень </w:t>
      </w:r>
      <w:proofErr w:type="spellStart"/>
      <w:r w:rsidR="00954220" w:rsidRPr="00954220">
        <w:rPr>
          <w:rFonts w:ascii="Times New Roman" w:hAnsi="Times New Roman"/>
          <w:sz w:val="28"/>
          <w:szCs w:val="28"/>
        </w:rPr>
        <w:t>Держсанепідслужб</w:t>
      </w:r>
      <w:proofErr w:type="spellEnd"/>
      <w:r w:rsidR="00954220">
        <w:rPr>
          <w:rFonts w:ascii="Times New Roman" w:hAnsi="Times New Roman"/>
          <w:sz w:val="28"/>
          <w:szCs w:val="28"/>
          <w:lang w:val="uk-UA"/>
        </w:rPr>
        <w:t>и</w:t>
      </w:r>
      <w:r w:rsidR="00954220" w:rsidRPr="00954220">
        <w:rPr>
          <w:rFonts w:ascii="Times New Roman" w:hAnsi="Times New Roman"/>
          <w:sz w:val="28"/>
          <w:szCs w:val="28"/>
          <w:lang w:val="uk-UA"/>
        </w:rPr>
        <w:t xml:space="preserve"> м. Ніжина </w:t>
      </w:r>
      <w:r w:rsidR="00954220">
        <w:rPr>
          <w:rFonts w:ascii="Times New Roman" w:eastAsia="Times New Roman" w:hAnsi="Times New Roman"/>
          <w:color w:val="000000"/>
          <w:sz w:val="28"/>
          <w:lang w:val="uk-UA" w:eastAsia="ru-RU"/>
        </w:rPr>
        <w:t>з</w:t>
      </w:r>
      <w:r w:rsidR="00954220" w:rsidRPr="009B76B9">
        <w:rPr>
          <w:rFonts w:ascii="Times New Roman" w:eastAsia="Times New Roman" w:hAnsi="Times New Roman"/>
          <w:color w:val="000000"/>
          <w:sz w:val="28"/>
          <w:lang w:eastAsia="ru-RU"/>
        </w:rPr>
        <w:t>`</w:t>
      </w:r>
      <w:r w:rsidR="00954220">
        <w:rPr>
          <w:rFonts w:ascii="Times New Roman" w:eastAsia="Times New Roman" w:hAnsi="Times New Roman"/>
          <w:color w:val="000000"/>
          <w:sz w:val="28"/>
          <w:lang w:val="uk-UA" w:eastAsia="ru-RU"/>
        </w:rPr>
        <w:t xml:space="preserve">ясували, що </w:t>
      </w:r>
      <w:r w:rsidR="00954220" w:rsidRPr="00954220">
        <w:rPr>
          <w:rFonts w:ascii="Times New Roman" w:hAnsi="Times New Roman"/>
          <w:sz w:val="28"/>
          <w:szCs w:val="28"/>
          <w:lang w:val="uk-UA"/>
        </w:rPr>
        <w:t>якісни</w:t>
      </w:r>
      <w:r w:rsidR="00954220">
        <w:rPr>
          <w:rFonts w:ascii="Times New Roman" w:hAnsi="Times New Roman"/>
          <w:sz w:val="28"/>
          <w:szCs w:val="28"/>
          <w:lang w:val="uk-UA"/>
        </w:rPr>
        <w:t>й</w:t>
      </w:r>
      <w:r w:rsidR="00954220" w:rsidRPr="00954220">
        <w:rPr>
          <w:rFonts w:ascii="Times New Roman" w:hAnsi="Times New Roman"/>
          <w:sz w:val="28"/>
          <w:szCs w:val="28"/>
          <w:lang w:val="uk-UA"/>
        </w:rPr>
        <w:t xml:space="preserve"> стан</w:t>
      </w:r>
      <w:r w:rsidR="00954220">
        <w:rPr>
          <w:rFonts w:ascii="Times New Roman" w:hAnsi="Times New Roman"/>
          <w:sz w:val="28"/>
          <w:szCs w:val="28"/>
          <w:lang w:val="uk-UA"/>
        </w:rPr>
        <w:t xml:space="preserve"> питної</w:t>
      </w:r>
      <w:r w:rsidR="00954220" w:rsidRPr="00954220">
        <w:rPr>
          <w:rFonts w:ascii="Times New Roman" w:hAnsi="Times New Roman"/>
          <w:sz w:val="28"/>
          <w:szCs w:val="28"/>
          <w:lang w:val="uk-UA"/>
        </w:rPr>
        <w:t xml:space="preserve"> води</w:t>
      </w:r>
      <w:r w:rsidR="00954220">
        <w:rPr>
          <w:rFonts w:ascii="Times New Roman" w:hAnsi="Times New Roman"/>
          <w:sz w:val="28"/>
          <w:szCs w:val="28"/>
          <w:lang w:val="uk-UA"/>
        </w:rPr>
        <w:t xml:space="preserve"> в місті</w:t>
      </w:r>
      <w:r w:rsidR="00954220" w:rsidRPr="00954220">
        <w:rPr>
          <w:rFonts w:ascii="Times New Roman" w:hAnsi="Times New Roman"/>
          <w:sz w:val="28"/>
          <w:szCs w:val="28"/>
          <w:lang w:val="uk-UA"/>
        </w:rPr>
        <w:t xml:space="preserve"> </w:t>
      </w:r>
      <w:r w:rsidR="00954220">
        <w:rPr>
          <w:rFonts w:ascii="Times New Roman" w:hAnsi="Times New Roman"/>
          <w:sz w:val="28"/>
          <w:szCs w:val="28"/>
          <w:lang w:val="uk-UA"/>
        </w:rPr>
        <w:t xml:space="preserve">за окремими показниками не відповідає </w:t>
      </w:r>
      <w:proofErr w:type="spellStart"/>
      <w:r w:rsidR="00954220" w:rsidRPr="00954220">
        <w:rPr>
          <w:rFonts w:ascii="Times New Roman" w:hAnsi="Times New Roman"/>
          <w:sz w:val="28"/>
          <w:szCs w:val="28"/>
        </w:rPr>
        <w:t>ДСанПіНу</w:t>
      </w:r>
      <w:proofErr w:type="spellEnd"/>
      <w:r w:rsidR="00954220" w:rsidRPr="00954220">
        <w:rPr>
          <w:rFonts w:ascii="Times New Roman" w:hAnsi="Times New Roman"/>
          <w:sz w:val="28"/>
          <w:szCs w:val="28"/>
        </w:rPr>
        <w:t xml:space="preserve"> 2.2.4-171-10 «</w:t>
      </w:r>
      <w:proofErr w:type="spellStart"/>
      <w:r w:rsidR="00954220" w:rsidRPr="00954220">
        <w:rPr>
          <w:rFonts w:ascii="Times New Roman" w:hAnsi="Times New Roman"/>
          <w:sz w:val="28"/>
          <w:szCs w:val="28"/>
        </w:rPr>
        <w:t>Гігієнічні</w:t>
      </w:r>
      <w:proofErr w:type="spellEnd"/>
      <w:r w:rsidR="00954220" w:rsidRPr="00954220">
        <w:rPr>
          <w:rFonts w:ascii="Times New Roman" w:hAnsi="Times New Roman"/>
          <w:sz w:val="28"/>
          <w:szCs w:val="28"/>
        </w:rPr>
        <w:t xml:space="preserve"> </w:t>
      </w:r>
      <w:proofErr w:type="spellStart"/>
      <w:r w:rsidR="00954220" w:rsidRPr="00954220">
        <w:rPr>
          <w:rFonts w:ascii="Times New Roman" w:hAnsi="Times New Roman"/>
          <w:sz w:val="28"/>
          <w:szCs w:val="28"/>
        </w:rPr>
        <w:t>вимоги</w:t>
      </w:r>
      <w:proofErr w:type="spellEnd"/>
      <w:r w:rsidR="00954220" w:rsidRPr="00954220">
        <w:rPr>
          <w:rFonts w:ascii="Times New Roman" w:hAnsi="Times New Roman"/>
          <w:sz w:val="28"/>
          <w:szCs w:val="28"/>
        </w:rPr>
        <w:t xml:space="preserve"> до води </w:t>
      </w:r>
      <w:proofErr w:type="spellStart"/>
      <w:r w:rsidR="00954220" w:rsidRPr="00954220">
        <w:rPr>
          <w:rFonts w:ascii="Times New Roman" w:hAnsi="Times New Roman"/>
          <w:sz w:val="28"/>
          <w:szCs w:val="28"/>
        </w:rPr>
        <w:t>питної</w:t>
      </w:r>
      <w:proofErr w:type="spellEnd"/>
      <w:r w:rsidR="00954220" w:rsidRPr="00954220">
        <w:rPr>
          <w:rFonts w:ascii="Times New Roman" w:hAnsi="Times New Roman"/>
          <w:sz w:val="28"/>
          <w:szCs w:val="28"/>
        </w:rPr>
        <w:t xml:space="preserve">, </w:t>
      </w:r>
      <w:proofErr w:type="spellStart"/>
      <w:r w:rsidR="00954220" w:rsidRPr="00954220">
        <w:rPr>
          <w:rFonts w:ascii="Times New Roman" w:hAnsi="Times New Roman"/>
          <w:sz w:val="28"/>
          <w:szCs w:val="28"/>
        </w:rPr>
        <w:t>призначеної</w:t>
      </w:r>
      <w:proofErr w:type="spellEnd"/>
      <w:r w:rsidR="00954220" w:rsidRPr="00954220">
        <w:rPr>
          <w:rFonts w:ascii="Times New Roman" w:hAnsi="Times New Roman"/>
          <w:sz w:val="28"/>
          <w:szCs w:val="28"/>
        </w:rPr>
        <w:t xml:space="preserve"> до </w:t>
      </w:r>
      <w:proofErr w:type="spellStart"/>
      <w:r w:rsidR="00954220" w:rsidRPr="00954220">
        <w:rPr>
          <w:rFonts w:ascii="Times New Roman" w:hAnsi="Times New Roman"/>
          <w:sz w:val="28"/>
          <w:szCs w:val="28"/>
        </w:rPr>
        <w:t>споживання</w:t>
      </w:r>
      <w:proofErr w:type="spellEnd"/>
      <w:r w:rsidR="00954220" w:rsidRPr="00954220">
        <w:rPr>
          <w:rFonts w:ascii="Times New Roman" w:hAnsi="Times New Roman"/>
          <w:sz w:val="28"/>
          <w:szCs w:val="28"/>
        </w:rPr>
        <w:t xml:space="preserve"> </w:t>
      </w:r>
      <w:proofErr w:type="spellStart"/>
      <w:r w:rsidR="00954220" w:rsidRPr="00954220">
        <w:rPr>
          <w:rFonts w:ascii="Times New Roman" w:hAnsi="Times New Roman"/>
          <w:sz w:val="28"/>
          <w:szCs w:val="28"/>
        </w:rPr>
        <w:t>людиною</w:t>
      </w:r>
      <w:proofErr w:type="spellEnd"/>
      <w:r w:rsidR="00954220" w:rsidRPr="00954220">
        <w:rPr>
          <w:rFonts w:ascii="Times New Roman" w:hAnsi="Times New Roman"/>
          <w:sz w:val="28"/>
          <w:szCs w:val="28"/>
        </w:rPr>
        <w:t xml:space="preserve">». </w:t>
      </w:r>
      <w:r w:rsidR="00512249">
        <w:rPr>
          <w:rFonts w:ascii="Times New Roman" w:hAnsi="Times New Roman"/>
          <w:sz w:val="28"/>
          <w:szCs w:val="28"/>
          <w:lang w:val="uk-UA"/>
        </w:rPr>
        <w:t>Д</w:t>
      </w:r>
      <w:r w:rsidR="00954220" w:rsidRPr="00512249">
        <w:rPr>
          <w:rFonts w:ascii="Times New Roman" w:hAnsi="Times New Roman"/>
          <w:sz w:val="28"/>
          <w:szCs w:val="28"/>
          <w:lang w:val="uk-UA"/>
        </w:rPr>
        <w:t xml:space="preserve">ослідження води відкритих водойм </w:t>
      </w:r>
      <w:r w:rsidR="00512249">
        <w:rPr>
          <w:rFonts w:ascii="Times New Roman" w:hAnsi="Times New Roman"/>
          <w:sz w:val="28"/>
          <w:szCs w:val="28"/>
          <w:lang w:val="uk-UA"/>
        </w:rPr>
        <w:t xml:space="preserve">у м. Ніжин </w:t>
      </w:r>
      <w:r w:rsidR="00954220" w:rsidRPr="00512249">
        <w:rPr>
          <w:rFonts w:ascii="Times New Roman" w:hAnsi="Times New Roman"/>
          <w:sz w:val="28"/>
          <w:szCs w:val="28"/>
          <w:lang w:val="uk-UA"/>
        </w:rPr>
        <w:t xml:space="preserve">на відповідність вимогам </w:t>
      </w:r>
      <w:proofErr w:type="spellStart"/>
      <w:r w:rsidR="00954220" w:rsidRPr="00512249">
        <w:rPr>
          <w:rFonts w:ascii="Times New Roman" w:hAnsi="Times New Roman"/>
          <w:sz w:val="28"/>
          <w:szCs w:val="28"/>
          <w:lang w:val="uk-UA"/>
        </w:rPr>
        <w:t>СанПіНу</w:t>
      </w:r>
      <w:proofErr w:type="spellEnd"/>
      <w:r w:rsidR="00954220" w:rsidRPr="00512249">
        <w:rPr>
          <w:rFonts w:ascii="Times New Roman" w:hAnsi="Times New Roman"/>
          <w:sz w:val="28"/>
          <w:szCs w:val="28"/>
          <w:lang w:val="uk-UA"/>
        </w:rPr>
        <w:t xml:space="preserve"> 4630-88 «Санітарні правила й норми охорони п</w:t>
      </w:r>
      <w:r w:rsidR="00512249" w:rsidRPr="00512249">
        <w:rPr>
          <w:rFonts w:ascii="Times New Roman" w:hAnsi="Times New Roman"/>
          <w:sz w:val="28"/>
          <w:szCs w:val="28"/>
          <w:lang w:val="uk-UA"/>
        </w:rPr>
        <w:t xml:space="preserve">оверхневих вод від забруднення» показали, </w:t>
      </w:r>
      <w:r w:rsidR="00954220" w:rsidRPr="00512249">
        <w:rPr>
          <w:rFonts w:ascii="Times New Roman" w:hAnsi="Times New Roman"/>
          <w:sz w:val="28"/>
          <w:szCs w:val="28"/>
          <w:lang w:val="uk-UA"/>
        </w:rPr>
        <w:t xml:space="preserve"> </w:t>
      </w:r>
      <w:r w:rsidR="00512249">
        <w:rPr>
          <w:rFonts w:ascii="Times New Roman" w:hAnsi="Times New Roman"/>
          <w:sz w:val="28"/>
          <w:szCs w:val="28"/>
          <w:lang w:val="uk-UA"/>
        </w:rPr>
        <w:t>що водойми мають значне хіміко-біологічне забруднення.</w:t>
      </w:r>
      <w:r w:rsidR="00512249" w:rsidRPr="00512249">
        <w:rPr>
          <w:rFonts w:ascii="Times New Roman" w:hAnsi="Times New Roman"/>
          <w:sz w:val="28"/>
          <w:szCs w:val="28"/>
          <w:lang w:val="uk-UA" w:eastAsia="ru-RU"/>
        </w:rPr>
        <w:t xml:space="preserve"> </w:t>
      </w:r>
      <w:r w:rsidR="00512249">
        <w:rPr>
          <w:rFonts w:ascii="Times New Roman" w:hAnsi="Times New Roman"/>
          <w:sz w:val="28"/>
          <w:szCs w:val="28"/>
          <w:lang w:val="uk-UA" w:eastAsia="ru-RU"/>
        </w:rPr>
        <w:t>На основі отриманих даних було зроблено аналіз забезпеченості населення питною водою, визначено проблеми децентралізованого водопостачання та чинники забруднення.</w:t>
      </w:r>
    </w:p>
    <w:p w:rsidR="00512249" w:rsidRDefault="0066393E" w:rsidP="003923A3">
      <w:pPr>
        <w:spacing w:after="0" w:line="360" w:lineRule="auto"/>
        <w:ind w:firstLine="567"/>
        <w:jc w:val="both"/>
        <w:rPr>
          <w:rFonts w:ascii="Times New Roman" w:hAnsi="Times New Roman"/>
          <w:sz w:val="28"/>
          <w:szCs w:val="28"/>
          <w:lang w:val="uk-UA"/>
        </w:rPr>
      </w:pPr>
      <w:r>
        <w:rPr>
          <w:rFonts w:ascii="Times New Roman" w:hAnsi="Times New Roman"/>
          <w:b/>
          <w:sz w:val="28"/>
          <w:szCs w:val="28"/>
          <w:lang w:val="uk-UA"/>
        </w:rPr>
        <w:t>Експериментальна частина.</w:t>
      </w:r>
      <w:r w:rsidRPr="002D1F5F">
        <w:rPr>
          <w:rFonts w:ascii="Times New Roman" w:eastAsia="Times New Roman" w:hAnsi="Times New Roman"/>
          <w:sz w:val="28"/>
          <w:szCs w:val="28"/>
          <w:lang w:val="uk-UA" w:eastAsia="uk-UA"/>
        </w:rPr>
        <w:t xml:space="preserve"> </w:t>
      </w:r>
      <w:r>
        <w:rPr>
          <w:rFonts w:ascii="Times New Roman" w:eastAsia="Times New Roman" w:hAnsi="Times New Roman"/>
          <w:sz w:val="28"/>
          <w:szCs w:val="28"/>
          <w:lang w:val="uk-UA" w:eastAsia="uk-UA"/>
        </w:rPr>
        <w:t xml:space="preserve"> </w:t>
      </w:r>
      <w:r w:rsidR="00954220" w:rsidRPr="00954220">
        <w:rPr>
          <w:rFonts w:ascii="Times New Roman" w:hAnsi="Times New Roman"/>
          <w:sz w:val="28"/>
          <w:szCs w:val="28"/>
          <w:lang w:val="uk-UA"/>
        </w:rPr>
        <w:t xml:space="preserve">Для дослідження </w:t>
      </w:r>
      <w:r w:rsidR="00512249">
        <w:rPr>
          <w:rFonts w:ascii="Times New Roman" w:hAnsi="Times New Roman"/>
          <w:sz w:val="28"/>
          <w:szCs w:val="28"/>
          <w:lang w:val="uk-UA"/>
        </w:rPr>
        <w:t>було</w:t>
      </w:r>
      <w:r w:rsidR="00954220" w:rsidRPr="00954220">
        <w:rPr>
          <w:rFonts w:ascii="Times New Roman" w:hAnsi="Times New Roman"/>
          <w:sz w:val="28"/>
          <w:szCs w:val="28"/>
          <w:lang w:val="uk-UA"/>
        </w:rPr>
        <w:t xml:space="preserve"> відібр</w:t>
      </w:r>
      <w:r w:rsidR="00512249">
        <w:rPr>
          <w:rFonts w:ascii="Times New Roman" w:hAnsi="Times New Roman"/>
          <w:sz w:val="28"/>
          <w:szCs w:val="28"/>
          <w:lang w:val="uk-UA"/>
        </w:rPr>
        <w:t xml:space="preserve">ано </w:t>
      </w:r>
      <w:r w:rsidR="00954220" w:rsidRPr="00954220">
        <w:rPr>
          <w:rFonts w:ascii="Times New Roman" w:hAnsi="Times New Roman"/>
          <w:sz w:val="28"/>
          <w:szCs w:val="28"/>
          <w:lang w:val="uk-UA"/>
        </w:rPr>
        <w:t>5 зразків води з</w:t>
      </w:r>
      <w:r w:rsidR="00512249">
        <w:rPr>
          <w:rFonts w:ascii="Times New Roman" w:hAnsi="Times New Roman"/>
          <w:sz w:val="28"/>
          <w:szCs w:val="28"/>
          <w:lang w:val="uk-UA"/>
        </w:rPr>
        <w:t xml:space="preserve"> джерел децентралізованого водопостачання, які знаходяться на різній відстані від річки Остер.</w:t>
      </w:r>
      <w:r w:rsidR="00954220" w:rsidRPr="00954220">
        <w:rPr>
          <w:rFonts w:ascii="Times New Roman" w:hAnsi="Times New Roman"/>
          <w:sz w:val="28"/>
          <w:szCs w:val="28"/>
          <w:lang w:val="uk-UA"/>
        </w:rPr>
        <w:t xml:space="preserve"> </w:t>
      </w:r>
      <w:r w:rsidR="00512249" w:rsidRPr="00954220">
        <w:rPr>
          <w:rFonts w:ascii="Times New Roman" w:hAnsi="Times New Roman"/>
          <w:sz w:val="28"/>
          <w:szCs w:val="28"/>
          <w:lang w:val="uk-UA"/>
        </w:rPr>
        <w:t xml:space="preserve">Аналіз відібраних зразків води </w:t>
      </w:r>
      <w:r>
        <w:rPr>
          <w:rFonts w:ascii="Times New Roman" w:hAnsi="Times New Roman"/>
          <w:sz w:val="28"/>
          <w:szCs w:val="28"/>
          <w:lang w:val="uk-UA"/>
        </w:rPr>
        <w:t xml:space="preserve">здійснювався </w:t>
      </w:r>
      <w:r w:rsidR="00512249" w:rsidRPr="00954220">
        <w:rPr>
          <w:rFonts w:ascii="Times New Roman" w:hAnsi="Times New Roman"/>
          <w:sz w:val="28"/>
          <w:szCs w:val="28"/>
          <w:lang w:val="uk-UA"/>
        </w:rPr>
        <w:t>за методами</w:t>
      </w:r>
      <w:r>
        <w:rPr>
          <w:rFonts w:ascii="Times New Roman" w:hAnsi="Times New Roman"/>
          <w:sz w:val="28"/>
          <w:szCs w:val="28"/>
          <w:lang w:val="uk-UA"/>
        </w:rPr>
        <w:t xml:space="preserve"> домашнього дослідження та </w:t>
      </w:r>
      <w:r w:rsidRPr="00954220">
        <w:rPr>
          <w:rFonts w:ascii="Times New Roman" w:hAnsi="Times New Roman"/>
          <w:sz w:val="28"/>
          <w:szCs w:val="28"/>
          <w:lang w:val="uk-UA"/>
        </w:rPr>
        <w:t>за допомогою тест</w:t>
      </w:r>
      <w:r>
        <w:rPr>
          <w:rFonts w:ascii="Times New Roman" w:hAnsi="Times New Roman"/>
          <w:sz w:val="28"/>
          <w:szCs w:val="28"/>
          <w:lang w:val="uk-UA"/>
        </w:rPr>
        <w:t xml:space="preserve">ових комплексів </w:t>
      </w:r>
      <w:proofErr w:type="spellStart"/>
      <w:r w:rsidRPr="00954220">
        <w:rPr>
          <w:rFonts w:ascii="Times New Roman" w:hAnsi="Times New Roman"/>
          <w:sz w:val="28"/>
          <w:szCs w:val="28"/>
          <w:lang w:val="en-US"/>
        </w:rPr>
        <w:t>Aquafilter</w:t>
      </w:r>
      <w:proofErr w:type="spellEnd"/>
      <w:r>
        <w:rPr>
          <w:rFonts w:ascii="Times New Roman" w:hAnsi="Times New Roman"/>
          <w:sz w:val="28"/>
          <w:szCs w:val="28"/>
          <w:lang w:val="uk-UA"/>
        </w:rPr>
        <w:t xml:space="preserve"> та </w:t>
      </w:r>
      <w:r w:rsidRPr="0066393E">
        <w:rPr>
          <w:rFonts w:ascii="Times New Roman" w:hAnsi="Times New Roman"/>
          <w:sz w:val="28"/>
          <w:szCs w:val="28"/>
          <w:lang w:val="en-US"/>
        </w:rPr>
        <w:t>Water</w:t>
      </w:r>
      <w:r w:rsidRPr="0066393E">
        <w:rPr>
          <w:rFonts w:ascii="Times New Roman" w:hAnsi="Times New Roman"/>
          <w:sz w:val="28"/>
          <w:szCs w:val="28"/>
          <w:lang w:val="uk-UA"/>
        </w:rPr>
        <w:t xml:space="preserve"> </w:t>
      </w:r>
      <w:r w:rsidRPr="0066393E">
        <w:rPr>
          <w:rFonts w:ascii="Times New Roman" w:hAnsi="Times New Roman"/>
          <w:sz w:val="28"/>
          <w:szCs w:val="28"/>
          <w:lang w:val="en-US"/>
        </w:rPr>
        <w:t>Check</w:t>
      </w:r>
      <w:r w:rsidRPr="0066393E">
        <w:rPr>
          <w:rFonts w:ascii="Times New Roman" w:hAnsi="Times New Roman"/>
          <w:sz w:val="28"/>
          <w:szCs w:val="28"/>
          <w:lang w:val="uk-UA"/>
        </w:rPr>
        <w:t xml:space="preserve"> </w:t>
      </w:r>
      <w:r w:rsidRPr="0066393E">
        <w:rPr>
          <w:rFonts w:ascii="Times New Roman" w:hAnsi="Times New Roman"/>
          <w:sz w:val="28"/>
          <w:szCs w:val="28"/>
          <w:lang w:val="en-US"/>
        </w:rPr>
        <w:t>Now</w:t>
      </w:r>
      <w:r w:rsidRPr="0066393E">
        <w:rPr>
          <w:rFonts w:ascii="Times New Roman" w:hAnsi="Times New Roman"/>
          <w:sz w:val="28"/>
          <w:szCs w:val="28"/>
          <w:lang w:val="uk-UA"/>
        </w:rPr>
        <w:t xml:space="preserve"> </w:t>
      </w:r>
      <w:r w:rsidRPr="00954220">
        <w:rPr>
          <w:rFonts w:ascii="Times New Roman" w:hAnsi="Times New Roman"/>
          <w:sz w:val="28"/>
          <w:szCs w:val="28"/>
          <w:lang w:val="uk-UA"/>
        </w:rPr>
        <w:t xml:space="preserve">які дали </w:t>
      </w:r>
      <w:r>
        <w:rPr>
          <w:rFonts w:ascii="Times New Roman" w:hAnsi="Times New Roman"/>
          <w:sz w:val="28"/>
          <w:szCs w:val="28"/>
          <w:lang w:val="uk-UA"/>
        </w:rPr>
        <w:t>можливість оцінити 7 параметрів</w:t>
      </w:r>
      <w:r w:rsidRPr="00954220">
        <w:rPr>
          <w:rFonts w:ascii="Times New Roman" w:hAnsi="Times New Roman"/>
          <w:sz w:val="28"/>
          <w:szCs w:val="28"/>
          <w:lang w:val="uk-UA"/>
        </w:rPr>
        <w:t xml:space="preserve"> </w:t>
      </w:r>
      <w:r>
        <w:rPr>
          <w:rFonts w:ascii="Times New Roman" w:hAnsi="Times New Roman"/>
          <w:sz w:val="28"/>
          <w:szCs w:val="28"/>
          <w:lang w:val="uk-UA"/>
        </w:rPr>
        <w:t>(</w:t>
      </w:r>
      <w:proofErr w:type="spellStart"/>
      <w:r w:rsidRPr="00954220">
        <w:rPr>
          <w:rFonts w:ascii="Times New Roman" w:hAnsi="Times New Roman"/>
          <w:sz w:val="28"/>
          <w:szCs w:val="28"/>
          <w:lang w:val="uk-UA"/>
        </w:rPr>
        <w:t>рН</w:t>
      </w:r>
      <w:proofErr w:type="spellEnd"/>
      <w:r w:rsidRPr="00954220">
        <w:rPr>
          <w:rFonts w:ascii="Times New Roman" w:hAnsi="Times New Roman"/>
          <w:sz w:val="28"/>
          <w:szCs w:val="28"/>
          <w:lang w:val="uk-UA"/>
        </w:rPr>
        <w:t>, лужність, жорсткість, з</w:t>
      </w:r>
      <w:r>
        <w:rPr>
          <w:rFonts w:ascii="Times New Roman" w:hAnsi="Times New Roman"/>
          <w:sz w:val="28"/>
          <w:szCs w:val="28"/>
          <w:lang w:val="uk-UA"/>
        </w:rPr>
        <w:t>алізо, хлор, нітрати та нітрити), а також оцінити рівень біологічного забруднення.</w:t>
      </w:r>
    </w:p>
    <w:p w:rsidR="00512249" w:rsidRDefault="00512249" w:rsidP="003923A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 проведеними дослідженнями відібраних зразків води річки та джерел децентралізованого водопостачання встановлено пряму залежність якості </w:t>
      </w:r>
      <w:r w:rsidRPr="00AC79C6">
        <w:rPr>
          <w:rFonts w:ascii="Times New Roman" w:hAnsi="Times New Roman"/>
          <w:sz w:val="28"/>
          <w:szCs w:val="28"/>
          <w:lang w:val="uk-UA"/>
        </w:rPr>
        <w:t xml:space="preserve">ґрунтових </w:t>
      </w:r>
      <w:r>
        <w:rPr>
          <w:rFonts w:ascii="Times New Roman" w:hAnsi="Times New Roman"/>
          <w:sz w:val="28"/>
          <w:szCs w:val="28"/>
          <w:lang w:val="uk-UA"/>
        </w:rPr>
        <w:t xml:space="preserve">вод від р. Остер. Результати аналізу відібраних зразків води із колодязів показали, що рівень кислотності, лужності, жорсткості, кількості заліза та хлору змінюються при віддаленості від річки. Колодязі, які знаходяться ближче до Остра мають подібні до річки фізико-хімічні та </w:t>
      </w:r>
      <w:r>
        <w:rPr>
          <w:rFonts w:ascii="Times New Roman" w:hAnsi="Times New Roman"/>
          <w:sz w:val="28"/>
          <w:szCs w:val="28"/>
          <w:lang w:val="uk-UA"/>
        </w:rPr>
        <w:lastRenderedPageBreak/>
        <w:t xml:space="preserve">біологічні показники. Визначено, що колодязі біля річки мають досить високий рівень біологічного забруднення. </w:t>
      </w:r>
    </w:p>
    <w:p w:rsidR="005B7EB0" w:rsidRDefault="005B7EB0" w:rsidP="003923A3">
      <w:pPr>
        <w:spacing w:after="0" w:line="360" w:lineRule="auto"/>
        <w:ind w:firstLine="567"/>
        <w:rPr>
          <w:rFonts w:ascii="Times New Roman" w:hAnsi="Times New Roman"/>
          <w:sz w:val="28"/>
          <w:szCs w:val="28"/>
          <w:lang w:val="uk-UA"/>
        </w:rPr>
      </w:pPr>
      <w:r w:rsidRPr="005B7EB0">
        <w:rPr>
          <w:rFonts w:ascii="Times New Roman" w:hAnsi="Times New Roman"/>
          <w:b/>
          <w:sz w:val="28"/>
          <w:szCs w:val="28"/>
          <w:lang w:val="uk-UA"/>
        </w:rPr>
        <w:t>Висновки.</w:t>
      </w:r>
      <w:r>
        <w:rPr>
          <w:rFonts w:ascii="Times New Roman" w:hAnsi="Times New Roman"/>
          <w:sz w:val="28"/>
          <w:szCs w:val="28"/>
          <w:lang w:val="uk-UA"/>
        </w:rPr>
        <w:t xml:space="preserve"> </w:t>
      </w:r>
    </w:p>
    <w:p w:rsidR="00E6282A" w:rsidRPr="005B7EB0" w:rsidRDefault="005B7EB0" w:rsidP="003923A3">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1. </w:t>
      </w:r>
      <w:r w:rsidR="003923A3" w:rsidRPr="005B7EB0">
        <w:rPr>
          <w:rFonts w:ascii="Times New Roman" w:hAnsi="Times New Roman"/>
          <w:sz w:val="28"/>
          <w:szCs w:val="28"/>
          <w:lang w:val="uk-UA"/>
        </w:rPr>
        <w:t xml:space="preserve">На основі аналізу результатів дослідження проведених </w:t>
      </w:r>
      <w:proofErr w:type="spellStart"/>
      <w:r w:rsidR="003923A3" w:rsidRPr="005B7EB0">
        <w:rPr>
          <w:rFonts w:ascii="Times New Roman" w:hAnsi="Times New Roman"/>
          <w:sz w:val="28"/>
          <w:szCs w:val="28"/>
          <w:lang w:val="uk-UA"/>
        </w:rPr>
        <w:t>Держсанепідслужбою</w:t>
      </w:r>
      <w:proofErr w:type="spellEnd"/>
      <w:r w:rsidR="003923A3" w:rsidRPr="005B7EB0">
        <w:rPr>
          <w:rFonts w:ascii="Times New Roman" w:hAnsi="Times New Roman"/>
          <w:sz w:val="28"/>
          <w:szCs w:val="28"/>
          <w:lang w:val="uk-UA"/>
        </w:rPr>
        <w:t xml:space="preserve"> в м. Ніжині встановлено, що ситуація з якісним станом води у джерелах водопостачання за хімічними та бактеріологічними показниками впродовж останніх років залишається незадовільною і має нестійкий характер. </w:t>
      </w:r>
      <w:proofErr w:type="spellStart"/>
      <w:r w:rsidR="003923A3" w:rsidRPr="005B7EB0">
        <w:rPr>
          <w:rFonts w:ascii="Times New Roman" w:hAnsi="Times New Roman"/>
          <w:sz w:val="28"/>
          <w:szCs w:val="28"/>
        </w:rPr>
        <w:t>Встановлено</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що</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основними</w:t>
      </w:r>
      <w:proofErr w:type="spellEnd"/>
      <w:r w:rsidR="003923A3" w:rsidRPr="005B7EB0">
        <w:rPr>
          <w:rFonts w:ascii="Times New Roman" w:hAnsi="Times New Roman"/>
          <w:sz w:val="28"/>
          <w:szCs w:val="28"/>
        </w:rPr>
        <w:t xml:space="preserve"> причинами </w:t>
      </w:r>
      <w:proofErr w:type="spellStart"/>
      <w:r w:rsidR="003923A3" w:rsidRPr="005B7EB0">
        <w:rPr>
          <w:rFonts w:ascii="Times New Roman" w:hAnsi="Times New Roman"/>
          <w:sz w:val="28"/>
          <w:szCs w:val="28"/>
        </w:rPr>
        <w:t>незадовільної</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якості</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питної</w:t>
      </w:r>
      <w:proofErr w:type="spellEnd"/>
      <w:r w:rsidR="003923A3" w:rsidRPr="005B7EB0">
        <w:rPr>
          <w:rFonts w:ascii="Times New Roman" w:hAnsi="Times New Roman"/>
          <w:sz w:val="28"/>
          <w:szCs w:val="28"/>
        </w:rPr>
        <w:t xml:space="preserve"> води </w:t>
      </w:r>
      <w:proofErr w:type="spellStart"/>
      <w:r w:rsidR="003923A3" w:rsidRPr="005B7EB0">
        <w:rPr>
          <w:rFonts w:ascii="Times New Roman" w:hAnsi="Times New Roman"/>
          <w:sz w:val="28"/>
          <w:szCs w:val="28"/>
        </w:rPr>
        <w:t>є</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господарська</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діяльність</w:t>
      </w:r>
      <w:proofErr w:type="spellEnd"/>
      <w:r w:rsidR="003923A3" w:rsidRPr="005B7EB0">
        <w:rPr>
          <w:rFonts w:ascii="Times New Roman" w:hAnsi="Times New Roman"/>
          <w:sz w:val="28"/>
          <w:szCs w:val="28"/>
        </w:rPr>
        <w:t xml:space="preserve"> та </w:t>
      </w:r>
      <w:proofErr w:type="spellStart"/>
      <w:r w:rsidR="003923A3" w:rsidRPr="005B7EB0">
        <w:rPr>
          <w:rFonts w:ascii="Times New Roman" w:hAnsi="Times New Roman"/>
          <w:sz w:val="28"/>
          <w:szCs w:val="28"/>
        </w:rPr>
        <w:t>гідрологічні</w:t>
      </w:r>
      <w:proofErr w:type="spellEnd"/>
      <w:r w:rsidR="003923A3" w:rsidRPr="005B7EB0">
        <w:rPr>
          <w:rFonts w:ascii="Times New Roman" w:hAnsi="Times New Roman"/>
          <w:sz w:val="28"/>
          <w:szCs w:val="28"/>
        </w:rPr>
        <w:t xml:space="preserve"> </w:t>
      </w:r>
      <w:r w:rsidR="003923A3" w:rsidRPr="005B7EB0">
        <w:rPr>
          <w:rFonts w:ascii="Times New Roman" w:hAnsi="Times New Roman"/>
          <w:sz w:val="28"/>
          <w:szCs w:val="28"/>
          <w:lang w:val="uk-UA"/>
        </w:rPr>
        <w:t>й</w:t>
      </w:r>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гідрохімічні</w:t>
      </w:r>
      <w:proofErr w:type="spellEnd"/>
      <w:r w:rsidR="003923A3" w:rsidRPr="005B7EB0">
        <w:rPr>
          <w:rFonts w:ascii="Times New Roman" w:hAnsi="Times New Roman"/>
          <w:sz w:val="28"/>
          <w:szCs w:val="28"/>
        </w:rPr>
        <w:t xml:space="preserve"> характеристики </w:t>
      </w:r>
      <w:proofErr w:type="spellStart"/>
      <w:r w:rsidR="003923A3" w:rsidRPr="005B7EB0">
        <w:rPr>
          <w:rFonts w:ascii="Times New Roman" w:hAnsi="Times New Roman"/>
          <w:sz w:val="28"/>
          <w:szCs w:val="28"/>
        </w:rPr>
        <w:t>водоносних</w:t>
      </w:r>
      <w:proofErr w:type="spellEnd"/>
      <w:r w:rsidR="003923A3" w:rsidRPr="005B7EB0">
        <w:rPr>
          <w:rFonts w:ascii="Times New Roman" w:hAnsi="Times New Roman"/>
          <w:sz w:val="28"/>
          <w:szCs w:val="28"/>
        </w:rPr>
        <w:t xml:space="preserve"> </w:t>
      </w:r>
      <w:proofErr w:type="spellStart"/>
      <w:r w:rsidR="003923A3" w:rsidRPr="005B7EB0">
        <w:rPr>
          <w:rFonts w:ascii="Times New Roman" w:hAnsi="Times New Roman"/>
          <w:sz w:val="28"/>
          <w:szCs w:val="28"/>
        </w:rPr>
        <w:t>горизонтів</w:t>
      </w:r>
      <w:proofErr w:type="spellEnd"/>
      <w:r w:rsidR="003923A3" w:rsidRPr="005B7EB0">
        <w:rPr>
          <w:rFonts w:ascii="Times New Roman" w:hAnsi="Times New Roman"/>
          <w:sz w:val="28"/>
          <w:szCs w:val="28"/>
        </w:rPr>
        <w:t xml:space="preserve">. </w:t>
      </w:r>
    </w:p>
    <w:p w:rsidR="00E6282A" w:rsidRPr="005B7EB0" w:rsidRDefault="005B7EB0" w:rsidP="003923A3">
      <w:pPr>
        <w:spacing w:after="0" w:line="360" w:lineRule="auto"/>
        <w:ind w:firstLine="567"/>
        <w:jc w:val="both"/>
        <w:rPr>
          <w:rFonts w:ascii="Times New Roman" w:hAnsi="Times New Roman"/>
          <w:sz w:val="28"/>
          <w:szCs w:val="28"/>
        </w:rPr>
      </w:pPr>
      <w:r>
        <w:rPr>
          <w:rFonts w:ascii="Times New Roman" w:hAnsi="Times New Roman"/>
          <w:sz w:val="28"/>
          <w:szCs w:val="28"/>
          <w:lang w:val="uk-UA"/>
        </w:rPr>
        <w:t xml:space="preserve">2. </w:t>
      </w:r>
      <w:r w:rsidR="003923A3" w:rsidRPr="005B7EB0">
        <w:rPr>
          <w:rFonts w:ascii="Times New Roman" w:hAnsi="Times New Roman"/>
          <w:sz w:val="28"/>
          <w:szCs w:val="28"/>
          <w:lang w:val="uk-UA"/>
        </w:rPr>
        <w:t>Результати аналізу відібраних зразків води із джерел децентралізованого водопостачання, які знаходяться на різній відстані від річки показали, що чим далі від річки знаходиться колодязь, тим більшою стає лужність води, а кислотність зменшується. Жорсткість води, вміст заліза також зростає при віддаленості від Остра.</w:t>
      </w:r>
      <w:r w:rsidR="003923A3" w:rsidRPr="005B7EB0">
        <w:rPr>
          <w:rFonts w:ascii="Times New Roman" w:hAnsi="Times New Roman"/>
          <w:sz w:val="28"/>
          <w:szCs w:val="28"/>
        </w:rPr>
        <w:t xml:space="preserve"> </w:t>
      </w:r>
      <w:r w:rsidR="003923A3" w:rsidRPr="005B7EB0">
        <w:rPr>
          <w:rFonts w:ascii="Times New Roman" w:hAnsi="Times New Roman"/>
          <w:sz w:val="28"/>
          <w:szCs w:val="28"/>
          <w:lang w:val="uk-UA"/>
        </w:rPr>
        <w:t>Показник хлору в нормі мали тільки зразки води з р. Остер, вул. Набережна та вул. Тургенєва. Більш віддалені від річки колодязі мають підвищений вміст хлору. Рівень нітратів у річці та в інших джерелах децентралізованого водопостачання був у нормі.</w:t>
      </w:r>
    </w:p>
    <w:p w:rsidR="00E6282A" w:rsidRPr="005B7EB0" w:rsidRDefault="005B7EB0" w:rsidP="003923A3">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3. </w:t>
      </w:r>
      <w:r w:rsidR="003923A3" w:rsidRPr="005B7EB0">
        <w:rPr>
          <w:rFonts w:ascii="Times New Roman" w:hAnsi="Times New Roman"/>
          <w:sz w:val="28"/>
          <w:szCs w:val="28"/>
          <w:lang w:val="uk-UA"/>
        </w:rPr>
        <w:t xml:space="preserve">Про залежність якості питної води в колодязях від віддаленості річки, також свідчить зміна рівня біологічного забруднення. Багато років поспіль моніторинг </w:t>
      </w:r>
      <w:proofErr w:type="spellStart"/>
      <w:r w:rsidR="003923A3" w:rsidRPr="005B7EB0">
        <w:rPr>
          <w:rFonts w:ascii="Times New Roman" w:hAnsi="Times New Roman"/>
          <w:sz w:val="28"/>
          <w:szCs w:val="28"/>
          <w:lang w:val="uk-UA"/>
        </w:rPr>
        <w:t>Держсанепідслужби</w:t>
      </w:r>
      <w:proofErr w:type="spellEnd"/>
      <w:r w:rsidR="003923A3" w:rsidRPr="005B7EB0">
        <w:rPr>
          <w:rFonts w:ascii="Times New Roman" w:hAnsi="Times New Roman"/>
          <w:sz w:val="28"/>
          <w:szCs w:val="28"/>
          <w:lang w:val="uk-UA"/>
        </w:rPr>
        <w:t xml:space="preserve"> м. Ніжина визначає високий рівень саме біологічного забруднення Остра. Наше дослідження доводить, що найбільше біологічне забруднення мають колодязі, які знаходяться близько від річки. </w:t>
      </w:r>
    </w:p>
    <w:p w:rsidR="00E6282A" w:rsidRPr="005B7EB0" w:rsidRDefault="003923A3" w:rsidP="003923A3">
      <w:pPr>
        <w:spacing w:after="0" w:line="360" w:lineRule="auto"/>
        <w:ind w:firstLine="567"/>
        <w:jc w:val="both"/>
        <w:rPr>
          <w:rFonts w:ascii="Times New Roman" w:hAnsi="Times New Roman"/>
          <w:sz w:val="28"/>
          <w:szCs w:val="28"/>
        </w:rPr>
      </w:pPr>
      <w:r w:rsidRPr="005B7EB0">
        <w:rPr>
          <w:rFonts w:ascii="Times New Roman" w:hAnsi="Times New Roman"/>
          <w:sz w:val="28"/>
          <w:szCs w:val="28"/>
          <w:lang w:val="uk-UA"/>
        </w:rPr>
        <w:t>Вважаємо, що для забезпечення населення якісною питною водою з джерел децентралізованого водопостачання, необхідно постійно проводити моніторинг поверхневих вод щодо хіміко-біологічного забруднення. А також вживати заходів, щоб запобігти надмірному техногенному й антропогенному впливу на поверхневі та підземні води.</w:t>
      </w:r>
    </w:p>
    <w:p w:rsidR="00370BEF" w:rsidRPr="001A7538" w:rsidRDefault="00370BEF" w:rsidP="003923A3">
      <w:pPr>
        <w:spacing w:after="0" w:line="360" w:lineRule="auto"/>
        <w:ind w:firstLine="567"/>
        <w:rPr>
          <w:lang w:val="uk-UA"/>
        </w:rPr>
      </w:pPr>
    </w:p>
    <w:sectPr w:rsidR="00370BEF" w:rsidRPr="001A7538" w:rsidSect="00082484">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E7E7B"/>
    <w:multiLevelType w:val="hybridMultilevel"/>
    <w:tmpl w:val="7474141E"/>
    <w:lvl w:ilvl="0" w:tplc="4254F8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C57198"/>
    <w:multiLevelType w:val="hybridMultilevel"/>
    <w:tmpl w:val="5B123D86"/>
    <w:lvl w:ilvl="0" w:tplc="B13A906A">
      <w:start w:val="1"/>
      <w:numFmt w:val="bullet"/>
      <w:lvlText w:val="•"/>
      <w:lvlJc w:val="left"/>
      <w:pPr>
        <w:tabs>
          <w:tab w:val="num" w:pos="720"/>
        </w:tabs>
        <w:ind w:left="720" w:hanging="360"/>
      </w:pPr>
      <w:rPr>
        <w:rFonts w:ascii="Arial" w:hAnsi="Arial" w:hint="default"/>
      </w:rPr>
    </w:lvl>
    <w:lvl w:ilvl="1" w:tplc="C5667F4C" w:tentative="1">
      <w:start w:val="1"/>
      <w:numFmt w:val="bullet"/>
      <w:lvlText w:val="•"/>
      <w:lvlJc w:val="left"/>
      <w:pPr>
        <w:tabs>
          <w:tab w:val="num" w:pos="1440"/>
        </w:tabs>
        <w:ind w:left="1440" w:hanging="360"/>
      </w:pPr>
      <w:rPr>
        <w:rFonts w:ascii="Arial" w:hAnsi="Arial" w:hint="default"/>
      </w:rPr>
    </w:lvl>
    <w:lvl w:ilvl="2" w:tplc="FD3EE856" w:tentative="1">
      <w:start w:val="1"/>
      <w:numFmt w:val="bullet"/>
      <w:lvlText w:val="•"/>
      <w:lvlJc w:val="left"/>
      <w:pPr>
        <w:tabs>
          <w:tab w:val="num" w:pos="2160"/>
        </w:tabs>
        <w:ind w:left="2160" w:hanging="360"/>
      </w:pPr>
      <w:rPr>
        <w:rFonts w:ascii="Arial" w:hAnsi="Arial" w:hint="default"/>
      </w:rPr>
    </w:lvl>
    <w:lvl w:ilvl="3" w:tplc="BACCA1C4" w:tentative="1">
      <w:start w:val="1"/>
      <w:numFmt w:val="bullet"/>
      <w:lvlText w:val="•"/>
      <w:lvlJc w:val="left"/>
      <w:pPr>
        <w:tabs>
          <w:tab w:val="num" w:pos="2880"/>
        </w:tabs>
        <w:ind w:left="2880" w:hanging="360"/>
      </w:pPr>
      <w:rPr>
        <w:rFonts w:ascii="Arial" w:hAnsi="Arial" w:hint="default"/>
      </w:rPr>
    </w:lvl>
    <w:lvl w:ilvl="4" w:tplc="673CC9F2" w:tentative="1">
      <w:start w:val="1"/>
      <w:numFmt w:val="bullet"/>
      <w:lvlText w:val="•"/>
      <w:lvlJc w:val="left"/>
      <w:pPr>
        <w:tabs>
          <w:tab w:val="num" w:pos="3600"/>
        </w:tabs>
        <w:ind w:left="3600" w:hanging="360"/>
      </w:pPr>
      <w:rPr>
        <w:rFonts w:ascii="Arial" w:hAnsi="Arial" w:hint="default"/>
      </w:rPr>
    </w:lvl>
    <w:lvl w:ilvl="5" w:tplc="DCF07A64" w:tentative="1">
      <w:start w:val="1"/>
      <w:numFmt w:val="bullet"/>
      <w:lvlText w:val="•"/>
      <w:lvlJc w:val="left"/>
      <w:pPr>
        <w:tabs>
          <w:tab w:val="num" w:pos="4320"/>
        </w:tabs>
        <w:ind w:left="4320" w:hanging="360"/>
      </w:pPr>
      <w:rPr>
        <w:rFonts w:ascii="Arial" w:hAnsi="Arial" w:hint="default"/>
      </w:rPr>
    </w:lvl>
    <w:lvl w:ilvl="6" w:tplc="DBB6583A" w:tentative="1">
      <w:start w:val="1"/>
      <w:numFmt w:val="bullet"/>
      <w:lvlText w:val="•"/>
      <w:lvlJc w:val="left"/>
      <w:pPr>
        <w:tabs>
          <w:tab w:val="num" w:pos="5040"/>
        </w:tabs>
        <w:ind w:left="5040" w:hanging="360"/>
      </w:pPr>
      <w:rPr>
        <w:rFonts w:ascii="Arial" w:hAnsi="Arial" w:hint="default"/>
      </w:rPr>
    </w:lvl>
    <w:lvl w:ilvl="7" w:tplc="43BAC048" w:tentative="1">
      <w:start w:val="1"/>
      <w:numFmt w:val="bullet"/>
      <w:lvlText w:val="•"/>
      <w:lvlJc w:val="left"/>
      <w:pPr>
        <w:tabs>
          <w:tab w:val="num" w:pos="5760"/>
        </w:tabs>
        <w:ind w:left="5760" w:hanging="360"/>
      </w:pPr>
      <w:rPr>
        <w:rFonts w:ascii="Arial" w:hAnsi="Arial" w:hint="default"/>
      </w:rPr>
    </w:lvl>
    <w:lvl w:ilvl="8" w:tplc="2F346B7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7538"/>
    <w:rsid w:val="00082484"/>
    <w:rsid w:val="001A7538"/>
    <w:rsid w:val="00370BEF"/>
    <w:rsid w:val="003923A3"/>
    <w:rsid w:val="00512249"/>
    <w:rsid w:val="005B7EB0"/>
    <w:rsid w:val="0066393E"/>
    <w:rsid w:val="0073270A"/>
    <w:rsid w:val="00954220"/>
    <w:rsid w:val="009836EF"/>
    <w:rsid w:val="00E6282A"/>
    <w:rsid w:val="00F93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53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6EF"/>
    <w:rPr>
      <w:color w:val="0563C1" w:themeColor="hyperlink"/>
      <w:u w:val="single"/>
    </w:rPr>
  </w:style>
  <w:style w:type="character" w:styleId="a4">
    <w:name w:val="Strong"/>
    <w:basedOn w:val="a0"/>
    <w:uiPriority w:val="22"/>
    <w:qFormat/>
    <w:rsid w:val="0073270A"/>
    <w:rPr>
      <w:b/>
      <w:bCs/>
    </w:rPr>
  </w:style>
  <w:style w:type="paragraph" w:styleId="a5">
    <w:name w:val="List Paragraph"/>
    <w:basedOn w:val="a"/>
    <w:uiPriority w:val="34"/>
    <w:qFormat/>
    <w:rsid w:val="005B7EB0"/>
    <w:pPr>
      <w:ind w:left="720"/>
      <w:contextualSpacing/>
    </w:pPr>
  </w:style>
</w:styles>
</file>

<file path=word/webSettings.xml><?xml version="1.0" encoding="utf-8"?>
<w:webSettings xmlns:r="http://schemas.openxmlformats.org/officeDocument/2006/relationships" xmlns:w="http://schemas.openxmlformats.org/wordprocessingml/2006/main">
  <w:divs>
    <w:div w:id="316151754">
      <w:bodyDiv w:val="1"/>
      <w:marLeft w:val="0"/>
      <w:marRight w:val="0"/>
      <w:marTop w:val="0"/>
      <w:marBottom w:val="0"/>
      <w:divBdr>
        <w:top w:val="none" w:sz="0" w:space="0" w:color="auto"/>
        <w:left w:val="none" w:sz="0" w:space="0" w:color="auto"/>
        <w:bottom w:val="none" w:sz="0" w:space="0" w:color="auto"/>
        <w:right w:val="none" w:sz="0" w:space="0" w:color="auto"/>
      </w:divBdr>
    </w:div>
    <w:div w:id="558514286">
      <w:bodyDiv w:val="1"/>
      <w:marLeft w:val="0"/>
      <w:marRight w:val="0"/>
      <w:marTop w:val="0"/>
      <w:marBottom w:val="0"/>
      <w:divBdr>
        <w:top w:val="none" w:sz="0" w:space="0" w:color="auto"/>
        <w:left w:val="none" w:sz="0" w:space="0" w:color="auto"/>
        <w:bottom w:val="none" w:sz="0" w:space="0" w:color="auto"/>
        <w:right w:val="none" w:sz="0" w:space="0" w:color="auto"/>
      </w:divBdr>
    </w:div>
    <w:div w:id="615648054">
      <w:bodyDiv w:val="1"/>
      <w:marLeft w:val="0"/>
      <w:marRight w:val="0"/>
      <w:marTop w:val="0"/>
      <w:marBottom w:val="0"/>
      <w:divBdr>
        <w:top w:val="none" w:sz="0" w:space="0" w:color="auto"/>
        <w:left w:val="none" w:sz="0" w:space="0" w:color="auto"/>
        <w:bottom w:val="none" w:sz="0" w:space="0" w:color="auto"/>
        <w:right w:val="none" w:sz="0" w:space="0" w:color="auto"/>
      </w:divBdr>
    </w:div>
    <w:div w:id="678195061">
      <w:bodyDiv w:val="1"/>
      <w:marLeft w:val="0"/>
      <w:marRight w:val="0"/>
      <w:marTop w:val="0"/>
      <w:marBottom w:val="0"/>
      <w:divBdr>
        <w:top w:val="none" w:sz="0" w:space="0" w:color="auto"/>
        <w:left w:val="none" w:sz="0" w:space="0" w:color="auto"/>
        <w:bottom w:val="none" w:sz="0" w:space="0" w:color="auto"/>
        <w:right w:val="none" w:sz="0" w:space="0" w:color="auto"/>
      </w:divBdr>
    </w:div>
    <w:div w:id="790125359">
      <w:bodyDiv w:val="1"/>
      <w:marLeft w:val="0"/>
      <w:marRight w:val="0"/>
      <w:marTop w:val="0"/>
      <w:marBottom w:val="0"/>
      <w:divBdr>
        <w:top w:val="none" w:sz="0" w:space="0" w:color="auto"/>
        <w:left w:val="none" w:sz="0" w:space="0" w:color="auto"/>
        <w:bottom w:val="none" w:sz="0" w:space="0" w:color="auto"/>
        <w:right w:val="none" w:sz="0" w:space="0" w:color="auto"/>
      </w:divBdr>
    </w:div>
    <w:div w:id="875654367">
      <w:bodyDiv w:val="1"/>
      <w:marLeft w:val="0"/>
      <w:marRight w:val="0"/>
      <w:marTop w:val="0"/>
      <w:marBottom w:val="0"/>
      <w:divBdr>
        <w:top w:val="none" w:sz="0" w:space="0" w:color="auto"/>
        <w:left w:val="none" w:sz="0" w:space="0" w:color="auto"/>
        <w:bottom w:val="none" w:sz="0" w:space="0" w:color="auto"/>
        <w:right w:val="none" w:sz="0" w:space="0" w:color="auto"/>
      </w:divBdr>
      <w:divsChild>
        <w:div w:id="1434325634">
          <w:marLeft w:val="446"/>
          <w:marRight w:val="0"/>
          <w:marTop w:val="0"/>
          <w:marBottom w:val="0"/>
          <w:divBdr>
            <w:top w:val="none" w:sz="0" w:space="0" w:color="auto"/>
            <w:left w:val="none" w:sz="0" w:space="0" w:color="auto"/>
            <w:bottom w:val="none" w:sz="0" w:space="0" w:color="auto"/>
            <w:right w:val="none" w:sz="0" w:space="0" w:color="auto"/>
          </w:divBdr>
        </w:div>
        <w:div w:id="325015388">
          <w:marLeft w:val="446"/>
          <w:marRight w:val="0"/>
          <w:marTop w:val="0"/>
          <w:marBottom w:val="0"/>
          <w:divBdr>
            <w:top w:val="none" w:sz="0" w:space="0" w:color="auto"/>
            <w:left w:val="none" w:sz="0" w:space="0" w:color="auto"/>
            <w:bottom w:val="none" w:sz="0" w:space="0" w:color="auto"/>
            <w:right w:val="none" w:sz="0" w:space="0" w:color="auto"/>
          </w:divBdr>
        </w:div>
        <w:div w:id="1373580820">
          <w:marLeft w:val="446"/>
          <w:marRight w:val="0"/>
          <w:marTop w:val="0"/>
          <w:marBottom w:val="0"/>
          <w:divBdr>
            <w:top w:val="none" w:sz="0" w:space="0" w:color="auto"/>
            <w:left w:val="none" w:sz="0" w:space="0" w:color="auto"/>
            <w:bottom w:val="none" w:sz="0" w:space="0" w:color="auto"/>
            <w:right w:val="none" w:sz="0" w:space="0" w:color="auto"/>
          </w:divBdr>
        </w:div>
        <w:div w:id="1673752428">
          <w:marLeft w:val="446"/>
          <w:marRight w:val="0"/>
          <w:marTop w:val="0"/>
          <w:marBottom w:val="0"/>
          <w:divBdr>
            <w:top w:val="none" w:sz="0" w:space="0" w:color="auto"/>
            <w:left w:val="none" w:sz="0" w:space="0" w:color="auto"/>
            <w:bottom w:val="none" w:sz="0" w:space="0" w:color="auto"/>
            <w:right w:val="none" w:sz="0" w:space="0" w:color="auto"/>
          </w:divBdr>
        </w:div>
      </w:divsChild>
    </w:div>
    <w:div w:id="1256206067">
      <w:bodyDiv w:val="1"/>
      <w:marLeft w:val="0"/>
      <w:marRight w:val="0"/>
      <w:marTop w:val="0"/>
      <w:marBottom w:val="0"/>
      <w:divBdr>
        <w:top w:val="none" w:sz="0" w:space="0" w:color="auto"/>
        <w:left w:val="none" w:sz="0" w:space="0" w:color="auto"/>
        <w:bottom w:val="none" w:sz="0" w:space="0" w:color="auto"/>
        <w:right w:val="none" w:sz="0" w:space="0" w:color="auto"/>
      </w:divBdr>
    </w:div>
    <w:div w:id="1324041338">
      <w:bodyDiv w:val="1"/>
      <w:marLeft w:val="0"/>
      <w:marRight w:val="0"/>
      <w:marTop w:val="0"/>
      <w:marBottom w:val="0"/>
      <w:divBdr>
        <w:top w:val="none" w:sz="0" w:space="0" w:color="auto"/>
        <w:left w:val="none" w:sz="0" w:space="0" w:color="auto"/>
        <w:bottom w:val="none" w:sz="0" w:space="0" w:color="auto"/>
        <w:right w:val="none" w:sz="0" w:space="0" w:color="auto"/>
      </w:divBdr>
    </w:div>
    <w:div w:id="1534418381">
      <w:bodyDiv w:val="1"/>
      <w:marLeft w:val="0"/>
      <w:marRight w:val="0"/>
      <w:marTop w:val="0"/>
      <w:marBottom w:val="0"/>
      <w:divBdr>
        <w:top w:val="none" w:sz="0" w:space="0" w:color="auto"/>
        <w:left w:val="none" w:sz="0" w:space="0" w:color="auto"/>
        <w:bottom w:val="none" w:sz="0" w:space="0" w:color="auto"/>
        <w:right w:val="none" w:sz="0" w:space="0" w:color="auto"/>
      </w:divBdr>
    </w:div>
    <w:div w:id="1627658296">
      <w:bodyDiv w:val="1"/>
      <w:marLeft w:val="0"/>
      <w:marRight w:val="0"/>
      <w:marTop w:val="0"/>
      <w:marBottom w:val="0"/>
      <w:divBdr>
        <w:top w:val="none" w:sz="0" w:space="0" w:color="auto"/>
        <w:left w:val="none" w:sz="0" w:space="0" w:color="auto"/>
        <w:bottom w:val="none" w:sz="0" w:space="0" w:color="auto"/>
        <w:right w:val="none" w:sz="0" w:space="0" w:color="auto"/>
      </w:divBdr>
    </w:div>
    <w:div w:id="1669597954">
      <w:bodyDiv w:val="1"/>
      <w:marLeft w:val="0"/>
      <w:marRight w:val="0"/>
      <w:marTop w:val="0"/>
      <w:marBottom w:val="0"/>
      <w:divBdr>
        <w:top w:val="none" w:sz="0" w:space="0" w:color="auto"/>
        <w:left w:val="none" w:sz="0" w:space="0" w:color="auto"/>
        <w:bottom w:val="none" w:sz="0" w:space="0" w:color="auto"/>
        <w:right w:val="none" w:sz="0" w:space="0" w:color="auto"/>
      </w:divBdr>
    </w:div>
    <w:div w:id="20384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isviktoria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814</Words>
  <Characters>4641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ИРА</cp:lastModifiedBy>
  <cp:revision>3</cp:revision>
  <dcterms:created xsi:type="dcterms:W3CDTF">2021-04-11T16:13:00Z</dcterms:created>
  <dcterms:modified xsi:type="dcterms:W3CDTF">2021-04-12T20:01:00Z</dcterms:modified>
</cp:coreProperties>
</file>