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64" w:rsidRPr="00A625C9" w:rsidRDefault="00713D64" w:rsidP="00713D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625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ТЕЗИ</w:t>
      </w:r>
    </w:p>
    <w:p w:rsidR="00713D64" w:rsidRPr="00A625C9" w:rsidRDefault="00713D64" w:rsidP="00713D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625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науково-дослідницької роботи</w:t>
      </w:r>
    </w:p>
    <w:p w:rsidR="00713D64" w:rsidRPr="00A625C9" w:rsidRDefault="00713D64" w:rsidP="00713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5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«Життя як приклад» </w:t>
      </w:r>
    </w:p>
    <w:p w:rsidR="00713D64" w:rsidRPr="00A625C9" w:rsidRDefault="00713D64" w:rsidP="00713D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625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Автор</w:t>
      </w:r>
      <w:r w:rsidRPr="00A625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A625C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Сніцар</w:t>
      </w:r>
      <w:proofErr w:type="spellEnd"/>
      <w:r w:rsidR="00305E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625C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Аріна</w:t>
      </w:r>
      <w:proofErr w:type="spellEnd"/>
      <w:r w:rsidRPr="00A625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Русланівна,</w:t>
      </w:r>
    </w:p>
    <w:p w:rsidR="00713D64" w:rsidRDefault="00713D64" w:rsidP="00713D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625C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учениця 8-В класу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пеціалізованої загальноосвітньої школи</w:t>
      </w:r>
      <w:r w:rsidRPr="00A625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І-ІІІ ступенів № 3 імені В.О.</w:t>
      </w:r>
      <w:proofErr w:type="spellStart"/>
      <w:r w:rsidRPr="00A625C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Нижниченка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поглибленим вивченням предметів </w:t>
      </w:r>
    </w:p>
    <w:p w:rsidR="00713D64" w:rsidRPr="00A625C9" w:rsidRDefault="00713D64" w:rsidP="00713D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суспільно-гуманітарного циклу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Горішньоплавнівської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Полтавської області</w:t>
      </w:r>
    </w:p>
    <w:p w:rsidR="00713D64" w:rsidRPr="00A625C9" w:rsidRDefault="00713D64" w:rsidP="00713D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625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Науковий керівник:</w:t>
      </w:r>
      <w:r w:rsidR="00305E2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625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A625C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Магуріна</w:t>
      </w:r>
      <w:proofErr w:type="spellEnd"/>
      <w:r w:rsidRPr="00A625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Тетяна Василівна, учитель історії, спеціаліст вищої кваліфікаційної категорії, учитель-методист</w:t>
      </w:r>
    </w:p>
    <w:p w:rsidR="00713D64" w:rsidRPr="00A625C9" w:rsidRDefault="00713D64" w:rsidP="00713D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D64" w:rsidRPr="0072202D" w:rsidRDefault="00713D64" w:rsidP="00713D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2202D">
        <w:rPr>
          <w:rFonts w:ascii="Times New Roman" w:hAnsi="Times New Roman"/>
          <w:sz w:val="28"/>
          <w:szCs w:val="28"/>
        </w:rPr>
        <w:t>Озираючис</w:t>
      </w:r>
      <w:r>
        <w:rPr>
          <w:rFonts w:ascii="Times New Roman" w:hAnsi="Times New Roman"/>
          <w:sz w:val="28"/>
          <w:szCs w:val="28"/>
        </w:rPr>
        <w:t>ьу</w:t>
      </w:r>
      <w:r w:rsidRPr="0072202D">
        <w:rPr>
          <w:rFonts w:ascii="Times New Roman" w:hAnsi="Times New Roman"/>
          <w:sz w:val="28"/>
          <w:szCs w:val="28"/>
        </w:rPr>
        <w:t xml:space="preserve"> минуле, сучасники оцінюють здобуті досягнення і пам’ятають тих, хто своєю наполегливою працею, умілими руками і прагненнями  день у день змінював життя на краще. Такою людиною </w:t>
      </w:r>
      <w:r>
        <w:rPr>
          <w:rFonts w:ascii="Times New Roman" w:hAnsi="Times New Roman"/>
          <w:sz w:val="28"/>
          <w:szCs w:val="28"/>
        </w:rPr>
        <w:t xml:space="preserve">для нашого міста </w:t>
      </w:r>
      <w:r w:rsidRPr="0072202D">
        <w:rPr>
          <w:rFonts w:ascii="Times New Roman" w:hAnsi="Times New Roman"/>
          <w:sz w:val="28"/>
          <w:szCs w:val="28"/>
        </w:rPr>
        <w:t xml:space="preserve">є Віктор Олексійович </w:t>
      </w:r>
      <w:proofErr w:type="spellStart"/>
      <w:r w:rsidRPr="0072202D">
        <w:rPr>
          <w:rFonts w:ascii="Times New Roman" w:hAnsi="Times New Roman"/>
          <w:sz w:val="28"/>
          <w:szCs w:val="28"/>
        </w:rPr>
        <w:t>Нижниченко</w:t>
      </w:r>
      <w:proofErr w:type="spellEnd"/>
      <w:r w:rsidRPr="0072202D">
        <w:rPr>
          <w:rFonts w:ascii="Times New Roman" w:hAnsi="Times New Roman"/>
          <w:sz w:val="28"/>
          <w:szCs w:val="28"/>
        </w:rPr>
        <w:t xml:space="preserve">, який  сприяв </w:t>
      </w:r>
      <w:r>
        <w:rPr>
          <w:rFonts w:ascii="Times New Roman" w:hAnsi="Times New Roman"/>
          <w:sz w:val="28"/>
          <w:szCs w:val="28"/>
        </w:rPr>
        <w:t xml:space="preserve">його розвитку, </w:t>
      </w:r>
      <w:r w:rsidRPr="0072202D">
        <w:rPr>
          <w:rFonts w:ascii="Times New Roman" w:hAnsi="Times New Roman"/>
          <w:sz w:val="28"/>
          <w:szCs w:val="28"/>
        </w:rPr>
        <w:t>примножував здобутки, зміцнював позиції.</w:t>
      </w:r>
    </w:p>
    <w:p w:rsidR="00713D64" w:rsidRPr="0072202D" w:rsidRDefault="00713D64" w:rsidP="00713D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2202D">
        <w:rPr>
          <w:rFonts w:ascii="Times New Roman" w:hAnsi="Times New Roman"/>
          <w:sz w:val="28"/>
          <w:szCs w:val="28"/>
        </w:rPr>
        <w:t>Мета роботи – привернути увагу громадськості до непересічної особистості, яка своєю працею зробила величезний вклад у розбудову не лише рідного міста Горішні Плавні, а й усієї України.</w:t>
      </w:r>
    </w:p>
    <w:p w:rsidR="00713D64" w:rsidRPr="0072202D" w:rsidRDefault="00713D64" w:rsidP="00713D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202D">
        <w:rPr>
          <w:rFonts w:ascii="Times New Roman" w:hAnsi="Times New Roman"/>
          <w:color w:val="000000" w:themeColor="text1"/>
          <w:sz w:val="28"/>
          <w:szCs w:val="28"/>
        </w:rPr>
        <w:t xml:space="preserve">Досягнення поставленої мети зумовлено виконанням таких завдань: простежити шлях видатної особистості нашого міста, його вклад у державотворчі процеси; </w:t>
      </w:r>
      <w:r w:rsidR="00305E22" w:rsidRPr="00305E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202D">
        <w:rPr>
          <w:rFonts w:ascii="Times New Roman" w:hAnsi="Times New Roman"/>
          <w:color w:val="000000" w:themeColor="text1"/>
          <w:sz w:val="28"/>
          <w:szCs w:val="28"/>
        </w:rPr>
        <w:t xml:space="preserve">проаналізувати  формування світогляду Віктора </w:t>
      </w:r>
      <w:proofErr w:type="spellStart"/>
      <w:r w:rsidRPr="0072202D">
        <w:rPr>
          <w:rFonts w:ascii="Times New Roman" w:hAnsi="Times New Roman"/>
          <w:color w:val="000000" w:themeColor="text1"/>
          <w:sz w:val="28"/>
          <w:szCs w:val="28"/>
        </w:rPr>
        <w:t>Нижниченка</w:t>
      </w:r>
      <w:proofErr w:type="spellEnd"/>
      <w:r w:rsidRPr="0072202D">
        <w:rPr>
          <w:rFonts w:ascii="Times New Roman" w:hAnsi="Times New Roman"/>
          <w:color w:val="000000" w:themeColor="text1"/>
          <w:sz w:val="28"/>
          <w:szCs w:val="28"/>
        </w:rPr>
        <w:t xml:space="preserve"> – від молодого робітника до керівника підприємства; учити поціновувати набуток видатних діячів нашого міста, виховувати почуття гордості за наших славних краян. </w:t>
      </w:r>
    </w:p>
    <w:p w:rsidR="00713D64" w:rsidRDefault="00713D64" w:rsidP="00713D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13D64">
        <w:rPr>
          <w:rFonts w:ascii="Times New Roman" w:hAnsi="Times New Roman"/>
          <w:sz w:val="28"/>
          <w:szCs w:val="28"/>
        </w:rPr>
        <w:t xml:space="preserve">Маючи великий життєвий досвід, а також досвід керівника, своїм прикладом і відданістю показував, як необхідно працювати. Умів говорити з людьми, переконувати, зацікавлювати, викликати та спрямовувати  їхній ентузіазм  для  розв’язання конкретних завдань. Був вимогливим керівником, але в той же час і турботливим та уважним до своїх підлеглих, до людей. </w:t>
      </w:r>
    </w:p>
    <w:p w:rsidR="00713D64" w:rsidRPr="00713D64" w:rsidRDefault="00713D64" w:rsidP="00713D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3D64">
        <w:rPr>
          <w:rFonts w:ascii="Times New Roman" w:hAnsi="Times New Roman"/>
          <w:color w:val="000000" w:themeColor="text1"/>
          <w:sz w:val="28"/>
          <w:szCs w:val="28"/>
        </w:rPr>
        <w:t>У 1942 році пішов до Радянської Армії, брав участь на фронтах Великої Вітчизняної війни. У складі Першого Прибалтійського фронту він воював з німецько-фашистськими загарбниками. Своє перше хрещення прийняв під Сталінградом, потім довгих три роки йшов до Перемоги, щоб зустріти її в Кенігсберзі, де й закінчив війну.За бої під Ржевом Віктор Олексійович  був нагороджений медаллю «За відвагу», якою  відзначається особиста хоробрість воїна, проявлена у бою з ворогом.</w:t>
      </w:r>
    </w:p>
    <w:p w:rsidR="00B87D8E" w:rsidRPr="00B87D8E" w:rsidRDefault="00B87D8E" w:rsidP="00713D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A6656">
        <w:rPr>
          <w:rFonts w:ascii="Times New Roman" w:hAnsi="Times New Roman"/>
          <w:color w:val="000000" w:themeColor="text1"/>
          <w:sz w:val="28"/>
          <w:szCs w:val="28"/>
        </w:rPr>
        <w:t>Під час війни був двічі поранений та контужений. У 1944 році В.О.</w:t>
      </w:r>
      <w:proofErr w:type="spellStart"/>
      <w:r w:rsidRPr="009A6656">
        <w:rPr>
          <w:rFonts w:ascii="Times New Roman" w:hAnsi="Times New Roman"/>
          <w:color w:val="000000" w:themeColor="text1"/>
          <w:sz w:val="28"/>
          <w:szCs w:val="28"/>
        </w:rPr>
        <w:t>Нижниченка</w:t>
      </w:r>
      <w:proofErr w:type="spellEnd"/>
      <w:r w:rsidRPr="009A6656">
        <w:rPr>
          <w:rFonts w:ascii="Times New Roman" w:hAnsi="Times New Roman"/>
          <w:color w:val="000000" w:themeColor="text1"/>
          <w:sz w:val="28"/>
          <w:szCs w:val="28"/>
        </w:rPr>
        <w:t xml:space="preserve"> демобілізовано у запас інвалідом Великої Вітчизняної війни. Та він знайшов у собі сили не просто вистояти у важкому повоєнному житті, а й одружитися та зайнятися улюбленою справою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3D64" w:rsidRDefault="00713D64" w:rsidP="00713D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2202D">
        <w:rPr>
          <w:rFonts w:ascii="Times New Roman" w:hAnsi="Times New Roman"/>
          <w:sz w:val="28"/>
          <w:szCs w:val="28"/>
        </w:rPr>
        <w:lastRenderedPageBreak/>
        <w:t>Віктор Олексійович – справжній майстер своєї справи, вимогливий спеціаліст, досвідчений будівельник, за що Батьківщина неодноразово відзначала його заслуги урядовими нагородами.</w:t>
      </w:r>
    </w:p>
    <w:p w:rsidR="00B87D8E" w:rsidRPr="0072202D" w:rsidRDefault="00B87D8E" w:rsidP="00713D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A6656">
        <w:rPr>
          <w:rFonts w:ascii="Times New Roman" w:hAnsi="Times New Roman"/>
          <w:color w:val="000000" w:themeColor="text1"/>
          <w:sz w:val="28"/>
          <w:szCs w:val="28"/>
        </w:rPr>
        <w:t>Пройшли роки і після масштабного будівництва у Кривому Розі – Комсомольськ-на-Дніпрі. Сипучі піски, розриті траншеї – і це в самому селищі. На промисловому майданчику – картина не з кращих. Оглядаючи майданчик,  В.О.</w:t>
      </w:r>
      <w:proofErr w:type="spellStart"/>
      <w:r w:rsidRPr="009A6656">
        <w:rPr>
          <w:rFonts w:ascii="Times New Roman" w:hAnsi="Times New Roman"/>
          <w:color w:val="000000" w:themeColor="text1"/>
          <w:sz w:val="28"/>
          <w:szCs w:val="28"/>
        </w:rPr>
        <w:t>Нижниченко</w:t>
      </w:r>
      <w:proofErr w:type="spellEnd"/>
      <w:r w:rsidRPr="009A6656">
        <w:rPr>
          <w:rFonts w:ascii="Times New Roman" w:hAnsi="Times New Roman"/>
          <w:color w:val="000000" w:themeColor="text1"/>
          <w:sz w:val="28"/>
          <w:szCs w:val="28"/>
        </w:rPr>
        <w:t xml:space="preserve"> міркував про те, що ж робити і з чого починати.</w:t>
      </w:r>
    </w:p>
    <w:p w:rsidR="00713D64" w:rsidRDefault="00713D64" w:rsidP="00713D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202D">
        <w:rPr>
          <w:rFonts w:ascii="Times New Roman" w:hAnsi="Times New Roman"/>
          <w:color w:val="000000" w:themeColor="text1"/>
          <w:sz w:val="28"/>
          <w:szCs w:val="28"/>
        </w:rPr>
        <w:t>Невгамовний керівник</w:t>
      </w:r>
      <w:r w:rsidR="00305E22" w:rsidRPr="00305E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202D">
        <w:rPr>
          <w:rFonts w:ascii="Times New Roman" w:hAnsi="Times New Roman"/>
          <w:color w:val="000000" w:themeColor="text1"/>
          <w:sz w:val="28"/>
          <w:szCs w:val="28"/>
        </w:rPr>
        <w:t xml:space="preserve"> постійно був у бурхливому вирі подій, проектував нові  будинки, які  згодом були споруджені в нашому місті на вулицях Гірників, Молодіжна, </w:t>
      </w:r>
      <w:proofErr w:type="spellStart"/>
      <w:r w:rsidRPr="0072202D">
        <w:rPr>
          <w:rFonts w:ascii="Times New Roman" w:hAnsi="Times New Roman"/>
          <w:color w:val="000000" w:themeColor="text1"/>
          <w:sz w:val="28"/>
          <w:szCs w:val="28"/>
        </w:rPr>
        <w:t>Добровольського</w:t>
      </w:r>
      <w:proofErr w:type="spellEnd"/>
      <w:r w:rsidRPr="0072202D">
        <w:rPr>
          <w:rFonts w:ascii="Times New Roman" w:hAnsi="Times New Roman"/>
          <w:color w:val="000000" w:themeColor="text1"/>
          <w:sz w:val="28"/>
          <w:szCs w:val="28"/>
        </w:rPr>
        <w:t xml:space="preserve">, Леніна. </w:t>
      </w:r>
    </w:p>
    <w:p w:rsidR="00713D64" w:rsidRPr="0072202D" w:rsidRDefault="00713D64" w:rsidP="00713D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202D">
        <w:rPr>
          <w:rFonts w:ascii="Times New Roman" w:hAnsi="Times New Roman"/>
          <w:color w:val="000000" w:themeColor="text1"/>
          <w:sz w:val="28"/>
          <w:szCs w:val="28"/>
        </w:rPr>
        <w:t xml:space="preserve">Була у Віктора Олексійовича ще одна велика мрія: побудувати  школу з басейном, у якій школярі навчалися б в одну зміну, бо в новому молодому місті шкіл було мало, вони переповнені, і тому дітям доводилося вчитися у дві, а то і в три зміни. </w:t>
      </w:r>
    </w:p>
    <w:p w:rsidR="00713D64" w:rsidRDefault="00713D64" w:rsidP="00713D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202D">
        <w:rPr>
          <w:rFonts w:ascii="Times New Roman" w:hAnsi="Times New Roman"/>
          <w:color w:val="000000" w:themeColor="text1"/>
          <w:sz w:val="28"/>
          <w:szCs w:val="28"/>
        </w:rPr>
        <w:t>Досвід В.О.</w:t>
      </w:r>
      <w:proofErr w:type="spellStart"/>
      <w:r w:rsidRPr="0072202D">
        <w:rPr>
          <w:rFonts w:ascii="Times New Roman" w:hAnsi="Times New Roman"/>
          <w:color w:val="000000" w:themeColor="text1"/>
          <w:sz w:val="28"/>
          <w:szCs w:val="28"/>
        </w:rPr>
        <w:t>Нижниченка</w:t>
      </w:r>
      <w:proofErr w:type="spellEnd"/>
      <w:r w:rsidRPr="007220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05E22" w:rsidRPr="00305E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202D">
        <w:rPr>
          <w:rFonts w:ascii="Times New Roman" w:hAnsi="Times New Roman"/>
          <w:color w:val="000000" w:themeColor="text1"/>
          <w:sz w:val="28"/>
          <w:szCs w:val="28"/>
        </w:rPr>
        <w:t xml:space="preserve"> його багаторічна праця,  сумління, совість, віра, сумніви, любов, невдачі й успіхи – все це було пов’язано з холодним бетоном, мереживом металоконструкцій, коробками житлових будинків, державних споруд. </w:t>
      </w:r>
    </w:p>
    <w:p w:rsidR="00713D64" w:rsidRPr="00E44D9A" w:rsidRDefault="00713D64" w:rsidP="00713D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D9A">
        <w:rPr>
          <w:rFonts w:ascii="Times New Roman" w:hAnsi="Times New Roman"/>
          <w:color w:val="000000" w:themeColor="text1"/>
          <w:sz w:val="28"/>
          <w:szCs w:val="28"/>
        </w:rPr>
        <w:t>Однією з таких була і наша школа, яка будувалася під керівництвом В.О.</w:t>
      </w:r>
      <w:proofErr w:type="spellStart"/>
      <w:r w:rsidRPr="00E44D9A">
        <w:rPr>
          <w:rFonts w:ascii="Times New Roman" w:hAnsi="Times New Roman"/>
          <w:color w:val="000000" w:themeColor="text1"/>
          <w:sz w:val="28"/>
          <w:szCs w:val="28"/>
        </w:rPr>
        <w:t>Нижниченка</w:t>
      </w:r>
      <w:proofErr w:type="spellEnd"/>
      <w:r w:rsidRPr="00E44D9A">
        <w:rPr>
          <w:rFonts w:ascii="Times New Roman" w:hAnsi="Times New Roman"/>
          <w:color w:val="000000" w:themeColor="text1"/>
          <w:sz w:val="28"/>
          <w:szCs w:val="28"/>
        </w:rPr>
        <w:t>. Ми пишаємося тим, що саме нашому навчальному закладу присво</w:t>
      </w:r>
      <w:r>
        <w:rPr>
          <w:rFonts w:ascii="Times New Roman" w:hAnsi="Times New Roman"/>
          <w:color w:val="000000" w:themeColor="text1"/>
          <w:sz w:val="28"/>
          <w:szCs w:val="28"/>
        </w:rPr>
        <w:t>єно</w:t>
      </w:r>
      <w:r w:rsidRPr="00E44D9A">
        <w:rPr>
          <w:rFonts w:ascii="Times New Roman" w:hAnsi="Times New Roman"/>
          <w:color w:val="000000" w:themeColor="text1"/>
          <w:sz w:val="28"/>
          <w:szCs w:val="28"/>
        </w:rPr>
        <w:t xml:space="preserve"> ім’я  В.О.</w:t>
      </w:r>
      <w:proofErr w:type="spellStart"/>
      <w:r w:rsidRPr="00E44D9A">
        <w:rPr>
          <w:rFonts w:ascii="Times New Roman" w:hAnsi="Times New Roman"/>
          <w:color w:val="000000" w:themeColor="text1"/>
          <w:sz w:val="28"/>
          <w:szCs w:val="28"/>
        </w:rPr>
        <w:t>Нижниченка</w:t>
      </w:r>
      <w:proofErr w:type="spellEnd"/>
      <w:r w:rsidRPr="00E44D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3D64" w:rsidRDefault="00713D64" w:rsidP="00713D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44D9A">
        <w:rPr>
          <w:rFonts w:ascii="Times New Roman" w:hAnsi="Times New Roman"/>
          <w:sz w:val="28"/>
          <w:szCs w:val="28"/>
        </w:rPr>
        <w:t xml:space="preserve">Віктор Олексійовича </w:t>
      </w:r>
      <w:proofErr w:type="spellStart"/>
      <w:r w:rsidRPr="00E44D9A">
        <w:rPr>
          <w:rFonts w:ascii="Times New Roman" w:hAnsi="Times New Roman"/>
          <w:sz w:val="28"/>
          <w:szCs w:val="28"/>
        </w:rPr>
        <w:t>Нижниченко</w:t>
      </w:r>
      <w:proofErr w:type="spellEnd"/>
      <w:r w:rsidRPr="00E44D9A">
        <w:rPr>
          <w:rFonts w:ascii="Times New Roman" w:hAnsi="Times New Roman"/>
          <w:sz w:val="28"/>
          <w:szCs w:val="28"/>
        </w:rPr>
        <w:t xml:space="preserve"> – людин</w:t>
      </w:r>
      <w:r>
        <w:rPr>
          <w:rFonts w:ascii="Times New Roman" w:hAnsi="Times New Roman"/>
          <w:sz w:val="28"/>
          <w:szCs w:val="28"/>
        </w:rPr>
        <w:t>а</w:t>
      </w:r>
      <w:r w:rsidRPr="00E44D9A">
        <w:rPr>
          <w:rFonts w:ascii="Times New Roman" w:hAnsi="Times New Roman"/>
          <w:sz w:val="28"/>
          <w:szCs w:val="28"/>
        </w:rPr>
        <w:t xml:space="preserve"> з великої літери. Його можна назвати справжнім будівничим міста, за проектами якого було побудовано споруди, які стали окрасою наших Горішніх Плавнів. </w:t>
      </w:r>
    </w:p>
    <w:p w:rsidR="00713D64" w:rsidRDefault="00713D64" w:rsidP="00713D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44D9A">
        <w:rPr>
          <w:rFonts w:ascii="Times New Roman" w:hAnsi="Times New Roman"/>
          <w:sz w:val="28"/>
          <w:szCs w:val="28"/>
        </w:rPr>
        <w:t xml:space="preserve">Пам’ять про Віктора Олексійовича живе не лише у спогадах його рідних та знайомих, а в його справах, спорудах, які постійно нагадуватимуть, що людина на землі повинна пройти достойне життя, щоб щось залишити в спадок майбутнім поколінням. </w:t>
      </w:r>
    </w:p>
    <w:p w:rsidR="00713D64" w:rsidRPr="00E44D9A" w:rsidRDefault="00713D64" w:rsidP="00713D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</w:t>
      </w:r>
      <w:r w:rsidRPr="00E44D9A">
        <w:rPr>
          <w:rFonts w:ascii="Times New Roman" w:hAnsi="Times New Roman"/>
          <w:sz w:val="28"/>
          <w:szCs w:val="28"/>
        </w:rPr>
        <w:t xml:space="preserve">ого внесок у розвиток міста протягом багатьох років високо оцінений громадськістю міста. </w:t>
      </w:r>
      <w:r w:rsidR="00305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4D9A">
        <w:rPr>
          <w:rFonts w:ascii="Times New Roman" w:hAnsi="Times New Roman"/>
          <w:sz w:val="28"/>
          <w:szCs w:val="28"/>
        </w:rPr>
        <w:t xml:space="preserve">Ім’я Віктора Олексійовича </w:t>
      </w:r>
      <w:proofErr w:type="spellStart"/>
      <w:r w:rsidRPr="00E44D9A">
        <w:rPr>
          <w:rFonts w:ascii="Times New Roman" w:hAnsi="Times New Roman"/>
          <w:sz w:val="28"/>
          <w:szCs w:val="28"/>
        </w:rPr>
        <w:t>Нижниченка</w:t>
      </w:r>
      <w:proofErr w:type="spellEnd"/>
      <w:r w:rsidRPr="00E44D9A">
        <w:rPr>
          <w:rFonts w:ascii="Times New Roman" w:hAnsi="Times New Roman"/>
          <w:sz w:val="28"/>
          <w:szCs w:val="28"/>
        </w:rPr>
        <w:t xml:space="preserve"> внесено до списку Почесних громадян міста.</w:t>
      </w:r>
    </w:p>
    <w:p w:rsidR="00713D64" w:rsidRPr="00E44D9A" w:rsidRDefault="00713D64" w:rsidP="00713D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D9A">
        <w:rPr>
          <w:rFonts w:ascii="Times New Roman" w:hAnsi="Times New Roman"/>
          <w:sz w:val="28"/>
          <w:szCs w:val="28"/>
        </w:rPr>
        <w:t>Віктор Олексійович залишився в людській пам’яті патріотом, мужньою людиною і великим оптимістом, людиною, факел життя якої горів яскравим полум’ям усі її роки</w:t>
      </w:r>
      <w:r>
        <w:rPr>
          <w:rFonts w:ascii="Times New Roman" w:hAnsi="Times New Roman"/>
          <w:sz w:val="28"/>
          <w:szCs w:val="28"/>
        </w:rPr>
        <w:t>.</w:t>
      </w:r>
    </w:p>
    <w:p w:rsidR="00F021E6" w:rsidRDefault="00F021E6" w:rsidP="00713D64">
      <w:pPr>
        <w:spacing w:line="240" w:lineRule="auto"/>
        <w:rPr>
          <w:lang w:val="uk-UA"/>
        </w:rPr>
      </w:pPr>
    </w:p>
    <w:p w:rsidR="00713D64" w:rsidRDefault="00713D64" w:rsidP="00713D64">
      <w:pPr>
        <w:spacing w:line="240" w:lineRule="auto"/>
        <w:rPr>
          <w:lang w:val="uk-UA"/>
        </w:rPr>
      </w:pPr>
    </w:p>
    <w:p w:rsidR="00713D64" w:rsidRDefault="00713D64" w:rsidP="00713D64">
      <w:pPr>
        <w:spacing w:line="240" w:lineRule="auto"/>
        <w:rPr>
          <w:lang w:val="uk-UA"/>
        </w:rPr>
      </w:pPr>
      <w:bookmarkStart w:id="0" w:name="_GoBack"/>
      <w:bookmarkEnd w:id="0"/>
    </w:p>
    <w:sectPr w:rsidR="00713D64" w:rsidSect="0008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7CE2"/>
    <w:multiLevelType w:val="hybridMultilevel"/>
    <w:tmpl w:val="7AFA5620"/>
    <w:lvl w:ilvl="0" w:tplc="3A262E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3667BDD"/>
    <w:multiLevelType w:val="hybridMultilevel"/>
    <w:tmpl w:val="6248CB64"/>
    <w:lvl w:ilvl="0" w:tplc="3A26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19"/>
    <w:rsid w:val="00084BB5"/>
    <w:rsid w:val="00305E22"/>
    <w:rsid w:val="006F6119"/>
    <w:rsid w:val="00713D64"/>
    <w:rsid w:val="00B87D8E"/>
    <w:rsid w:val="00F0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D64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64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713D6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D64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64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713D6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3</cp:revision>
  <dcterms:created xsi:type="dcterms:W3CDTF">2020-04-21T08:00:00Z</dcterms:created>
  <dcterms:modified xsi:type="dcterms:W3CDTF">2020-04-22T16:07:00Z</dcterms:modified>
</cp:coreProperties>
</file>