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39" w:rsidRDefault="005D2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Теза</w:t>
      </w:r>
      <w:r w:rsidR="00A3097C">
        <w:rPr>
          <w:b/>
          <w:sz w:val="28"/>
          <w:szCs w:val="28"/>
        </w:rPr>
        <w:t xml:space="preserve"> </w:t>
      </w:r>
      <w:r w:rsidR="00C65539" w:rsidRPr="00E41B44">
        <w:rPr>
          <w:b/>
          <w:sz w:val="28"/>
          <w:szCs w:val="28"/>
          <w:lang w:val="uk-UA"/>
        </w:rPr>
        <w:t>доповіді</w:t>
      </w:r>
      <w:r w:rsidR="00C65539">
        <w:rPr>
          <w:b/>
          <w:sz w:val="28"/>
          <w:szCs w:val="28"/>
        </w:rPr>
        <w:t xml:space="preserve"> до </w:t>
      </w:r>
      <w:r w:rsidR="00E41B44" w:rsidRPr="00E41B44">
        <w:rPr>
          <w:b/>
          <w:sz w:val="28"/>
          <w:szCs w:val="28"/>
          <w:lang w:val="uk-UA"/>
        </w:rPr>
        <w:t>презентації</w:t>
      </w:r>
      <w:r w:rsidR="00C65539">
        <w:rPr>
          <w:b/>
          <w:sz w:val="28"/>
          <w:szCs w:val="28"/>
        </w:rPr>
        <w:t xml:space="preserve"> «</w:t>
      </w:r>
      <w:proofErr w:type="spellStart"/>
      <w:r w:rsidR="00C65539">
        <w:rPr>
          <w:b/>
          <w:sz w:val="28"/>
          <w:szCs w:val="28"/>
        </w:rPr>
        <w:t>Фізика</w:t>
      </w:r>
      <w:proofErr w:type="spellEnd"/>
      <w:r w:rsidR="00C65539">
        <w:rPr>
          <w:b/>
          <w:sz w:val="28"/>
          <w:szCs w:val="28"/>
        </w:rPr>
        <w:t xml:space="preserve"> </w:t>
      </w:r>
      <w:proofErr w:type="spellStart"/>
      <w:r w:rsidR="00C65539">
        <w:rPr>
          <w:b/>
          <w:sz w:val="28"/>
          <w:szCs w:val="28"/>
        </w:rPr>
        <w:t>і</w:t>
      </w:r>
      <w:proofErr w:type="spellEnd"/>
      <w:r w:rsidR="00C65539">
        <w:rPr>
          <w:b/>
          <w:sz w:val="28"/>
          <w:szCs w:val="28"/>
        </w:rPr>
        <w:t xml:space="preserve"> </w:t>
      </w:r>
      <w:proofErr w:type="spellStart"/>
      <w:r w:rsidR="00C65539">
        <w:rPr>
          <w:b/>
          <w:sz w:val="28"/>
          <w:szCs w:val="28"/>
        </w:rPr>
        <w:t>техніка</w:t>
      </w:r>
      <w:proofErr w:type="spellEnd"/>
      <w:r w:rsidR="00C65539">
        <w:rPr>
          <w:b/>
          <w:sz w:val="28"/>
          <w:szCs w:val="28"/>
        </w:rPr>
        <w:t xml:space="preserve"> на </w:t>
      </w:r>
      <w:proofErr w:type="spellStart"/>
      <w:r w:rsidR="00C65539">
        <w:rPr>
          <w:b/>
          <w:sz w:val="28"/>
          <w:szCs w:val="28"/>
        </w:rPr>
        <w:t>кухні</w:t>
      </w:r>
      <w:proofErr w:type="spellEnd"/>
      <w:r w:rsidR="00C65539">
        <w:rPr>
          <w:b/>
          <w:sz w:val="28"/>
          <w:szCs w:val="28"/>
        </w:rPr>
        <w:t xml:space="preserve">: </w:t>
      </w:r>
      <w:proofErr w:type="spellStart"/>
      <w:r w:rsidR="00C65539">
        <w:rPr>
          <w:b/>
          <w:sz w:val="28"/>
          <w:szCs w:val="28"/>
        </w:rPr>
        <w:t>микрохвильові</w:t>
      </w:r>
      <w:proofErr w:type="spellEnd"/>
      <w:r w:rsidR="00A3097C">
        <w:rPr>
          <w:b/>
          <w:sz w:val="28"/>
          <w:szCs w:val="28"/>
        </w:rPr>
        <w:t xml:space="preserve"> </w:t>
      </w:r>
      <w:proofErr w:type="spellStart"/>
      <w:r w:rsidR="00C65539">
        <w:rPr>
          <w:b/>
          <w:sz w:val="28"/>
          <w:szCs w:val="28"/>
        </w:rPr>
        <w:t>печі</w:t>
      </w:r>
      <w:proofErr w:type="spellEnd"/>
      <w:r w:rsidR="00C65539">
        <w:rPr>
          <w:b/>
          <w:sz w:val="28"/>
          <w:szCs w:val="28"/>
        </w:rPr>
        <w:t xml:space="preserve"> </w:t>
      </w:r>
      <w:proofErr w:type="spellStart"/>
      <w:r w:rsidR="00C65539">
        <w:rPr>
          <w:b/>
          <w:sz w:val="28"/>
          <w:szCs w:val="28"/>
        </w:rPr>
        <w:t>і</w:t>
      </w:r>
      <w:proofErr w:type="spellEnd"/>
      <w:r w:rsidR="00C65539">
        <w:rPr>
          <w:b/>
          <w:sz w:val="28"/>
          <w:szCs w:val="28"/>
        </w:rPr>
        <w:t xml:space="preserve"> </w:t>
      </w:r>
      <w:proofErr w:type="spellStart"/>
      <w:r w:rsidR="00C65539">
        <w:rPr>
          <w:b/>
          <w:sz w:val="28"/>
          <w:szCs w:val="28"/>
        </w:rPr>
        <w:t>СВЧ-випромінювання</w:t>
      </w:r>
      <w:proofErr w:type="spellEnd"/>
      <w:r w:rsidR="00C65539">
        <w:rPr>
          <w:b/>
          <w:sz w:val="28"/>
          <w:szCs w:val="28"/>
        </w:rPr>
        <w:t>»</w:t>
      </w:r>
    </w:p>
    <w:p w:rsidR="00E41B44" w:rsidRDefault="002F19B1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презинтації</w:t>
      </w:r>
      <w:proofErr w:type="spellEnd"/>
      <w:r w:rsidR="00A3097C">
        <w:rPr>
          <w:sz w:val="28"/>
          <w:szCs w:val="28"/>
        </w:rPr>
        <w:t xml:space="preserve"> </w:t>
      </w:r>
      <w:proofErr w:type="spellStart"/>
      <w:r w:rsidR="00A3097C">
        <w:rPr>
          <w:sz w:val="28"/>
          <w:szCs w:val="28"/>
        </w:rPr>
        <w:t>роз</w:t>
      </w:r>
      <w:r>
        <w:rPr>
          <w:sz w:val="28"/>
          <w:szCs w:val="28"/>
        </w:rPr>
        <w:t>пові</w:t>
      </w:r>
      <w:proofErr w:type="gramStart"/>
      <w:r>
        <w:rPr>
          <w:sz w:val="28"/>
          <w:szCs w:val="28"/>
        </w:rPr>
        <w:t>дається</w:t>
      </w:r>
      <w:proofErr w:type="spellEnd"/>
      <w:proofErr w:type="gramEnd"/>
      <w:r>
        <w:rPr>
          <w:sz w:val="28"/>
          <w:szCs w:val="28"/>
        </w:rPr>
        <w:t>:</w:t>
      </w:r>
    </w:p>
    <w:p w:rsidR="002F19B1" w:rsidRDefault="00A30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r w:rsidR="002F19B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таке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микрохвильова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="002F19B1">
        <w:rPr>
          <w:sz w:val="28"/>
          <w:szCs w:val="28"/>
        </w:rPr>
        <w:t>п</w:t>
      </w:r>
      <w:proofErr w:type="gramEnd"/>
      <w:r w:rsidR="002F19B1">
        <w:rPr>
          <w:sz w:val="28"/>
          <w:szCs w:val="28"/>
        </w:rPr>
        <w:t>іч</w:t>
      </w:r>
      <w:proofErr w:type="spellEnd"/>
      <w:r w:rsidR="002F19B1">
        <w:rPr>
          <w:sz w:val="28"/>
          <w:szCs w:val="28"/>
        </w:rPr>
        <w:t xml:space="preserve"> (</w:t>
      </w:r>
      <w:proofErr w:type="spellStart"/>
      <w:r w:rsidR="002F19B1">
        <w:rPr>
          <w:sz w:val="28"/>
          <w:szCs w:val="28"/>
        </w:rPr>
        <w:t>визначення</w:t>
      </w:r>
      <w:proofErr w:type="spellEnd"/>
      <w:r w:rsidR="002F19B1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 </w:t>
      </w:r>
      <w:proofErr w:type="spellStart"/>
      <w:r w:rsidR="002F19B1">
        <w:rPr>
          <w:sz w:val="28"/>
          <w:szCs w:val="28"/>
        </w:rPr>
        <w:t>микрохвильової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пичі</w:t>
      </w:r>
      <w:proofErr w:type="spellEnd"/>
      <w:r w:rsidR="002F19B1">
        <w:rPr>
          <w:sz w:val="28"/>
          <w:szCs w:val="28"/>
        </w:rPr>
        <w:t xml:space="preserve">; </w:t>
      </w:r>
      <w:proofErr w:type="spellStart"/>
      <w:r w:rsidR="002F19B1"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відмінності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СВЧ-піччю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звичайно</w:t>
      </w:r>
      <w:r w:rsidR="002F19B1">
        <w:rPr>
          <w:sz w:val="28"/>
          <w:szCs w:val="28"/>
        </w:rPr>
        <w:t>ю</w:t>
      </w:r>
      <w:proofErr w:type="spellEnd"/>
      <w:r w:rsidR="002F19B1">
        <w:rPr>
          <w:sz w:val="28"/>
          <w:szCs w:val="28"/>
        </w:rPr>
        <w:t>)</w:t>
      </w:r>
    </w:p>
    <w:p w:rsidR="002F19B1" w:rsidRDefault="00A30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r w:rsidR="002F19B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таке</w:t>
      </w:r>
      <w:proofErr w:type="spellEnd"/>
      <w:r w:rsidR="002F19B1"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СВЧ-випромінювання</w:t>
      </w:r>
      <w:proofErr w:type="spellEnd"/>
      <w:r w:rsidR="002F19B1">
        <w:rPr>
          <w:sz w:val="28"/>
          <w:szCs w:val="28"/>
        </w:rPr>
        <w:t xml:space="preserve"> (</w:t>
      </w:r>
      <w:proofErr w:type="spellStart"/>
      <w:r w:rsidR="002F19B1">
        <w:rPr>
          <w:sz w:val="28"/>
          <w:szCs w:val="28"/>
        </w:rPr>
        <w:t>визначення</w:t>
      </w:r>
      <w:proofErr w:type="spellEnd"/>
      <w:r w:rsidR="002F19B1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типи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діопазону</w:t>
      </w:r>
      <w:proofErr w:type="spellEnd"/>
      <w:r w:rsidR="002F19B1">
        <w:rPr>
          <w:sz w:val="28"/>
          <w:szCs w:val="28"/>
        </w:rPr>
        <w:t xml:space="preserve">; </w:t>
      </w:r>
      <w:proofErr w:type="spellStart"/>
      <w:r w:rsidR="002F19B1"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застосування</w:t>
      </w:r>
      <w:proofErr w:type="spellEnd"/>
      <w:r w:rsidR="002F19B1">
        <w:rPr>
          <w:sz w:val="28"/>
          <w:szCs w:val="28"/>
        </w:rPr>
        <w:t>)</w:t>
      </w:r>
    </w:p>
    <w:p w:rsidR="002F19B1" w:rsidRDefault="00A3097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</w:t>
      </w:r>
      <w:r w:rsidR="002F19B1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F19B1">
        <w:rPr>
          <w:sz w:val="28"/>
          <w:szCs w:val="28"/>
        </w:rPr>
        <w:t>таке</w:t>
      </w:r>
      <w:proofErr w:type="spellEnd"/>
      <w:r w:rsidR="002F19B1">
        <w:rPr>
          <w:sz w:val="28"/>
          <w:szCs w:val="28"/>
        </w:rPr>
        <w:t xml:space="preserve"> магнетрон (</w:t>
      </w:r>
      <w:proofErr w:type="spellStart"/>
      <w:r w:rsidR="002F19B1">
        <w:rPr>
          <w:sz w:val="28"/>
          <w:szCs w:val="28"/>
        </w:rPr>
        <w:t>визначення</w:t>
      </w:r>
      <w:proofErr w:type="spellEnd"/>
      <w:r w:rsidR="002F19B1">
        <w:rPr>
          <w:sz w:val="28"/>
          <w:szCs w:val="28"/>
        </w:rPr>
        <w:t xml:space="preserve">; </w:t>
      </w:r>
      <w:proofErr w:type="spellStart"/>
      <w:r w:rsidR="002F19B1">
        <w:rPr>
          <w:sz w:val="28"/>
          <w:szCs w:val="28"/>
        </w:rPr>
        <w:t>конструкція</w:t>
      </w:r>
      <w:proofErr w:type="spellEnd"/>
      <w:r w:rsidR="002F19B1">
        <w:rPr>
          <w:sz w:val="28"/>
          <w:szCs w:val="28"/>
        </w:rPr>
        <w:t>; принцип роботи)</w:t>
      </w:r>
      <w:bookmarkStart w:id="0" w:name="_GoBack"/>
      <w:bookmarkEnd w:id="0"/>
    </w:p>
    <w:p w:rsidR="00A3097C" w:rsidRDefault="00A3097C">
      <w:pPr>
        <w:rPr>
          <w:sz w:val="28"/>
          <w:szCs w:val="28"/>
        </w:rPr>
      </w:pPr>
    </w:p>
    <w:p w:rsidR="00A3097C" w:rsidRDefault="00A3097C" w:rsidP="00A3097C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A3097C">
        <w:rPr>
          <w:b/>
          <w:sz w:val="32"/>
          <w:szCs w:val="32"/>
        </w:rPr>
        <w:t xml:space="preserve">Физические явления на кухне: </w:t>
      </w:r>
      <w:proofErr w:type="spellStart"/>
      <w:r w:rsidRPr="00A3097C">
        <w:rPr>
          <w:b/>
          <w:sz w:val="32"/>
          <w:szCs w:val="32"/>
        </w:rPr>
        <w:t>СВЧ-излучение</w:t>
      </w:r>
      <w:proofErr w:type="spellEnd"/>
    </w:p>
    <w:p w:rsidR="00A3097C" w:rsidRPr="00A3097C" w:rsidRDefault="00A3097C" w:rsidP="00A3097C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Что такое </w:t>
      </w:r>
      <w:proofErr w:type="spellStart"/>
      <w:r>
        <w:rPr>
          <w:b/>
          <w:sz w:val="40"/>
          <w:szCs w:val="40"/>
        </w:rPr>
        <w:t>СВЧ-печь</w:t>
      </w:r>
      <w:proofErr w:type="spellEnd"/>
    </w:p>
    <w:p w:rsidR="00A3097C" w:rsidRDefault="00A3097C" w:rsidP="00A3097C">
      <w:r>
        <w:t xml:space="preserve">Для начала, я бы хотел рассказать, что же такое </w:t>
      </w:r>
      <w:proofErr w:type="spellStart"/>
      <w:r>
        <w:t>СВЧ-печь</w:t>
      </w:r>
      <w:proofErr w:type="spellEnd"/>
      <w:r>
        <w:t>, и как она относиться к физическим явлениям.</w:t>
      </w:r>
    </w:p>
    <w:p w:rsidR="00A3097C" w:rsidRDefault="00A3097C" w:rsidP="00A3097C">
      <w:r w:rsidRPr="00284EB3">
        <w:t xml:space="preserve">Микроволновая печь (также </w:t>
      </w:r>
      <w:proofErr w:type="spellStart"/>
      <w:r w:rsidRPr="00284EB3">
        <w:t>СВЧ-печь</w:t>
      </w:r>
      <w:proofErr w:type="spellEnd"/>
      <w:r w:rsidRPr="00284EB3">
        <w:t>) — электроприбор, позволяющий совершать разогрев водосодержащих веществ</w:t>
      </w:r>
      <w:r>
        <w:t>,</w:t>
      </w:r>
      <w:r w:rsidRPr="00284EB3">
        <w:t xml:space="preserve"> благодаря электромагнитному излучению дециметрового диапазона (обычно с частотой 2450 МГц) и предназначенный для быстрого приготовления, подогрева или размораживания пищи.</w:t>
      </w:r>
      <w:r>
        <w:t xml:space="preserve"> Как вы уже поняли, что в этом приборе происходит электромагнитное излучение, которое относится к физическим явлениям. Также эти печи используются и в промышленности </w:t>
      </w:r>
      <w:r w:rsidRPr="00E80AC1">
        <w:t xml:space="preserve"> для сушки, </w:t>
      </w:r>
      <w:proofErr w:type="spellStart"/>
      <w:r w:rsidRPr="00E80AC1">
        <w:t>разморозки</w:t>
      </w:r>
      <w:proofErr w:type="spellEnd"/>
      <w:r w:rsidRPr="00E80AC1">
        <w:t>, плавления пластмасс, разогрева клеев, обжига керамики и т. д. В некоторых промышленных печах частота излучения может изменяться</w:t>
      </w:r>
      <w:r>
        <w:t>.</w:t>
      </w:r>
    </w:p>
    <w:p w:rsidR="00A3097C" w:rsidRDefault="00A3097C" w:rsidP="00A3097C">
      <w:r w:rsidRPr="00E80AC1">
        <w:t xml:space="preserve">В отличие от классических печей, разогрев пищи в </w:t>
      </w:r>
      <w:proofErr w:type="spellStart"/>
      <w:r w:rsidRPr="00E80AC1">
        <w:t>СВЧ-печи</w:t>
      </w:r>
      <w:proofErr w:type="spellEnd"/>
      <w:r w:rsidRPr="00E80AC1">
        <w:t xml:space="preserve"> происходит не только с поверхности разогреваемого тела, но и по его объёму, содержащему полярные молекулы (например, воды), так как радиоволны данной частоты проникают и поглощаются пищевыми продуктами примерно на 1,5 — 2,5 см по глубине от поверхности. Это сокращает время разогрева пищи; средняя скорость нагрева в </w:t>
      </w:r>
      <w:proofErr w:type="spellStart"/>
      <w:r w:rsidRPr="00E80AC1">
        <w:t>СВЧ-печах</w:t>
      </w:r>
      <w:proofErr w:type="spellEnd"/>
      <w:r w:rsidRPr="00E80AC1">
        <w:t xml:space="preserve"> составляет 0,3—0,5</w:t>
      </w:r>
      <w:proofErr w:type="gramStart"/>
      <w:r w:rsidRPr="00E80AC1">
        <w:t xml:space="preserve"> °С</w:t>
      </w:r>
      <w:proofErr w:type="gramEnd"/>
      <w:r w:rsidRPr="00E80AC1">
        <w:t xml:space="preserve"> в секунду.</w:t>
      </w:r>
    </w:p>
    <w:p w:rsidR="00A3097C" w:rsidRDefault="00A3097C" w:rsidP="00A3097C">
      <w:r>
        <w:rPr>
          <w:b/>
          <w:sz w:val="40"/>
          <w:szCs w:val="40"/>
        </w:rPr>
        <w:t xml:space="preserve">Что такое </w:t>
      </w:r>
      <w:proofErr w:type="spellStart"/>
      <w:r>
        <w:rPr>
          <w:b/>
          <w:sz w:val="40"/>
          <w:szCs w:val="40"/>
        </w:rPr>
        <w:t>СВЧ-излучение</w:t>
      </w:r>
      <w:proofErr w:type="spellEnd"/>
      <w:r>
        <w:rPr>
          <w:b/>
          <w:sz w:val="40"/>
          <w:szCs w:val="40"/>
        </w:rPr>
        <w:t xml:space="preserve"> </w:t>
      </w:r>
    </w:p>
    <w:p w:rsidR="00A3097C" w:rsidRDefault="00A3097C" w:rsidP="00A3097C">
      <w:r>
        <w:t xml:space="preserve">Когда вы уже </w:t>
      </w:r>
      <w:proofErr w:type="gramStart"/>
      <w:r>
        <w:t>узнали</w:t>
      </w:r>
      <w:proofErr w:type="gramEnd"/>
      <w:r>
        <w:t xml:space="preserve"> благодаря какому прибору доступно такое физическое явление, то можно рассказать о самом физическом явлении.</w:t>
      </w:r>
    </w:p>
    <w:p w:rsidR="00A3097C" w:rsidRDefault="00A3097C" w:rsidP="00A3097C">
      <w:r>
        <w:t>Сверхвысокочастотное излучение (</w:t>
      </w:r>
      <w:proofErr w:type="spellStart"/>
      <w:r>
        <w:t>СВЧ-излучение</w:t>
      </w:r>
      <w:proofErr w:type="spellEnd"/>
      <w:r>
        <w:t xml:space="preserve">) — электромагнитное излучение, включающее в себя дециметровый, сантиметровый и миллиметровый диапазоны радиоволн, частоты микроволнового излучения изменяются от 300 МГц до 300 ГГц (длина волны от 1 м до 1 мм). Данное определение относит к микроволнам как УВЧ диапазон (дециметровые волны), так и КВЧ диапазон (миллиметровые волны), тогда как в радиолокации микроволновым диапазоном </w:t>
      </w:r>
      <w:r>
        <w:lastRenderedPageBreak/>
        <w:t>принято обозначать волны с частотами от 1 до 100 ГГц (с длинами волн от 300 до 3 мм). В обоих определениях микроволновое излучение включает в себя СВЧ диапазон.</w:t>
      </w:r>
    </w:p>
    <w:p w:rsidR="00A3097C" w:rsidRDefault="00A3097C" w:rsidP="00A3097C">
      <w:proofErr w:type="gramStart"/>
      <w:r>
        <w:t>Микроволновое излучение большой интенсивности используется для бесконтактного нагрева тел (в бытовых микроволновых печах — для разогрева продуктов, в промышленных — для термообработки металлов, в хирургии — при радиочастотной абляции вен; основным элементом здесь служит магнетрон), а также для радиолокации.</w:t>
      </w:r>
      <w:proofErr w:type="gramEnd"/>
    </w:p>
    <w:p w:rsidR="00A3097C" w:rsidRDefault="00A3097C" w:rsidP="00A3097C">
      <w:pPr>
        <w:rPr>
          <w:b/>
          <w:sz w:val="40"/>
          <w:szCs w:val="40"/>
        </w:rPr>
      </w:pPr>
      <w:r>
        <w:rPr>
          <w:b/>
          <w:sz w:val="40"/>
          <w:szCs w:val="40"/>
        </w:rPr>
        <w:t>Что такое магнетрон</w:t>
      </w:r>
    </w:p>
    <w:p w:rsidR="00A3097C" w:rsidRDefault="00A3097C" w:rsidP="00A3097C">
      <w:r w:rsidRPr="004739DC">
        <w:t>Магнетрон — электронный прибор, генерирующий микроволны при взаимодействии потока электронов с электрической составляющей сверхвысокочастотного поля в пространстве, где постоянное магнитное поле перпендикулярно постоянному электрическому полю</w:t>
      </w:r>
      <w:r>
        <w:t xml:space="preserve">. Магнетрон является основным компонентом в микроволновой печи, благодаря которому и происходит </w:t>
      </w:r>
      <w:proofErr w:type="spellStart"/>
      <w:r>
        <w:t>СВЧ-излучение</w:t>
      </w:r>
      <w:proofErr w:type="spellEnd"/>
      <w:r>
        <w:t>.</w:t>
      </w:r>
    </w:p>
    <w:p w:rsidR="00A3097C" w:rsidRDefault="00A3097C" w:rsidP="00A3097C">
      <w:r>
        <w:t>Резонансный магнетрон состоит из анодного блока, который представляет собой, как правило, металлический толстостенный цилиндр с прорезанными в стенках полостями, выполняющими роль объёмных резонаторов. Резонаторы образуют кольцевую колебательную систему. К анодному блоку закрепляется цилиндрический катод. Внутри катода закреплён подогреватель. Магнитное поле, параллельное оси прибора, создаётся внешними магнитами или электромагнитом.</w:t>
      </w:r>
    </w:p>
    <w:p w:rsidR="00A3097C" w:rsidRDefault="00A3097C" w:rsidP="00A3097C"/>
    <w:p w:rsidR="00A3097C" w:rsidRDefault="00A3097C" w:rsidP="00A3097C">
      <w:r>
        <w:t xml:space="preserve">Для вывода СВЧ энергии используется, как правило, проволочная петля, закреплённая в одном из резонаторов, или отверстие из резонатора наружу цилиндра. Резонаторы магнетрона образуют кольцевую колебательную систему, около них происходит взаимодействие пучка электронов и электромагнитной волны. Поскольку эта система в результате кольцевой конструкции замкнута сама на себя, то её можно возбудить лишь на определённых видах колебаний, из которых важное значение имеет </w:t>
      </w:r>
      <w:proofErr w:type="gramStart"/>
      <w:r>
        <w:t>π-</w:t>
      </w:r>
      <w:proofErr w:type="gramEnd"/>
      <w:r>
        <w:t xml:space="preserve">вид. Среди нескольких резонансных частот системы (при N резонаторах в системе возможно существование любого целого количества стоячих волн в диапазоне от 1 до N/2) чаще всего используется </w:t>
      </w:r>
      <w:proofErr w:type="gramStart"/>
      <w:r>
        <w:t>π-</w:t>
      </w:r>
      <w:proofErr w:type="gramEnd"/>
      <w:r>
        <w:t>вид колебаний, при котором фазы в смежных резонаторах различаются на π. При наличии рядом с рабочей частотой (ближе 10 %) других резонансных частот возможны перескоки частоты и нестабильная работа прибора. Для предотвращения подобных эффектов в магнетронах с одинаковыми резонаторами в них могут вводиться различные связки либо применяться магнетроны с разными размерами резонаторов (чётные резонаторы с одним размером, нечётные — с другим).</w:t>
      </w:r>
    </w:p>
    <w:p w:rsidR="00A3097C" w:rsidRDefault="00A3097C" w:rsidP="00A3097C"/>
    <w:p w:rsidR="00A3097C" w:rsidRPr="004739DC" w:rsidRDefault="00A3097C" w:rsidP="00A3097C">
      <w:r>
        <w:t>Отдельные модели магнетронов могут иметь различную конструкцию. Так, резонаторная система выполняется в виде резонаторов нескольких типов: щель-отверстие, лопаточных, щелевых и т. д.</w:t>
      </w:r>
    </w:p>
    <w:p w:rsidR="00A3097C" w:rsidRPr="000666F8" w:rsidRDefault="00A3097C" w:rsidP="00A3097C"/>
    <w:p w:rsidR="00A3097C" w:rsidRPr="000666F8" w:rsidRDefault="00A3097C" w:rsidP="00A3097C">
      <w:pPr>
        <w:rPr>
          <w:b/>
          <w:sz w:val="40"/>
          <w:szCs w:val="40"/>
        </w:rPr>
      </w:pPr>
      <w:r w:rsidRPr="000666F8">
        <w:rPr>
          <w:b/>
          <w:sz w:val="40"/>
          <w:szCs w:val="40"/>
        </w:rPr>
        <w:t>Принцип работы</w:t>
      </w:r>
    </w:p>
    <w:p w:rsidR="00A3097C" w:rsidRDefault="00A3097C" w:rsidP="00A3097C">
      <w:r>
        <w:lastRenderedPageBreak/>
        <w:t>В печи происходит диэлектрический нагрев веществ, содержащих полярные молекулы. Электрическая компонента электромагнитных волн ускоряет движение молекул, обладающих дипольным моментом, а межмолекулярное трение приводит к поглощению электромагнитного излучения и увеличению температуры вещества.</w:t>
      </w:r>
    </w:p>
    <w:p w:rsidR="00A3097C" w:rsidRDefault="00A3097C" w:rsidP="00A3097C">
      <w:r>
        <w:t xml:space="preserve">Большинство бытовых </w:t>
      </w:r>
      <w:proofErr w:type="spellStart"/>
      <w:r>
        <w:t>СВЧ-печей</w:t>
      </w:r>
      <w:proofErr w:type="spellEnd"/>
      <w:r>
        <w:t xml:space="preserve"> работает на частоте 2450 МГц, а некоторые индустриальные модели в США — на частоте 915 МГц. Частота выбрана по практическим и конструктивным соображениям:</w:t>
      </w:r>
    </w:p>
    <w:p w:rsidR="00A3097C" w:rsidRDefault="00A3097C" w:rsidP="00A3097C">
      <w:r>
        <w:t>Частота должна лежать внутри спектра поглощения воды (он широк и меняется с температурой, в интересном с практической точки зрения диапазоне поглощение увеличивается с частотой);</w:t>
      </w:r>
    </w:p>
    <w:p w:rsidR="00A3097C" w:rsidRDefault="00A3097C" w:rsidP="00A3097C">
      <w:r>
        <w:t>С другой стороны, глубина проникновения радиоволн в нагреваемый объект должна лежать в районе нескольких сантиметров (чем ниже частота — тем больше глубина проникновения);</w:t>
      </w:r>
    </w:p>
    <w:p w:rsidR="00A3097C" w:rsidRDefault="00A3097C" w:rsidP="00A3097C">
      <w:r>
        <w:t>Источник излучения — магнетрон — мощностью от 500 Вт должен обладать приемлемыми эффективностью, стоимостью, габаритами;</w:t>
      </w:r>
    </w:p>
    <w:p w:rsidR="00A3097C" w:rsidRDefault="00A3097C" w:rsidP="00A3097C">
      <w:r>
        <w:t>Частота должна находиться в разрешенном выделенном радиодиапазоне частот.</w:t>
      </w:r>
    </w:p>
    <w:p w:rsidR="00A3097C" w:rsidRPr="00371064" w:rsidRDefault="00A3097C" w:rsidP="00A3097C"/>
    <w:p w:rsidR="00A3097C" w:rsidRPr="00E41B44" w:rsidRDefault="00A3097C">
      <w:pPr>
        <w:rPr>
          <w:sz w:val="28"/>
          <w:szCs w:val="28"/>
        </w:rPr>
      </w:pPr>
    </w:p>
    <w:sectPr w:rsidR="00A3097C" w:rsidRPr="00E41B44" w:rsidSect="002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0E34"/>
    <w:rsid w:val="002B2308"/>
    <w:rsid w:val="002F19B1"/>
    <w:rsid w:val="005D21C6"/>
    <w:rsid w:val="005F363A"/>
    <w:rsid w:val="00766CF4"/>
    <w:rsid w:val="009E562F"/>
    <w:rsid w:val="00A3097C"/>
    <w:rsid w:val="00C65539"/>
    <w:rsid w:val="00E20E34"/>
    <w:rsid w:val="00E4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Адмтн</dc:creator>
  <cp:keywords/>
  <dc:description/>
  <cp:lastModifiedBy>ИРА</cp:lastModifiedBy>
  <cp:revision>3</cp:revision>
  <dcterms:created xsi:type="dcterms:W3CDTF">2020-04-06T13:10:00Z</dcterms:created>
  <dcterms:modified xsi:type="dcterms:W3CDTF">2020-04-06T15:38:00Z</dcterms:modified>
</cp:coreProperties>
</file>