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Всеукраїнський відкритий інтерактивний конкурс «МАН – Юніор –Дослідник»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Номінація «Технік-Юніор»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Васильківський міський ЦДЮТ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м. Васильків, Київської області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Фундатор проекту: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Марченко Вадим Олександрович, учень 8 класу.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Керівник проекту: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Трьохбратська Марія Сергіївна, вчитель фізики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Тема проекту: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«Астероїди та комети».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Мета проекту: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highlight w:val="white"/>
          <w:u w:val="none"/>
          <w:vertAlign w:val="baseline"/>
          <w:rtl w:val="0"/>
        </w:rPr>
        <w:t xml:space="preserve">вивчення таких космічних об'єктів як комети і астероїди: їх особливостей і властивостей. А також вивчення способів виявлення і спостереження цих космічних об'єктів.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Завдання: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highlight w:val="white"/>
          <w:u w:val="none"/>
          <w:vertAlign w:val="baseline"/>
          <w:rtl w:val="0"/>
        </w:rPr>
        <w:t xml:space="preserve">Опрацювати наукову літературу з даної теми, вивчити теоретичні аспекти виявлення і спостереження небезпечних небесних тіл,  дізнатися про історію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падінь астероїдів і оцінити небезпеку нових падінь, розглянути наслідки падіння небезпечних об'єктів, які стикаються із Землею,  пошук і спостереження комет і астероїдів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Об’єкт дослідження: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Всесвіт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Предмет дослідження: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Різні космічні тіла, які можуть вплинути на Землю.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Теоретична частина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Пошук і спостереження комет і астероїдів ¬- дуже важливе завдання на сьогоднішній день. Падіння одного досить великого тіла на землю здатне знищити все життя або більшу її частину, а падіння тіл меньших розмірів можуть привести до дуже серйозних наслідків. </w:t>
      </w:r>
    </w:p>
    <w:p w:rsidR="00000000" w:rsidDel="00000000" w:rsidP="00000000" w:rsidRDefault="00000000" w:rsidRPr="00000000" w14:paraId="0000000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 той же час своєчасне виявлення цих тіл - завдання дуже складне, оскільки ці тіла рухаються в космосі з дуже великими швидкостями, а їх розміри дуже малі. </w:t>
      </w:r>
    </w:p>
    <w:p w:rsidR="00000000" w:rsidDel="00000000" w:rsidP="00000000" w:rsidRDefault="00000000" w:rsidRPr="00000000" w14:paraId="0000000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Велика частина відкриття астероїдів доводиться на астрономів-любителів, ці дані потім передаються в обсерваторії, де уточнюється розміри і траєкторії руху цих об'єктів. Однією з особливостей цих тіл є здатність змінювати свої орбіти під гравітаційним впливом інших планет сонячної системи, і, внаслідок чого, раніше відкриті комети і астероїди, що не представляють небезпеки для нашої планети, можуть становити загрозу.</w:t>
      </w:r>
    </w:p>
    <w:p w:rsidR="00000000" w:rsidDel="00000000" w:rsidP="00000000" w:rsidRDefault="00000000" w:rsidRPr="00000000" w14:paraId="0000001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8"/>
          <w:szCs w:val="28"/>
          <w:highlight w:val="white"/>
          <w:u w:val="none"/>
          <w:vertAlign w:val="baseline"/>
          <w:rtl w:val="0"/>
        </w:rPr>
        <w:t xml:space="preserve">Експериментальна частина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Дослідження буде проведено на базі автоматичної міжпланетної станції «Dawn» яка була запущена НАСА 27 вересня 2007 роки для дослідження астероїда Веста і карликової планети Церери.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«Dawn»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став першою місією по дослідженню з орбіти більш  ніж одного небесного тіла, першим апаратом, який працював на орбіті астероїда головного поясу (з 2011 по 2012 р) і першим на орбіті карликової планети (з 2015 року по теперішній час).В даний час апарат знаходиться на безконтрольній орбіті Церери, на якій протримається принаймні до середини XXI століття.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Таким чином, місія Dawn по вивченню цих астероїдів пов'язує дослідження кам'яних тіл внутрішньої Сонячної системи і крижаних у зовнішній частині.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Для цього повинні бути виконані наступні завдання: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Дослідити внутрішню структуру, щільність (визначити об'ємну щільність з точністю не нижче 1%) і однорідність двох протопланет; Визначити поверхневий рельєф і кратери; Визначити розподіл маси, побудувати гравітаційне поле, встановити розташування головних осей, осей обертання (з точністю не нижче 0,5%), отримати моменти інерції для обох тіл; Встановити точну форму, розмір, склад і масу Вести і Церери; Вивчити роль води в процесі еволюції астероїдів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Висновки: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  <w:tab/>
        <w:t xml:space="preserve">В результаті роботи були вивчені такі небесні тіла як астероїди і комети. Вивчено будову комет, властивості і особливості комет і астероїдів, умови, при яких можна спостерігати ці тіла.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Розглянуто ймовірність зіткнення Землі з великими небесними тілами, а також деякі реальні глобальні катастрофи, що відбулися в результаті падіння таких тіл на Землю. В ході роботи були вивчені можливі наслідки зіткнень з великими небесними об'єктами, а також розглянуті методи захисту від цих зіткнень.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825" w:right="993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00000a"/>
        <w:sz w:val="22"/>
        <w:szCs w:val="22"/>
        <w:lang w:val="u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