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A0" w:rsidRDefault="00993202" w:rsidP="00743E17">
      <w:pPr>
        <w:jc w:val="center"/>
        <w:rPr>
          <w:rFonts w:ascii="Times New Roman" w:hAnsi="Times New Roman" w:cs="Times New Roman"/>
          <w:b/>
          <w:sz w:val="28"/>
          <w:szCs w:val="28"/>
          <w:lang w:val="uk-UA"/>
        </w:rPr>
      </w:pPr>
      <w:r w:rsidRPr="00CF71C4">
        <w:rPr>
          <w:rFonts w:ascii="Times New Roman" w:hAnsi="Times New Roman" w:cs="Times New Roman"/>
          <w:b/>
          <w:sz w:val="28"/>
          <w:szCs w:val="28"/>
          <w:lang w:val="uk-UA"/>
        </w:rPr>
        <w:t>«</w:t>
      </w:r>
      <w:r w:rsidR="00743E17">
        <w:rPr>
          <w:rFonts w:ascii="Times New Roman" w:hAnsi="Times New Roman" w:cs="Times New Roman"/>
          <w:b/>
          <w:sz w:val="28"/>
          <w:szCs w:val="28"/>
          <w:lang w:val="uk-UA"/>
        </w:rPr>
        <w:t>Сигналізатор відкритих двер</w:t>
      </w:r>
      <w:r w:rsidR="00885D73">
        <w:rPr>
          <w:rFonts w:ascii="Times New Roman" w:hAnsi="Times New Roman" w:cs="Times New Roman"/>
          <w:b/>
          <w:sz w:val="28"/>
          <w:szCs w:val="28"/>
          <w:lang w:val="uk-UA"/>
        </w:rPr>
        <w:t>цят</w:t>
      </w:r>
      <w:r w:rsidR="00743E17">
        <w:rPr>
          <w:rFonts w:ascii="Times New Roman" w:hAnsi="Times New Roman" w:cs="Times New Roman"/>
          <w:b/>
          <w:sz w:val="28"/>
          <w:szCs w:val="28"/>
          <w:lang w:val="uk-UA"/>
        </w:rPr>
        <w:t xml:space="preserve"> холодильника</w:t>
      </w:r>
      <w:r w:rsidRPr="00CF71C4">
        <w:rPr>
          <w:rFonts w:ascii="Times New Roman" w:hAnsi="Times New Roman" w:cs="Times New Roman"/>
          <w:b/>
          <w:sz w:val="28"/>
          <w:szCs w:val="28"/>
          <w:lang w:val="uk-UA"/>
        </w:rPr>
        <w:t>»</w:t>
      </w:r>
    </w:p>
    <w:p w:rsidR="0019444C" w:rsidRDefault="003C71F3" w:rsidP="00775A1E">
      <w:pPr>
        <w:spacing w:line="360" w:lineRule="auto"/>
        <w:ind w:firstLine="709"/>
        <w:jc w:val="both"/>
        <w:rPr>
          <w:rFonts w:ascii="Times New Roman" w:eastAsia="SimSun" w:hAnsi="Times New Roman" w:cs="Mangal"/>
          <w:kern w:val="2"/>
          <w:sz w:val="28"/>
          <w:szCs w:val="28"/>
          <w:lang w:val="uk-UA" w:eastAsia="zh-CN" w:bidi="hi-IN"/>
        </w:rPr>
      </w:pPr>
      <w:proofErr w:type="spellStart"/>
      <w:r w:rsidRPr="0019444C">
        <w:rPr>
          <w:rFonts w:ascii="Times New Roman" w:hAnsi="Times New Roman" w:cs="Times New Roman"/>
          <w:b/>
          <w:sz w:val="28"/>
          <w:szCs w:val="28"/>
          <w:lang w:val="uk-UA"/>
        </w:rPr>
        <w:t>Кіріченко</w:t>
      </w:r>
      <w:proofErr w:type="spellEnd"/>
      <w:r w:rsidRPr="0019444C">
        <w:rPr>
          <w:rFonts w:ascii="Times New Roman" w:hAnsi="Times New Roman" w:cs="Times New Roman"/>
          <w:b/>
          <w:sz w:val="28"/>
          <w:szCs w:val="28"/>
          <w:lang w:val="uk-UA"/>
        </w:rPr>
        <w:t xml:space="preserve"> Данило Володимирович</w:t>
      </w:r>
      <w:r w:rsidR="00993202" w:rsidRPr="0019444C">
        <w:rPr>
          <w:rFonts w:ascii="Times New Roman" w:hAnsi="Times New Roman" w:cs="Times New Roman"/>
          <w:b/>
          <w:sz w:val="28"/>
          <w:szCs w:val="28"/>
          <w:lang w:val="uk-UA"/>
        </w:rPr>
        <w:t>,</w:t>
      </w:r>
      <w:r w:rsidR="0094627E">
        <w:rPr>
          <w:rFonts w:ascii="Times New Roman" w:hAnsi="Times New Roman" w:cs="Times New Roman"/>
          <w:b/>
          <w:sz w:val="28"/>
          <w:szCs w:val="28"/>
          <w:lang w:val="uk-UA"/>
        </w:rPr>
        <w:t xml:space="preserve"> </w:t>
      </w:r>
      <w:r w:rsidR="0019444C" w:rsidRPr="000A179D">
        <w:rPr>
          <w:rFonts w:ascii="Times New Roman" w:eastAsia="SimSun" w:hAnsi="Times New Roman" w:cs="Mangal"/>
          <w:kern w:val="2"/>
          <w:sz w:val="28"/>
          <w:szCs w:val="28"/>
          <w:lang w:val="uk-UA" w:eastAsia="zh-CN" w:bidi="hi-IN"/>
        </w:rPr>
        <w:t xml:space="preserve">Харківське територіальне відділення МАН України; </w:t>
      </w:r>
      <w:r w:rsidR="0019444C" w:rsidRPr="000A179D">
        <w:rPr>
          <w:rFonts w:ascii="Times New Roman" w:eastAsia="SimSun" w:hAnsi="Times New Roman" w:cs="Times New Roman"/>
          <w:kern w:val="2"/>
          <w:sz w:val="28"/>
          <w:szCs w:val="28"/>
          <w:lang w:val="uk-UA" w:eastAsia="zh-CN" w:bidi="hi-IN"/>
        </w:rPr>
        <w:t>Комунальний заклад «Харківська обласна Мала академія наук Харківської обласної ради»;</w:t>
      </w:r>
      <w:r w:rsidR="0019444C" w:rsidRPr="000A179D">
        <w:rPr>
          <w:rFonts w:ascii="Times New Roman" w:eastAsia="SimSun" w:hAnsi="Times New Roman" w:cs="Mangal"/>
          <w:kern w:val="2"/>
          <w:sz w:val="28"/>
          <w:szCs w:val="28"/>
          <w:lang w:val="uk-UA" w:eastAsia="zh-CN" w:bidi="hi-IN"/>
        </w:rPr>
        <w:t xml:space="preserve"> </w:t>
      </w:r>
      <w:r w:rsidR="0094627E">
        <w:rPr>
          <w:rFonts w:ascii="Times New Roman" w:eastAsia="SimSun" w:hAnsi="Times New Roman" w:cs="Mangal"/>
          <w:kern w:val="2"/>
          <w:sz w:val="28"/>
          <w:szCs w:val="28"/>
          <w:lang w:val="uk-UA" w:eastAsia="zh-CN" w:bidi="hi-IN"/>
        </w:rPr>
        <w:t xml:space="preserve"> </w:t>
      </w:r>
      <w:r w:rsidR="0019444C" w:rsidRPr="000A179D">
        <w:rPr>
          <w:rFonts w:ascii="Times New Roman" w:eastAsia="SimSun" w:hAnsi="Times New Roman" w:cs="Mangal"/>
          <w:kern w:val="2"/>
          <w:sz w:val="28"/>
          <w:szCs w:val="28"/>
          <w:lang w:val="uk-UA" w:eastAsia="zh-CN" w:bidi="hi-IN"/>
        </w:rPr>
        <w:t>Харківська гімназія №47 Харківської міської ради Харківської області; 10 клас; м. Харків;</w:t>
      </w:r>
    </w:p>
    <w:p w:rsidR="0019444C" w:rsidRDefault="0019444C" w:rsidP="00775A1E">
      <w:pPr>
        <w:spacing w:after="0" w:line="360" w:lineRule="auto"/>
        <w:ind w:firstLine="709"/>
        <w:jc w:val="both"/>
        <w:rPr>
          <w:rFonts w:ascii="Times New Roman" w:eastAsia="Times New Roman" w:hAnsi="Times New Roman" w:cs="Times New Roman"/>
          <w:bCs/>
          <w:color w:val="000000"/>
          <w:sz w:val="28"/>
          <w:szCs w:val="28"/>
          <w:bdr w:val="none" w:sz="0" w:space="0" w:color="auto" w:frame="1"/>
          <w:shd w:val="clear" w:color="auto" w:fill="FFFFFF"/>
          <w:lang w:val="uk-UA" w:eastAsia="ru-RU"/>
        </w:rPr>
      </w:pPr>
      <w:r w:rsidRPr="000A179D">
        <w:rPr>
          <w:rFonts w:ascii="Times New Roman" w:eastAsia="Times New Roman" w:hAnsi="Times New Roman" w:cs="Times New Roman"/>
          <w:b/>
          <w:bCs/>
          <w:color w:val="000000"/>
          <w:sz w:val="28"/>
          <w:szCs w:val="28"/>
          <w:bdr w:val="none" w:sz="0" w:space="0" w:color="auto" w:frame="1"/>
          <w:shd w:val="clear" w:color="auto" w:fill="FFFFFF"/>
          <w:lang w:val="uk-UA" w:eastAsia="ru-RU"/>
        </w:rPr>
        <w:t>Лавров Володимир Дмитрович</w:t>
      </w:r>
      <w:r w:rsidRPr="000A179D">
        <w:rPr>
          <w:rFonts w:ascii="Times New Roman" w:eastAsia="Times New Roman" w:hAnsi="Times New Roman" w:cs="Times New Roman"/>
          <w:b/>
          <w:bCs/>
          <w:i/>
          <w:color w:val="000000"/>
          <w:sz w:val="28"/>
          <w:szCs w:val="28"/>
          <w:bdr w:val="none" w:sz="0" w:space="0" w:color="auto" w:frame="1"/>
          <w:shd w:val="clear" w:color="auto" w:fill="FFFFFF"/>
          <w:lang w:val="uk-UA" w:eastAsia="ru-RU"/>
        </w:rPr>
        <w:t xml:space="preserve">, </w:t>
      </w:r>
      <w:r w:rsidRPr="000A179D">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керівник гуртка «Юні конструктори приладів радіоелектроніки» </w:t>
      </w:r>
      <w:r w:rsidR="0094627E">
        <w:rPr>
          <w:rFonts w:ascii="Times New Roman" w:eastAsia="Times New Roman" w:hAnsi="Times New Roman" w:cs="Times New Roman"/>
          <w:bCs/>
          <w:color w:val="000000"/>
          <w:sz w:val="28"/>
          <w:szCs w:val="28"/>
          <w:bdr w:val="none" w:sz="0" w:space="0" w:color="auto" w:frame="1"/>
          <w:shd w:val="clear" w:color="auto" w:fill="FFFFFF"/>
          <w:lang w:val="uk-UA" w:eastAsia="ru-RU"/>
        </w:rPr>
        <w:t xml:space="preserve"> </w:t>
      </w:r>
      <w:r w:rsidRPr="000A179D">
        <w:rPr>
          <w:rFonts w:ascii="Times New Roman" w:eastAsia="Times New Roman" w:hAnsi="Times New Roman" w:cs="Times New Roman"/>
          <w:bCs/>
          <w:color w:val="000000"/>
          <w:sz w:val="28"/>
          <w:szCs w:val="28"/>
          <w:bdr w:val="none" w:sz="0" w:space="0" w:color="auto" w:frame="1"/>
          <w:shd w:val="clear" w:color="auto" w:fill="FFFFFF"/>
          <w:lang w:val="uk-UA" w:eastAsia="ru-RU"/>
        </w:rPr>
        <w:t>Комунального закладу «Харківська обласна Мала академія наук Харківської обласної ради»</w:t>
      </w:r>
      <w:bookmarkStart w:id="0" w:name="_GoBack"/>
      <w:bookmarkEnd w:id="0"/>
    </w:p>
    <w:p w:rsidR="0019444C" w:rsidRPr="000A179D" w:rsidRDefault="0019444C" w:rsidP="0019444C">
      <w:pPr>
        <w:spacing w:after="0" w:line="240" w:lineRule="auto"/>
        <w:ind w:firstLine="709"/>
        <w:jc w:val="both"/>
        <w:rPr>
          <w:rFonts w:ascii="Times New Roman" w:eastAsia="Times New Roman" w:hAnsi="Times New Roman" w:cs="Times New Roman"/>
          <w:bCs/>
          <w:color w:val="000000"/>
          <w:sz w:val="28"/>
          <w:szCs w:val="28"/>
          <w:bdr w:val="none" w:sz="0" w:space="0" w:color="auto" w:frame="1"/>
          <w:shd w:val="clear" w:color="auto" w:fill="FFFFFF"/>
          <w:lang w:val="uk-UA" w:eastAsia="ru-RU"/>
        </w:rPr>
      </w:pPr>
    </w:p>
    <w:p w:rsidR="003C71F3" w:rsidRDefault="003C71F3"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w:t>
      </w:r>
      <w:r w:rsidR="00985607">
        <w:rPr>
          <w:rFonts w:ascii="Times New Roman" w:hAnsi="Times New Roman" w:cs="Times New Roman"/>
          <w:sz w:val="28"/>
          <w:szCs w:val="28"/>
          <w:lang w:val="uk-UA"/>
        </w:rPr>
        <w:t xml:space="preserve">актуальним </w:t>
      </w:r>
      <w:r>
        <w:rPr>
          <w:rFonts w:ascii="Times New Roman" w:hAnsi="Times New Roman" w:cs="Times New Roman"/>
          <w:sz w:val="28"/>
          <w:szCs w:val="28"/>
          <w:lang w:val="uk-UA"/>
        </w:rPr>
        <w:t xml:space="preserve">є завдання </w:t>
      </w:r>
      <w:r w:rsidR="00985607">
        <w:rPr>
          <w:rFonts w:ascii="Times New Roman" w:hAnsi="Times New Roman" w:cs="Times New Roman"/>
          <w:sz w:val="28"/>
          <w:szCs w:val="28"/>
          <w:lang w:val="uk-UA"/>
        </w:rPr>
        <w:t xml:space="preserve">повсюдно </w:t>
      </w:r>
      <w:r>
        <w:rPr>
          <w:rFonts w:ascii="Times New Roman" w:hAnsi="Times New Roman" w:cs="Times New Roman"/>
          <w:sz w:val="28"/>
          <w:szCs w:val="28"/>
          <w:lang w:val="uk-UA"/>
        </w:rPr>
        <w:t>забезпеч</w:t>
      </w:r>
      <w:r w:rsidR="00985607">
        <w:rPr>
          <w:rFonts w:ascii="Times New Roman" w:hAnsi="Times New Roman" w:cs="Times New Roman"/>
          <w:sz w:val="28"/>
          <w:szCs w:val="28"/>
          <w:lang w:val="uk-UA"/>
        </w:rPr>
        <w:t>ити</w:t>
      </w:r>
      <w:r>
        <w:rPr>
          <w:rFonts w:ascii="Times New Roman" w:hAnsi="Times New Roman" w:cs="Times New Roman"/>
          <w:sz w:val="28"/>
          <w:szCs w:val="28"/>
          <w:lang w:val="uk-UA"/>
        </w:rPr>
        <w:t xml:space="preserve"> ефективн</w:t>
      </w:r>
      <w:r w:rsidR="00985607">
        <w:rPr>
          <w:rFonts w:ascii="Times New Roman" w:hAnsi="Times New Roman" w:cs="Times New Roman"/>
          <w:sz w:val="28"/>
          <w:szCs w:val="28"/>
          <w:lang w:val="uk-UA"/>
        </w:rPr>
        <w:t>е</w:t>
      </w:r>
      <w:r>
        <w:rPr>
          <w:rFonts w:ascii="Times New Roman" w:hAnsi="Times New Roman" w:cs="Times New Roman"/>
          <w:sz w:val="28"/>
          <w:szCs w:val="28"/>
          <w:lang w:val="uk-UA"/>
        </w:rPr>
        <w:t xml:space="preserve"> використання енергоресурсів. Приміщення кухні з його насиченням </w:t>
      </w:r>
      <w:proofErr w:type="spellStart"/>
      <w:r>
        <w:rPr>
          <w:rFonts w:ascii="Times New Roman" w:hAnsi="Times New Roman" w:cs="Times New Roman"/>
          <w:sz w:val="28"/>
          <w:szCs w:val="28"/>
          <w:lang w:val="uk-UA"/>
        </w:rPr>
        <w:t>енергомістким</w:t>
      </w:r>
      <w:proofErr w:type="spellEnd"/>
      <w:r>
        <w:rPr>
          <w:rFonts w:ascii="Times New Roman" w:hAnsi="Times New Roman" w:cs="Times New Roman"/>
          <w:sz w:val="28"/>
          <w:szCs w:val="28"/>
          <w:lang w:val="uk-UA"/>
        </w:rPr>
        <w:t xml:space="preserve"> обладнанням не є виключенням. Однією з проблем енергоефективної експлуатації кухонного обладнання є відкриті на довгий час, або не щільно прикриті дверцята холодильника. Така ситуація не тільки підвищує енергоспоживання приладу, але й призводить до псування продуктів, створює </w:t>
      </w:r>
      <w:r w:rsidR="0097711D">
        <w:rPr>
          <w:rFonts w:ascii="Times New Roman" w:hAnsi="Times New Roman" w:cs="Times New Roman"/>
          <w:sz w:val="28"/>
          <w:szCs w:val="28"/>
          <w:lang w:val="uk-UA"/>
        </w:rPr>
        <w:t>небезпеку</w:t>
      </w:r>
      <w:r>
        <w:rPr>
          <w:rFonts w:ascii="Times New Roman" w:hAnsi="Times New Roman" w:cs="Times New Roman"/>
          <w:sz w:val="28"/>
          <w:szCs w:val="28"/>
          <w:lang w:val="uk-UA"/>
        </w:rPr>
        <w:t xml:space="preserve"> отруєння неякісною їжею.</w:t>
      </w:r>
      <w:r w:rsidR="00985607">
        <w:rPr>
          <w:rFonts w:ascii="Times New Roman" w:hAnsi="Times New Roman" w:cs="Times New Roman"/>
          <w:sz w:val="28"/>
          <w:szCs w:val="28"/>
          <w:lang w:val="uk-UA"/>
        </w:rPr>
        <w:t xml:space="preserve"> Частина сучасних холодильників має систему сигналізації відкритих дверцят, але в експлуатаціє ще перебуває досить значна кількість приладів на яких така сигналізація відсутня.</w:t>
      </w:r>
    </w:p>
    <w:p w:rsidR="003C71F3" w:rsidRDefault="003C71F3"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Об’єктом дослідження цієї роботи є концепція «Розумного будинку».</w:t>
      </w:r>
    </w:p>
    <w:p w:rsidR="003C71F3" w:rsidRDefault="003C71F3"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Предметом дослідження – засоби керування та контролю функціонування побутовими приладами.</w:t>
      </w:r>
    </w:p>
    <w:p w:rsidR="003C71F3" w:rsidRDefault="003C71F3"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Мета дослідження – розробка сигналізатора відкритих дверцят холодильника.</w:t>
      </w:r>
    </w:p>
    <w:p w:rsidR="00985607" w:rsidRDefault="003C71F3"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вивчення та аналізу інформації, щодо предмету та мети дослідження прийняті наступні технічні рішення</w:t>
      </w:r>
      <w:r w:rsidR="00985607">
        <w:rPr>
          <w:rFonts w:ascii="Times New Roman" w:hAnsi="Times New Roman" w:cs="Times New Roman"/>
          <w:sz w:val="28"/>
          <w:szCs w:val="28"/>
          <w:lang w:val="uk-UA"/>
        </w:rPr>
        <w:t>.</w:t>
      </w:r>
    </w:p>
    <w:p w:rsidR="0097711D" w:rsidRPr="0094627E" w:rsidRDefault="00985607"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Сигналізатор побудовано на платформі </w:t>
      </w:r>
      <w:proofErr w:type="spellStart"/>
      <w:r>
        <w:rPr>
          <w:rFonts w:ascii="Times New Roman" w:hAnsi="Times New Roman" w:cs="Times New Roman"/>
          <w:sz w:val="28"/>
          <w:szCs w:val="28"/>
          <w:lang w:val="en-US"/>
        </w:rPr>
        <w:t>Arduino</w:t>
      </w:r>
      <w:proofErr w:type="spellEnd"/>
      <w:r>
        <w:rPr>
          <w:rFonts w:ascii="Times New Roman" w:hAnsi="Times New Roman" w:cs="Times New Roman"/>
          <w:sz w:val="28"/>
          <w:szCs w:val="28"/>
          <w:lang w:val="uk-UA"/>
        </w:rPr>
        <w:t xml:space="preserve"> з використанням </w:t>
      </w:r>
      <w:proofErr w:type="spellStart"/>
      <w:r>
        <w:rPr>
          <w:rFonts w:ascii="Times New Roman" w:hAnsi="Times New Roman" w:cs="Times New Roman"/>
          <w:sz w:val="28"/>
          <w:szCs w:val="28"/>
          <w:lang w:val="uk-UA"/>
        </w:rPr>
        <w:t>мікроконтроллера</w:t>
      </w:r>
      <w:proofErr w:type="spellEnd"/>
      <w:r w:rsidR="0094627E">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Atmega</w:t>
      </w:r>
      <w:proofErr w:type="spellEnd"/>
      <w:r w:rsidRPr="0019444C">
        <w:rPr>
          <w:rFonts w:ascii="Times New Roman" w:hAnsi="Times New Roman" w:cs="Times New Roman"/>
          <w:sz w:val="28"/>
          <w:szCs w:val="28"/>
        </w:rPr>
        <w:t xml:space="preserve"> 328</w:t>
      </w:r>
      <w:r>
        <w:rPr>
          <w:rFonts w:ascii="Times New Roman" w:hAnsi="Times New Roman" w:cs="Times New Roman"/>
          <w:sz w:val="28"/>
          <w:szCs w:val="28"/>
          <w:lang w:val="uk-UA"/>
        </w:rPr>
        <w:t xml:space="preserve">. У якості джерела інформації про стан дверей холодильника використовується лампа освітлення внутрішньої камери приладу, яка загоряється при відкриванні дверей та тухне при її закриванні. Фіксація вмикання та вимикання лампи здійснюється за допомогою датчика освітлення, </w:t>
      </w:r>
      <w:r w:rsidR="0097711D">
        <w:rPr>
          <w:rFonts w:ascii="Times New Roman" w:hAnsi="Times New Roman" w:cs="Times New Roman"/>
          <w:sz w:val="28"/>
          <w:szCs w:val="28"/>
          <w:lang w:val="uk-UA"/>
        </w:rPr>
        <w:t xml:space="preserve">підключеного </w:t>
      </w:r>
      <w:r>
        <w:rPr>
          <w:rFonts w:ascii="Times New Roman" w:hAnsi="Times New Roman" w:cs="Times New Roman"/>
          <w:sz w:val="28"/>
          <w:szCs w:val="28"/>
          <w:lang w:val="uk-UA"/>
        </w:rPr>
        <w:t xml:space="preserve"> до плати</w:t>
      </w:r>
      <w:r w:rsidR="009462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мікроконтроллера</w:t>
      </w:r>
      <w:proofErr w:type="spellEnd"/>
      <w:r w:rsidR="0097711D">
        <w:rPr>
          <w:rFonts w:ascii="Times New Roman" w:hAnsi="Times New Roman" w:cs="Times New Roman"/>
          <w:sz w:val="28"/>
          <w:szCs w:val="28"/>
          <w:lang w:val="uk-UA"/>
        </w:rPr>
        <w:t xml:space="preserve">, який запрограмований відповідним </w:t>
      </w:r>
      <w:r w:rsidR="0097711D">
        <w:rPr>
          <w:rFonts w:ascii="Times New Roman" w:hAnsi="Times New Roman" w:cs="Times New Roman"/>
          <w:sz w:val="28"/>
          <w:szCs w:val="28"/>
          <w:lang w:val="uk-UA"/>
        </w:rPr>
        <w:lastRenderedPageBreak/>
        <w:t>чином на вмикання світлової та звукової сигналізації</w:t>
      </w:r>
      <w:r w:rsidR="0094627E">
        <w:rPr>
          <w:rFonts w:ascii="Times New Roman" w:hAnsi="Times New Roman" w:cs="Times New Roman"/>
          <w:sz w:val="28"/>
          <w:szCs w:val="28"/>
          <w:lang w:val="uk-UA"/>
        </w:rPr>
        <w:t xml:space="preserve"> </w:t>
      </w:r>
      <w:r w:rsidR="0097711D">
        <w:rPr>
          <w:rFonts w:ascii="Times New Roman" w:hAnsi="Times New Roman" w:cs="Times New Roman"/>
          <w:sz w:val="28"/>
          <w:szCs w:val="28"/>
          <w:lang w:val="uk-UA"/>
        </w:rPr>
        <w:t>при перевищенні певного часу перебування дверцят у відкритому стані.</w:t>
      </w:r>
      <w:r w:rsidR="0094627E">
        <w:rPr>
          <w:rFonts w:ascii="Times New Roman" w:hAnsi="Times New Roman" w:cs="Times New Roman"/>
          <w:sz w:val="28"/>
          <w:szCs w:val="28"/>
          <w:lang w:val="uk-UA"/>
        </w:rPr>
        <w:t xml:space="preserve"> </w:t>
      </w:r>
      <w:r w:rsidR="0097711D">
        <w:rPr>
          <w:rFonts w:ascii="Times New Roman" w:hAnsi="Times New Roman" w:cs="Times New Roman"/>
          <w:sz w:val="28"/>
          <w:szCs w:val="28"/>
          <w:lang w:val="uk-UA"/>
        </w:rPr>
        <w:t xml:space="preserve">Програмне забезпечення виконано в безкоштовному середовищі </w:t>
      </w:r>
      <w:proofErr w:type="spellStart"/>
      <w:r w:rsidR="0097711D">
        <w:rPr>
          <w:rFonts w:ascii="Times New Roman" w:hAnsi="Times New Roman" w:cs="Times New Roman"/>
          <w:sz w:val="28"/>
          <w:szCs w:val="28"/>
          <w:lang w:val="en-US"/>
        </w:rPr>
        <w:t>Arduino</w:t>
      </w:r>
      <w:proofErr w:type="spellEnd"/>
      <w:r w:rsidR="0094627E">
        <w:rPr>
          <w:rFonts w:ascii="Times New Roman" w:hAnsi="Times New Roman" w:cs="Times New Roman"/>
          <w:sz w:val="28"/>
          <w:szCs w:val="28"/>
        </w:rPr>
        <w:t xml:space="preserve"> </w:t>
      </w:r>
      <w:r w:rsidR="0097711D">
        <w:rPr>
          <w:rFonts w:ascii="Times New Roman" w:hAnsi="Times New Roman" w:cs="Times New Roman"/>
          <w:sz w:val="28"/>
          <w:szCs w:val="28"/>
          <w:lang w:val="en-US"/>
        </w:rPr>
        <w:t>IDE</w:t>
      </w:r>
      <w:r w:rsidR="0097711D" w:rsidRPr="0094627E">
        <w:rPr>
          <w:rFonts w:ascii="Times New Roman" w:hAnsi="Times New Roman" w:cs="Times New Roman"/>
          <w:sz w:val="28"/>
          <w:szCs w:val="28"/>
          <w:lang w:val="uk-UA"/>
        </w:rPr>
        <w:t>.</w:t>
      </w:r>
    </w:p>
    <w:p w:rsidR="00E21A78" w:rsidRDefault="0097711D"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Живлення приладу здійснюється змінною напругою 220В від лампи освітлення внутрішньої камери холодильника. </w:t>
      </w:r>
    </w:p>
    <w:p w:rsidR="00893132" w:rsidRDefault="00893132" w:rsidP="0019444C">
      <w:pPr>
        <w:spacing w:after="0" w:line="360" w:lineRule="auto"/>
        <w:ind w:firstLine="708"/>
        <w:jc w:val="both"/>
        <w:rPr>
          <w:rFonts w:ascii="Times New Roman" w:hAnsi="Times New Roman" w:cs="Times New Roman"/>
          <w:sz w:val="28"/>
          <w:szCs w:val="28"/>
          <w:lang w:val="uk-UA"/>
        </w:rPr>
      </w:pPr>
      <w:r w:rsidRPr="00C364DE">
        <w:rPr>
          <w:rFonts w:ascii="Times New Roman" w:hAnsi="Times New Roman" w:cs="Times New Roman"/>
          <w:sz w:val="28"/>
          <w:szCs w:val="28"/>
          <w:lang w:val="uk-UA"/>
        </w:rPr>
        <w:t>Техн</w:t>
      </w:r>
      <w:r>
        <w:rPr>
          <w:rFonts w:ascii="Times New Roman" w:hAnsi="Times New Roman" w:cs="Times New Roman"/>
          <w:sz w:val="28"/>
          <w:szCs w:val="28"/>
          <w:lang w:val="uk-UA"/>
        </w:rPr>
        <w:t>і</w:t>
      </w:r>
      <w:r w:rsidRPr="00C364DE">
        <w:rPr>
          <w:rFonts w:ascii="Times New Roman" w:hAnsi="Times New Roman" w:cs="Times New Roman"/>
          <w:sz w:val="28"/>
          <w:szCs w:val="28"/>
          <w:lang w:val="uk-UA"/>
        </w:rPr>
        <w:t>чн</w:t>
      </w:r>
      <w:r>
        <w:rPr>
          <w:rFonts w:ascii="Times New Roman" w:hAnsi="Times New Roman" w:cs="Times New Roman"/>
          <w:sz w:val="28"/>
          <w:szCs w:val="28"/>
          <w:lang w:val="uk-UA"/>
        </w:rPr>
        <w:t>і</w:t>
      </w:r>
      <w:r w:rsidRPr="00C364DE">
        <w:rPr>
          <w:rFonts w:ascii="Times New Roman" w:hAnsi="Times New Roman" w:cs="Times New Roman"/>
          <w:sz w:val="28"/>
          <w:szCs w:val="28"/>
          <w:lang w:val="uk-UA"/>
        </w:rPr>
        <w:t xml:space="preserve"> р</w:t>
      </w:r>
      <w:r>
        <w:rPr>
          <w:rFonts w:ascii="Times New Roman" w:hAnsi="Times New Roman" w:cs="Times New Roman"/>
          <w:sz w:val="28"/>
          <w:szCs w:val="28"/>
          <w:lang w:val="uk-UA"/>
        </w:rPr>
        <w:t>і</w:t>
      </w:r>
      <w:r w:rsidRPr="00C364DE">
        <w:rPr>
          <w:rFonts w:ascii="Times New Roman" w:hAnsi="Times New Roman" w:cs="Times New Roman"/>
          <w:sz w:val="28"/>
          <w:szCs w:val="28"/>
          <w:lang w:val="uk-UA"/>
        </w:rPr>
        <w:t>шення</w:t>
      </w:r>
      <w:r>
        <w:rPr>
          <w:rFonts w:ascii="Times New Roman" w:hAnsi="Times New Roman" w:cs="Times New Roman"/>
          <w:sz w:val="28"/>
          <w:szCs w:val="28"/>
          <w:lang w:val="uk-UA"/>
        </w:rPr>
        <w:t xml:space="preserve"> приймались</w:t>
      </w:r>
      <w:r w:rsidR="006105F1">
        <w:rPr>
          <w:rFonts w:ascii="Times New Roman" w:hAnsi="Times New Roman" w:cs="Times New Roman"/>
          <w:sz w:val="28"/>
          <w:szCs w:val="28"/>
          <w:lang w:val="uk-UA"/>
        </w:rPr>
        <w:t xml:space="preserve"> з урахуванням </w:t>
      </w:r>
      <w:r w:rsidR="009E7867">
        <w:rPr>
          <w:rFonts w:ascii="Times New Roman" w:hAnsi="Times New Roman" w:cs="Times New Roman"/>
          <w:sz w:val="28"/>
          <w:szCs w:val="28"/>
          <w:lang w:val="uk-UA"/>
        </w:rPr>
        <w:t xml:space="preserve">та </w:t>
      </w:r>
      <w:r w:rsidR="006105F1">
        <w:rPr>
          <w:rFonts w:ascii="Times New Roman" w:hAnsi="Times New Roman" w:cs="Times New Roman"/>
          <w:sz w:val="28"/>
          <w:szCs w:val="28"/>
          <w:lang w:val="uk-UA"/>
        </w:rPr>
        <w:t>вивчення</w:t>
      </w:r>
      <w:r w:rsidR="009E7867">
        <w:rPr>
          <w:rFonts w:ascii="Times New Roman" w:hAnsi="Times New Roman" w:cs="Times New Roman"/>
          <w:sz w:val="28"/>
          <w:szCs w:val="28"/>
          <w:lang w:val="uk-UA"/>
        </w:rPr>
        <w:t>м</w:t>
      </w:r>
      <w:r w:rsidR="006105F1">
        <w:rPr>
          <w:rFonts w:ascii="Times New Roman" w:hAnsi="Times New Roman" w:cs="Times New Roman"/>
          <w:sz w:val="28"/>
          <w:szCs w:val="28"/>
          <w:lang w:val="uk-UA"/>
        </w:rPr>
        <w:t xml:space="preserve"> фізичн</w:t>
      </w:r>
      <w:r w:rsidR="0097711D">
        <w:rPr>
          <w:rFonts w:ascii="Times New Roman" w:hAnsi="Times New Roman" w:cs="Times New Roman"/>
          <w:sz w:val="28"/>
          <w:szCs w:val="28"/>
          <w:lang w:val="uk-UA"/>
        </w:rPr>
        <w:t>ого</w:t>
      </w:r>
      <w:r w:rsidR="006105F1">
        <w:rPr>
          <w:rFonts w:ascii="Times New Roman" w:hAnsi="Times New Roman" w:cs="Times New Roman"/>
          <w:sz w:val="28"/>
          <w:szCs w:val="28"/>
          <w:lang w:val="uk-UA"/>
        </w:rPr>
        <w:t xml:space="preserve"> явищ</w:t>
      </w:r>
      <w:r w:rsidR="0097711D">
        <w:rPr>
          <w:rFonts w:ascii="Times New Roman" w:hAnsi="Times New Roman" w:cs="Times New Roman"/>
          <w:sz w:val="28"/>
          <w:szCs w:val="28"/>
          <w:lang w:val="uk-UA"/>
        </w:rPr>
        <w:t>а</w:t>
      </w:r>
      <w:r w:rsidR="006105F1">
        <w:rPr>
          <w:rFonts w:ascii="Times New Roman" w:hAnsi="Times New Roman" w:cs="Times New Roman"/>
          <w:sz w:val="28"/>
          <w:szCs w:val="28"/>
          <w:lang w:val="uk-UA"/>
        </w:rPr>
        <w:t xml:space="preserve"> фотоефекту у напівпровідниках,</w:t>
      </w:r>
      <w:r w:rsidR="009E7867">
        <w:rPr>
          <w:rFonts w:ascii="Times New Roman" w:hAnsi="Times New Roman" w:cs="Times New Roman"/>
          <w:sz w:val="28"/>
          <w:szCs w:val="28"/>
          <w:lang w:val="uk-UA"/>
        </w:rPr>
        <w:t xml:space="preserve"> принципів </w:t>
      </w:r>
      <w:r w:rsidR="006105F1">
        <w:rPr>
          <w:rFonts w:ascii="Times New Roman" w:hAnsi="Times New Roman" w:cs="Times New Roman"/>
          <w:sz w:val="28"/>
          <w:szCs w:val="28"/>
          <w:lang w:val="uk-UA"/>
        </w:rPr>
        <w:t xml:space="preserve"> побудови електронних пристроїв автоматики на базі </w:t>
      </w:r>
      <w:proofErr w:type="spellStart"/>
      <w:r w:rsidR="006105F1">
        <w:rPr>
          <w:rFonts w:ascii="Times New Roman" w:hAnsi="Times New Roman" w:cs="Times New Roman"/>
          <w:sz w:val="28"/>
          <w:szCs w:val="28"/>
          <w:lang w:val="uk-UA"/>
        </w:rPr>
        <w:t>мікроконтроллерів</w:t>
      </w:r>
      <w:proofErr w:type="spellEnd"/>
      <w:r w:rsidR="009E7867">
        <w:rPr>
          <w:rFonts w:ascii="Times New Roman" w:hAnsi="Times New Roman" w:cs="Times New Roman"/>
          <w:sz w:val="28"/>
          <w:szCs w:val="28"/>
          <w:lang w:val="uk-UA"/>
        </w:rPr>
        <w:t xml:space="preserve"> та ін.</w:t>
      </w:r>
    </w:p>
    <w:p w:rsidR="009E7867" w:rsidRDefault="009E7867"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Виготовлений власноруч макет </w:t>
      </w:r>
      <w:r w:rsidR="0097711D">
        <w:rPr>
          <w:rFonts w:ascii="Times New Roman" w:hAnsi="Times New Roman" w:cs="Times New Roman"/>
          <w:sz w:val="28"/>
          <w:szCs w:val="28"/>
          <w:lang w:val="uk-UA"/>
        </w:rPr>
        <w:t xml:space="preserve">сигналізатора </w:t>
      </w:r>
      <w:r>
        <w:rPr>
          <w:rFonts w:ascii="Times New Roman" w:hAnsi="Times New Roman" w:cs="Times New Roman"/>
          <w:sz w:val="28"/>
          <w:szCs w:val="28"/>
          <w:lang w:val="uk-UA"/>
        </w:rPr>
        <w:t xml:space="preserve"> та його випробування підтвердили  </w:t>
      </w:r>
      <w:r w:rsidR="0097711D">
        <w:rPr>
          <w:rFonts w:ascii="Times New Roman" w:hAnsi="Times New Roman" w:cs="Times New Roman"/>
          <w:sz w:val="28"/>
          <w:szCs w:val="28"/>
          <w:lang w:val="uk-UA"/>
        </w:rPr>
        <w:t>правильність</w:t>
      </w:r>
      <w:r>
        <w:rPr>
          <w:rFonts w:ascii="Times New Roman" w:hAnsi="Times New Roman" w:cs="Times New Roman"/>
          <w:sz w:val="28"/>
          <w:szCs w:val="28"/>
          <w:lang w:val="uk-UA"/>
        </w:rPr>
        <w:t xml:space="preserve"> прийнятих технічних рішень та можливість використання виробу за призначенням. </w:t>
      </w:r>
      <w:r w:rsidR="0094627E">
        <w:rPr>
          <w:rFonts w:ascii="Times New Roman" w:hAnsi="Times New Roman" w:cs="Times New Roman"/>
          <w:sz w:val="28"/>
          <w:szCs w:val="28"/>
          <w:lang w:val="uk-UA"/>
        </w:rPr>
        <w:t xml:space="preserve"> </w:t>
      </w:r>
      <w:r w:rsidR="00920EEA">
        <w:rPr>
          <w:rFonts w:ascii="Times New Roman" w:hAnsi="Times New Roman" w:cs="Times New Roman"/>
          <w:sz w:val="28"/>
          <w:szCs w:val="28"/>
          <w:lang w:val="uk-UA"/>
        </w:rPr>
        <w:t xml:space="preserve">Він виявився </w:t>
      </w:r>
      <w:r>
        <w:rPr>
          <w:rFonts w:ascii="Times New Roman" w:hAnsi="Times New Roman" w:cs="Times New Roman"/>
          <w:sz w:val="28"/>
          <w:szCs w:val="28"/>
          <w:lang w:val="uk-UA"/>
        </w:rPr>
        <w:t>функціональн</w:t>
      </w:r>
      <w:r w:rsidR="00920EEA">
        <w:rPr>
          <w:rFonts w:ascii="Times New Roman" w:hAnsi="Times New Roman" w:cs="Times New Roman"/>
          <w:sz w:val="28"/>
          <w:szCs w:val="28"/>
          <w:lang w:val="uk-UA"/>
        </w:rPr>
        <w:t>им, простим</w:t>
      </w:r>
      <w:r>
        <w:rPr>
          <w:rFonts w:ascii="Times New Roman" w:hAnsi="Times New Roman" w:cs="Times New Roman"/>
          <w:sz w:val="28"/>
          <w:szCs w:val="28"/>
          <w:lang w:val="uk-UA"/>
        </w:rPr>
        <w:t xml:space="preserve"> та зручн</w:t>
      </w:r>
      <w:r w:rsidR="00920EEA">
        <w:rPr>
          <w:rFonts w:ascii="Times New Roman" w:hAnsi="Times New Roman" w:cs="Times New Roman"/>
          <w:sz w:val="28"/>
          <w:szCs w:val="28"/>
          <w:lang w:val="uk-UA"/>
        </w:rPr>
        <w:t>им</w:t>
      </w:r>
      <w:r>
        <w:rPr>
          <w:rFonts w:ascii="Times New Roman" w:hAnsi="Times New Roman" w:cs="Times New Roman"/>
          <w:sz w:val="28"/>
          <w:szCs w:val="28"/>
          <w:lang w:val="uk-UA"/>
        </w:rPr>
        <w:t xml:space="preserve"> в експлуатації.</w:t>
      </w:r>
    </w:p>
    <w:p w:rsidR="006105F1" w:rsidRPr="00893132" w:rsidRDefault="00920EEA" w:rsidP="001944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Подальшим розвитком конструкції може бути підключення сигналізатора до мережі бездротового зв’язку та Інтернет, дообладнання дверцят електроприводом з дистанційним керуванням та ін.</w:t>
      </w:r>
    </w:p>
    <w:p w:rsidR="00633678" w:rsidRPr="006309E5" w:rsidRDefault="00633678" w:rsidP="0019444C">
      <w:pPr>
        <w:ind w:firstLine="708"/>
        <w:jc w:val="both"/>
        <w:rPr>
          <w:rFonts w:ascii="Times New Roman" w:hAnsi="Times New Roman" w:cs="Times New Roman"/>
          <w:sz w:val="28"/>
          <w:szCs w:val="28"/>
          <w:lang w:val="uk-UA"/>
        </w:rPr>
      </w:pPr>
    </w:p>
    <w:p w:rsidR="00993202" w:rsidRPr="0019444C" w:rsidRDefault="00993202" w:rsidP="0019444C">
      <w:pPr>
        <w:jc w:val="both"/>
        <w:rPr>
          <w:lang w:val="uk-UA"/>
        </w:rPr>
      </w:pPr>
    </w:p>
    <w:sectPr w:rsidR="00993202" w:rsidRPr="0019444C" w:rsidSect="00BA5E9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80232"/>
    <w:multiLevelType w:val="hybridMultilevel"/>
    <w:tmpl w:val="925AF6D6"/>
    <w:lvl w:ilvl="0" w:tplc="D7625EE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4A2"/>
    <w:rsid w:val="000E7EA0"/>
    <w:rsid w:val="0019444C"/>
    <w:rsid w:val="00286E9F"/>
    <w:rsid w:val="003C71F3"/>
    <w:rsid w:val="005B34B4"/>
    <w:rsid w:val="006105F1"/>
    <w:rsid w:val="00633678"/>
    <w:rsid w:val="00743E17"/>
    <w:rsid w:val="00775A1E"/>
    <w:rsid w:val="00885D73"/>
    <w:rsid w:val="00893132"/>
    <w:rsid w:val="00920EEA"/>
    <w:rsid w:val="009414A7"/>
    <w:rsid w:val="0094627E"/>
    <w:rsid w:val="0097711D"/>
    <w:rsid w:val="00985607"/>
    <w:rsid w:val="009904A2"/>
    <w:rsid w:val="00993202"/>
    <w:rsid w:val="009E7867"/>
    <w:rsid w:val="00B01BF0"/>
    <w:rsid w:val="00BA5E9D"/>
    <w:rsid w:val="00C364DE"/>
    <w:rsid w:val="00E21A78"/>
    <w:rsid w:val="00F06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6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Parents</dc:creator>
  <cp:keywords/>
  <dc:description/>
  <cp:lastModifiedBy>ИРА</cp:lastModifiedBy>
  <cp:revision>5</cp:revision>
  <dcterms:created xsi:type="dcterms:W3CDTF">2020-04-02T08:26:00Z</dcterms:created>
  <dcterms:modified xsi:type="dcterms:W3CDTF">2020-04-16T09:22:00Z</dcterms:modified>
</cp:coreProperties>
</file>