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0C9" w:rsidRPr="000F7F75" w:rsidRDefault="000F7F75" w:rsidP="000F7F7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Вплив умов</w:t>
      </w:r>
      <w:r w:rsidRPr="000F7F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антропогенної  трансформації екосистем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генетичну</w:t>
      </w:r>
      <w:r w:rsidR="0016294C" w:rsidRPr="001629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різноманітність ожини (</w:t>
      </w:r>
      <w:r w:rsidR="0016294C" w:rsidRPr="0016294C">
        <w:rPr>
          <w:rFonts w:ascii="Times New Roman" w:hAnsi="Times New Roman" w:cs="Times New Roman"/>
          <w:b/>
          <w:i/>
          <w:sz w:val="28"/>
          <w:szCs w:val="28"/>
          <w:lang w:val="en-US"/>
        </w:rPr>
        <w:t>Rubus</w:t>
      </w:r>
      <w:r w:rsidR="006851E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6294C" w:rsidRPr="0016294C">
        <w:rPr>
          <w:rFonts w:ascii="Times New Roman" w:hAnsi="Times New Roman" w:cs="Times New Roman"/>
          <w:b/>
          <w:i/>
          <w:sz w:val="28"/>
          <w:szCs w:val="28"/>
          <w:lang w:val="en-US"/>
        </w:rPr>
        <w:t>caesius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bookmarkStart w:id="0" w:name="_GoBack"/>
      <w:bookmarkEnd w:id="0"/>
    </w:p>
    <w:p w:rsidR="0016294C" w:rsidRPr="0016294C" w:rsidRDefault="0016294C" w:rsidP="00F662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C111B2">
        <w:rPr>
          <w:rFonts w:ascii="Times New Roman" w:hAnsi="Times New Roman" w:cs="Times New Roman"/>
          <w:sz w:val="28"/>
          <w:lang w:val="uk-UA"/>
        </w:rPr>
        <w:t xml:space="preserve">Вивчення біорізноманіття рослин – одне з головних завдань раціонального природокористування та відновлення ресурсів флори. Особливо своєчасними виступають локальні дослідження груп рослин із нетиповими для біологічних видів популяційною структурою і системами схрещування, які, як правило, залишаються поза увагою флористів. До таких груп належить рід </w:t>
      </w:r>
      <w:r w:rsidRPr="00C111B2">
        <w:rPr>
          <w:rFonts w:ascii="Times New Roman" w:hAnsi="Times New Roman" w:cs="Times New Roman"/>
          <w:i/>
          <w:sz w:val="28"/>
          <w:lang w:val="uk-UA"/>
        </w:rPr>
        <w:t>Rubus</w:t>
      </w:r>
      <w:r w:rsidRPr="00C111B2">
        <w:rPr>
          <w:rFonts w:ascii="Times New Roman" w:hAnsi="Times New Roman" w:cs="Times New Roman"/>
          <w:sz w:val="28"/>
          <w:lang w:val="uk-UA"/>
        </w:rPr>
        <w:t xml:space="preserve"> L. (</w:t>
      </w:r>
      <w:r w:rsidRPr="0016294C">
        <w:rPr>
          <w:rFonts w:ascii="Times New Roman" w:hAnsi="Times New Roman" w:cs="Times New Roman"/>
          <w:sz w:val="28"/>
          <w:lang w:val="uk-UA"/>
        </w:rPr>
        <w:t>Rosaceae</w:t>
      </w:r>
      <w:r w:rsidR="006851ED">
        <w:rPr>
          <w:rFonts w:ascii="Times New Roman" w:hAnsi="Times New Roman" w:cs="Times New Roman"/>
          <w:sz w:val="28"/>
          <w:lang w:val="uk-UA"/>
        </w:rPr>
        <w:t xml:space="preserve"> </w:t>
      </w:r>
      <w:r w:rsidRPr="0016294C">
        <w:rPr>
          <w:rFonts w:ascii="Times New Roman" w:hAnsi="Times New Roman" w:cs="Times New Roman"/>
          <w:sz w:val="28"/>
          <w:lang w:val="uk-UA"/>
        </w:rPr>
        <w:t>Juss.</w:t>
      </w:r>
      <w:r w:rsidRPr="00C111B2">
        <w:rPr>
          <w:rFonts w:ascii="Times New Roman" w:hAnsi="Times New Roman" w:cs="Times New Roman"/>
          <w:sz w:val="28"/>
          <w:lang w:val="uk-UA"/>
        </w:rPr>
        <w:t>),  представлений в Європ</w:t>
      </w:r>
      <w:r>
        <w:rPr>
          <w:rFonts w:ascii="Times New Roman" w:hAnsi="Times New Roman" w:cs="Times New Roman"/>
          <w:sz w:val="28"/>
          <w:lang w:val="uk-UA"/>
        </w:rPr>
        <w:t>і великою кількістю облігатно</w:t>
      </w:r>
      <w:r w:rsidR="00B35BA9">
        <w:rPr>
          <w:rFonts w:ascii="Times New Roman" w:hAnsi="Times New Roman" w:cs="Times New Roman"/>
          <w:sz w:val="28"/>
          <w:lang w:val="uk-UA"/>
        </w:rPr>
        <w:t xml:space="preserve"> </w:t>
      </w:r>
      <w:r w:rsidRPr="00C111B2">
        <w:rPr>
          <w:rFonts w:ascii="Times New Roman" w:hAnsi="Times New Roman" w:cs="Times New Roman"/>
          <w:sz w:val="28"/>
          <w:lang w:val="uk-UA"/>
        </w:rPr>
        <w:t>або факультативно апоміктичних</w:t>
      </w:r>
      <w:r w:rsidR="00B35BA9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форм </w:t>
      </w:r>
      <w:r w:rsidRPr="00C111B2">
        <w:rPr>
          <w:rFonts w:ascii="Times New Roman" w:hAnsi="Times New Roman" w:cs="Times New Roman"/>
          <w:sz w:val="28"/>
          <w:lang w:val="uk-UA"/>
        </w:rPr>
        <w:t>що складають кілька агамних комплексів</w:t>
      </w:r>
      <w:r>
        <w:rPr>
          <w:rFonts w:ascii="Times New Roman" w:hAnsi="Times New Roman" w:cs="Times New Roman"/>
          <w:sz w:val="28"/>
          <w:lang w:val="uk-UA"/>
        </w:rPr>
        <w:t xml:space="preserve"> [</w:t>
      </w:r>
      <w:r w:rsidR="00DE6D54">
        <w:rPr>
          <w:rFonts w:ascii="Times New Roman" w:hAnsi="Times New Roman" w:cs="Times New Roman"/>
          <w:sz w:val="28"/>
          <w:lang w:val="uk-UA"/>
        </w:rPr>
        <w:t>1</w:t>
      </w:r>
      <w:r w:rsidRPr="00253996">
        <w:rPr>
          <w:rFonts w:ascii="Times New Roman" w:hAnsi="Times New Roman" w:cs="Times New Roman"/>
          <w:sz w:val="28"/>
          <w:lang w:val="uk-UA"/>
        </w:rPr>
        <w:t>].</w:t>
      </w:r>
      <w:r w:rsidR="006851ED">
        <w:rPr>
          <w:rFonts w:ascii="Times New Roman" w:hAnsi="Times New Roman" w:cs="Times New Roman"/>
          <w:sz w:val="28"/>
          <w:lang w:val="uk-UA"/>
        </w:rPr>
        <w:t xml:space="preserve"> </w:t>
      </w:r>
      <w:r w:rsidRPr="0095319B">
        <w:rPr>
          <w:rFonts w:ascii="Times New Roman" w:hAnsi="Times New Roman" w:cs="Times New Roman"/>
          <w:sz w:val="28"/>
          <w:lang w:val="uk-UA"/>
        </w:rPr>
        <w:t xml:space="preserve">Тому </w:t>
      </w:r>
      <w:r w:rsidRPr="0016294C">
        <w:rPr>
          <w:rFonts w:ascii="Times New Roman" w:hAnsi="Times New Roman" w:cs="Times New Roman"/>
          <w:sz w:val="28"/>
          <w:lang w:val="uk-UA"/>
        </w:rPr>
        <w:t>актуальним залишається питання</w:t>
      </w:r>
      <w:r w:rsidR="006851ED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дослідження їх </w:t>
      </w:r>
      <w:r w:rsidRPr="0095319B">
        <w:rPr>
          <w:rFonts w:ascii="Times New Roman" w:hAnsi="Times New Roman" w:cs="Times New Roman"/>
          <w:sz w:val="28"/>
          <w:lang w:val="uk-UA"/>
        </w:rPr>
        <w:t>генетичної різноманітності</w:t>
      </w:r>
      <w:r w:rsidRPr="00C111B2">
        <w:rPr>
          <w:rFonts w:ascii="Times New Roman" w:hAnsi="Times New Roman" w:cs="Times New Roman"/>
          <w:sz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lang w:val="uk-UA"/>
        </w:rPr>
        <w:t>Відомо</w:t>
      </w:r>
      <w:r w:rsidRPr="00C111B2">
        <w:rPr>
          <w:rFonts w:ascii="Times New Roman" w:hAnsi="Times New Roman" w:cs="Times New Roman"/>
          <w:sz w:val="28"/>
          <w:lang w:val="uk-UA"/>
        </w:rPr>
        <w:t xml:space="preserve">, що Рід </w:t>
      </w:r>
      <w:r w:rsidRPr="00253996">
        <w:rPr>
          <w:rFonts w:ascii="Times New Roman" w:hAnsi="Times New Roman" w:cs="Times New Roman"/>
          <w:i/>
          <w:sz w:val="28"/>
          <w:lang w:val="uk-UA"/>
        </w:rPr>
        <w:t>Rubus</w:t>
      </w:r>
      <w:r w:rsidRPr="00C111B2">
        <w:rPr>
          <w:rFonts w:ascii="Times New Roman" w:hAnsi="Times New Roman" w:cs="Times New Roman"/>
          <w:sz w:val="28"/>
          <w:lang w:val="uk-UA"/>
        </w:rPr>
        <w:t xml:space="preserve"> L</w:t>
      </w:r>
      <w:r>
        <w:rPr>
          <w:rFonts w:ascii="Times New Roman" w:hAnsi="Times New Roman" w:cs="Times New Roman"/>
          <w:sz w:val="28"/>
          <w:lang w:val="uk-UA"/>
        </w:rPr>
        <w:t>.</w:t>
      </w:r>
      <w:r w:rsidR="00B35BA9">
        <w:rPr>
          <w:rFonts w:ascii="Times New Roman" w:hAnsi="Times New Roman" w:cs="Times New Roman"/>
          <w:sz w:val="28"/>
          <w:lang w:val="uk-UA"/>
        </w:rPr>
        <w:t xml:space="preserve"> </w:t>
      </w:r>
      <w:r w:rsidRPr="00C111B2">
        <w:rPr>
          <w:rFonts w:ascii="Times New Roman" w:hAnsi="Times New Roman" w:cs="Times New Roman"/>
          <w:sz w:val="28"/>
          <w:lang w:val="uk-UA"/>
        </w:rPr>
        <w:t>мiстить велику кiлькiсть</w:t>
      </w:r>
      <w:r w:rsidR="00B35BA9">
        <w:rPr>
          <w:rFonts w:ascii="Times New Roman" w:hAnsi="Times New Roman" w:cs="Times New Roman"/>
          <w:sz w:val="28"/>
          <w:lang w:val="uk-UA"/>
        </w:rPr>
        <w:t xml:space="preserve"> </w:t>
      </w:r>
      <w:r w:rsidRPr="00C111B2">
        <w:rPr>
          <w:rFonts w:ascii="Times New Roman" w:hAnsi="Times New Roman" w:cs="Times New Roman"/>
          <w:sz w:val="28"/>
          <w:lang w:val="uk-UA"/>
        </w:rPr>
        <w:t>мiкровидiв i гібридів і, як наслідок, на території України є не дослідженою генетична різноманітність ожини, та хорологія о</w:t>
      </w:r>
      <w:r>
        <w:rPr>
          <w:rFonts w:ascii="Times New Roman" w:hAnsi="Times New Roman" w:cs="Times New Roman"/>
          <w:sz w:val="28"/>
          <w:lang w:val="uk-UA"/>
        </w:rPr>
        <w:t>кремих генетичних форм [</w:t>
      </w:r>
      <w:r w:rsidR="00DE6D54">
        <w:rPr>
          <w:rFonts w:ascii="Times New Roman" w:hAnsi="Times New Roman" w:cs="Times New Roman"/>
          <w:sz w:val="28"/>
          <w:lang w:val="uk-UA"/>
        </w:rPr>
        <w:t>1</w:t>
      </w:r>
      <w:r w:rsidRPr="007B366F">
        <w:rPr>
          <w:rFonts w:ascii="Times New Roman" w:hAnsi="Times New Roman" w:cs="Times New Roman"/>
          <w:sz w:val="28"/>
          <w:lang w:val="uk-UA"/>
        </w:rPr>
        <w:t>].</w:t>
      </w:r>
      <w:r w:rsidR="006851ED">
        <w:rPr>
          <w:rFonts w:ascii="Times New Roman" w:hAnsi="Times New Roman" w:cs="Times New Roman"/>
          <w:sz w:val="28"/>
          <w:lang w:val="uk-UA"/>
        </w:rPr>
        <w:t xml:space="preserve"> </w:t>
      </w:r>
      <w:r w:rsidRPr="0016294C">
        <w:rPr>
          <w:rFonts w:ascii="Times New Roman" w:hAnsi="Times New Roman" w:cs="Times New Roman"/>
          <w:sz w:val="28"/>
          <w:lang w:val="uk-UA"/>
        </w:rPr>
        <w:t>Метою цієї роботи було вст</w:t>
      </w:r>
      <w:r w:rsidRPr="00C111B2">
        <w:rPr>
          <w:rFonts w:ascii="Times New Roman" w:hAnsi="Times New Roman" w:cs="Times New Roman"/>
          <w:sz w:val="28"/>
          <w:lang w:val="uk-UA"/>
        </w:rPr>
        <w:t xml:space="preserve">ановлення генетичної різноманітності популяцій </w:t>
      </w:r>
      <w:r w:rsidRPr="00CA6594">
        <w:rPr>
          <w:rFonts w:ascii="Times New Roman" w:hAnsi="Times New Roman" w:cs="Times New Roman"/>
          <w:i/>
          <w:sz w:val="28"/>
          <w:lang w:val="uk-UA"/>
        </w:rPr>
        <w:t>R</w:t>
      </w:r>
      <w:r w:rsidRPr="00C111B2">
        <w:rPr>
          <w:rFonts w:ascii="Times New Roman" w:hAnsi="Times New Roman" w:cs="Times New Roman"/>
          <w:sz w:val="28"/>
          <w:lang w:val="uk-UA"/>
        </w:rPr>
        <w:t xml:space="preserve">. </w:t>
      </w:r>
      <w:r w:rsidRPr="00CA6594">
        <w:rPr>
          <w:rFonts w:ascii="Times New Roman" w:hAnsi="Times New Roman" w:cs="Times New Roman"/>
          <w:i/>
          <w:sz w:val="28"/>
          <w:lang w:val="uk-UA"/>
        </w:rPr>
        <w:t>caesius</w:t>
      </w:r>
      <w:r w:rsidRPr="00C111B2">
        <w:rPr>
          <w:rFonts w:ascii="Times New Roman" w:hAnsi="Times New Roman" w:cs="Times New Roman"/>
          <w:sz w:val="28"/>
          <w:lang w:val="uk-UA"/>
        </w:rPr>
        <w:t xml:space="preserve"> у антропогеннотрансформованих екосистемах Черняхів</w:t>
      </w:r>
      <w:r>
        <w:rPr>
          <w:rFonts w:ascii="Times New Roman" w:hAnsi="Times New Roman" w:cs="Times New Roman"/>
          <w:sz w:val="28"/>
          <w:lang w:val="uk-UA"/>
        </w:rPr>
        <w:t>ського та Хорошівського районів.</w:t>
      </w:r>
    </w:p>
    <w:p w:rsidR="0016294C" w:rsidRPr="0016294C" w:rsidRDefault="0016294C" w:rsidP="006E6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8C8">
        <w:rPr>
          <w:rFonts w:ascii="Times New Roman" w:hAnsi="Times New Roman" w:cs="Times New Roman"/>
          <w:sz w:val="28"/>
          <w:lang w:val="uk-UA"/>
        </w:rPr>
        <w:t>Матеріал для дослідження збирали протягом осіннього періоду 201</w:t>
      </w:r>
      <w:r w:rsidRPr="0013784F">
        <w:rPr>
          <w:rFonts w:ascii="Times New Roman" w:hAnsi="Times New Roman" w:cs="Times New Roman"/>
          <w:sz w:val="28"/>
        </w:rPr>
        <w:t xml:space="preserve">9 </w:t>
      </w:r>
      <w:r>
        <w:rPr>
          <w:rFonts w:ascii="Times New Roman" w:hAnsi="Times New Roman" w:cs="Times New Roman"/>
          <w:sz w:val="28"/>
          <w:lang w:val="uk-UA"/>
        </w:rPr>
        <w:t>року на території Черняхівського та Хорошівського районів</w:t>
      </w:r>
      <w:r w:rsidRPr="001678C8">
        <w:rPr>
          <w:rFonts w:ascii="Times New Roman" w:hAnsi="Times New Roman" w:cs="Times New Roman"/>
          <w:sz w:val="28"/>
          <w:lang w:val="uk-UA"/>
        </w:rPr>
        <w:t>.</w:t>
      </w:r>
      <w:r>
        <w:rPr>
          <w:rFonts w:ascii="Times New Roman" w:hAnsi="Times New Roman" w:cs="Times New Roman"/>
          <w:sz w:val="28"/>
          <w:lang w:val="uk-UA"/>
        </w:rPr>
        <w:t xml:space="preserve"> Всього опрацьовано 70 </w:t>
      </w:r>
      <w:r w:rsidRPr="0016294C">
        <w:rPr>
          <w:rFonts w:ascii="Times New Roman" w:hAnsi="Times New Roman" w:cs="Times New Roman"/>
          <w:sz w:val="28"/>
          <w:lang w:val="uk-UA"/>
        </w:rPr>
        <w:t>проб із 20 вибірок, які представляють окремі ценопопуляції</w:t>
      </w:r>
      <w:r w:rsidR="00B35BA9">
        <w:rPr>
          <w:rFonts w:ascii="Times New Roman" w:hAnsi="Times New Roman" w:cs="Times New Roman"/>
          <w:sz w:val="28"/>
          <w:lang w:val="uk-UA"/>
        </w:rPr>
        <w:t xml:space="preserve"> </w:t>
      </w:r>
      <w:r w:rsidRPr="0016294C">
        <w:rPr>
          <w:rFonts w:ascii="Times New Roman" w:eastAsia="Times New Roman" w:hAnsi="Times New Roman" w:cs="Times New Roman"/>
          <w:i/>
          <w:sz w:val="28"/>
          <w:lang w:val="uk-UA"/>
        </w:rPr>
        <w:t xml:space="preserve">R. caesius. </w:t>
      </w:r>
      <w:r w:rsidRPr="0016294C">
        <w:rPr>
          <w:rFonts w:ascii="Times New Roman" w:hAnsi="Times New Roman" w:cs="Times New Roman"/>
          <w:sz w:val="28"/>
          <w:szCs w:val="28"/>
          <w:lang w:val="uk-UA"/>
        </w:rPr>
        <w:t>Біохімічне генне маркування здійснювали методом електрофорезу у 7,5%-ому поліакриламідному гелі Тріс-ЕДТА·</w:t>
      </w:r>
      <w:r w:rsidRPr="0016294C">
        <w:rPr>
          <w:rFonts w:ascii="Times New Roman" w:hAnsi="Times New Roman" w:cs="Times New Roman"/>
          <w:sz w:val="28"/>
          <w:szCs w:val="28"/>
        </w:rPr>
        <w:t>Na</w:t>
      </w:r>
      <w:r w:rsidRPr="0016294C">
        <w:rPr>
          <w:rFonts w:ascii="Times New Roman" w:hAnsi="Times New Roman" w:cs="Times New Roman"/>
          <w:sz w:val="28"/>
          <w:szCs w:val="28"/>
          <w:lang w:val="uk-UA"/>
        </w:rPr>
        <w:t xml:space="preserve">2-боратній системі з рН=8,5 протягом 1 год30 хв при напрузі 200 </w:t>
      </w:r>
      <w:r w:rsidRPr="0016294C">
        <w:rPr>
          <w:rFonts w:ascii="Times New Roman" w:hAnsi="Times New Roman" w:cs="Times New Roman"/>
          <w:sz w:val="28"/>
          <w:szCs w:val="28"/>
        </w:rPr>
        <w:t>V</w:t>
      </w:r>
      <w:r w:rsidRPr="0016294C">
        <w:rPr>
          <w:rFonts w:ascii="Times New Roman" w:hAnsi="Times New Roman" w:cs="Times New Roman"/>
          <w:sz w:val="28"/>
          <w:szCs w:val="28"/>
          <w:lang w:val="uk-UA"/>
        </w:rPr>
        <w:t xml:space="preserve"> і силі струму 140 </w:t>
      </w:r>
      <w:r w:rsidRPr="0016294C">
        <w:rPr>
          <w:rFonts w:ascii="Times New Roman" w:hAnsi="Times New Roman" w:cs="Times New Roman"/>
          <w:sz w:val="28"/>
          <w:szCs w:val="28"/>
        </w:rPr>
        <w:t>m</w:t>
      </w:r>
      <w:r w:rsidRPr="0016294C">
        <w:rPr>
          <w:rFonts w:ascii="Times New Roman" w:hAnsi="Times New Roman" w:cs="Times New Roman"/>
          <w:sz w:val="28"/>
          <w:szCs w:val="28"/>
          <w:lang w:val="uk-UA"/>
        </w:rPr>
        <w:t>А [</w:t>
      </w:r>
      <w:r w:rsidR="00DE6D54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16294C">
        <w:rPr>
          <w:rFonts w:ascii="Times New Roman" w:hAnsi="Times New Roman" w:cs="Times New Roman"/>
          <w:sz w:val="28"/>
          <w:szCs w:val="28"/>
          <w:lang w:val="uk-UA"/>
        </w:rPr>
        <w:t xml:space="preserve">]. </w:t>
      </w:r>
      <w:r w:rsidRPr="0016294C">
        <w:rPr>
          <w:rFonts w:ascii="Times New Roman" w:hAnsi="Times New Roman" w:cs="Times New Roman"/>
          <w:sz w:val="28"/>
          <w:szCs w:val="28"/>
        </w:rPr>
        <w:t>Електрофорез</w:t>
      </w:r>
      <w:r w:rsidR="00B35BA9">
        <w:rPr>
          <w:rFonts w:ascii="Times New Roman" w:hAnsi="Times New Roman" w:cs="Times New Roman"/>
          <w:sz w:val="28"/>
          <w:szCs w:val="28"/>
        </w:rPr>
        <w:t xml:space="preserve"> </w:t>
      </w:r>
      <w:r w:rsidRPr="0016294C">
        <w:rPr>
          <w:rFonts w:ascii="Times New Roman" w:hAnsi="Times New Roman" w:cs="Times New Roman"/>
          <w:sz w:val="28"/>
          <w:szCs w:val="28"/>
        </w:rPr>
        <w:t>було</w:t>
      </w:r>
      <w:r w:rsidR="00B35BA9">
        <w:rPr>
          <w:rFonts w:ascii="Times New Roman" w:hAnsi="Times New Roman" w:cs="Times New Roman"/>
          <w:sz w:val="28"/>
          <w:szCs w:val="28"/>
        </w:rPr>
        <w:t xml:space="preserve"> </w:t>
      </w:r>
      <w:r w:rsidRPr="0016294C">
        <w:rPr>
          <w:rFonts w:ascii="Times New Roman" w:hAnsi="Times New Roman" w:cs="Times New Roman"/>
          <w:sz w:val="28"/>
          <w:szCs w:val="28"/>
        </w:rPr>
        <w:t>відпрацьовано на ферментах з екстракту</w:t>
      </w:r>
      <w:r w:rsidRPr="0016294C">
        <w:rPr>
          <w:rFonts w:ascii="Times New Roman" w:hAnsi="Times New Roman" w:cs="Times New Roman"/>
          <w:sz w:val="28"/>
          <w:szCs w:val="28"/>
          <w:lang w:val="uk-UA"/>
        </w:rPr>
        <w:t xml:space="preserve"> листя ожини</w:t>
      </w:r>
      <w:r w:rsidRPr="0016294C">
        <w:rPr>
          <w:rFonts w:ascii="Times New Roman" w:hAnsi="Times New Roman" w:cs="Times New Roman"/>
          <w:sz w:val="28"/>
          <w:szCs w:val="28"/>
        </w:rPr>
        <w:t>. Визначали</w:t>
      </w:r>
      <w:r w:rsidR="00B35BA9">
        <w:rPr>
          <w:rFonts w:ascii="Times New Roman" w:hAnsi="Times New Roman" w:cs="Times New Roman"/>
          <w:sz w:val="28"/>
          <w:szCs w:val="28"/>
        </w:rPr>
        <w:t xml:space="preserve"> </w:t>
      </w:r>
      <w:r w:rsidRPr="0016294C">
        <w:rPr>
          <w:rFonts w:ascii="Times New Roman" w:hAnsi="Times New Roman" w:cs="Times New Roman"/>
          <w:sz w:val="28"/>
          <w:szCs w:val="28"/>
        </w:rPr>
        <w:t>електрофоретичну</w:t>
      </w:r>
      <w:r w:rsidR="00B35BA9">
        <w:rPr>
          <w:rFonts w:ascii="Times New Roman" w:hAnsi="Times New Roman" w:cs="Times New Roman"/>
          <w:sz w:val="28"/>
          <w:szCs w:val="28"/>
        </w:rPr>
        <w:t xml:space="preserve"> </w:t>
      </w:r>
      <w:r w:rsidRPr="0016294C">
        <w:rPr>
          <w:rFonts w:ascii="Times New Roman" w:hAnsi="Times New Roman" w:cs="Times New Roman"/>
          <w:sz w:val="28"/>
          <w:szCs w:val="28"/>
        </w:rPr>
        <w:t>мінливість</w:t>
      </w:r>
      <w:r w:rsidR="00B35BA9">
        <w:rPr>
          <w:rFonts w:ascii="Times New Roman" w:hAnsi="Times New Roman" w:cs="Times New Roman"/>
          <w:sz w:val="28"/>
          <w:szCs w:val="28"/>
        </w:rPr>
        <w:t xml:space="preserve"> </w:t>
      </w:r>
      <w:r w:rsidRPr="0016294C">
        <w:rPr>
          <w:rFonts w:ascii="Times New Roman" w:hAnsi="Times New Roman" w:cs="Times New Roman"/>
          <w:sz w:val="28"/>
          <w:szCs w:val="28"/>
        </w:rPr>
        <w:t>спектрів</w:t>
      </w:r>
      <w:r w:rsidR="00B35BA9">
        <w:rPr>
          <w:rFonts w:ascii="Times New Roman" w:hAnsi="Times New Roman" w:cs="Times New Roman"/>
          <w:sz w:val="28"/>
          <w:szCs w:val="28"/>
        </w:rPr>
        <w:t xml:space="preserve"> </w:t>
      </w:r>
      <w:r w:rsidRPr="0016294C">
        <w:rPr>
          <w:rFonts w:ascii="Times New Roman" w:hAnsi="Times New Roman" w:cs="Times New Roman"/>
          <w:sz w:val="28"/>
          <w:szCs w:val="28"/>
          <w:lang w:val="uk-UA"/>
        </w:rPr>
        <w:t>пероксидаз (</w:t>
      </w:r>
      <w:r w:rsidRPr="0016294C">
        <w:rPr>
          <w:rFonts w:ascii="Times New Roman" w:hAnsi="Times New Roman" w:cs="Times New Roman"/>
          <w:i/>
          <w:sz w:val="28"/>
          <w:szCs w:val="28"/>
          <w:lang w:val="uk-UA"/>
        </w:rPr>
        <w:t>Ре</w:t>
      </w:r>
      <w:r w:rsidRPr="0016294C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16294C">
        <w:rPr>
          <w:rFonts w:ascii="Times New Roman" w:hAnsi="Times New Roman" w:cs="Times New Roman"/>
          <w:sz w:val="28"/>
          <w:szCs w:val="28"/>
        </w:rPr>
        <w:t>)</w:t>
      </w:r>
      <w:r w:rsidRPr="0016294C">
        <w:rPr>
          <w:rFonts w:ascii="Times New Roman" w:hAnsi="Times New Roman" w:cs="Times New Roman"/>
          <w:sz w:val="28"/>
          <w:szCs w:val="28"/>
          <w:lang w:val="uk-UA"/>
        </w:rPr>
        <w:t xml:space="preserve"> та неспецифічних естераз (</w:t>
      </w:r>
      <w:r w:rsidRPr="0016294C">
        <w:rPr>
          <w:rFonts w:ascii="Times New Roman" w:hAnsi="Times New Roman" w:cs="Times New Roman"/>
          <w:i/>
          <w:sz w:val="28"/>
          <w:szCs w:val="28"/>
          <w:lang w:val="en-US"/>
        </w:rPr>
        <w:t>Es</w:t>
      </w:r>
      <w:r w:rsidRPr="0016294C">
        <w:rPr>
          <w:rFonts w:ascii="Times New Roman" w:hAnsi="Times New Roman" w:cs="Times New Roman"/>
          <w:sz w:val="28"/>
          <w:szCs w:val="28"/>
        </w:rPr>
        <w:t>). Фарбування</w:t>
      </w:r>
      <w:r w:rsidR="00B35BA9">
        <w:rPr>
          <w:rFonts w:ascii="Times New Roman" w:hAnsi="Times New Roman" w:cs="Times New Roman"/>
          <w:sz w:val="28"/>
          <w:szCs w:val="28"/>
        </w:rPr>
        <w:t xml:space="preserve"> </w:t>
      </w:r>
      <w:r w:rsidRPr="0016294C">
        <w:rPr>
          <w:rFonts w:ascii="Times New Roman" w:hAnsi="Times New Roman" w:cs="Times New Roman"/>
          <w:sz w:val="28"/>
          <w:szCs w:val="28"/>
        </w:rPr>
        <w:t>гелів проводили за стандартними методиками [</w:t>
      </w:r>
      <w:r w:rsidR="00DE6D54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16294C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16294C" w:rsidRDefault="0016294C" w:rsidP="006E6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Спектри неспецифічних естераз виявились мономорфними (рис. 1. 1.), тоді як у спектрах пероксидаз спостерігалась суттєва різноманітність молекулярних форм (рис. 1. 2.). Це і дозволило використати останні для виділення алозимних фенотипів </w:t>
      </w:r>
      <w:r w:rsidRPr="00014DB4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014DB4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r w:rsidRPr="00014DB4">
        <w:rPr>
          <w:rFonts w:ascii="Times New Roman" w:hAnsi="Times New Roman" w:cs="Times New Roman"/>
          <w:i/>
          <w:sz w:val="28"/>
          <w:szCs w:val="28"/>
          <w:lang w:val="en-US"/>
        </w:rPr>
        <w:t>caesius</w:t>
      </w:r>
      <w:r>
        <w:rPr>
          <w:rFonts w:ascii="Times New Roman" w:hAnsi="Times New Roman" w:cs="Times New Roman"/>
          <w:sz w:val="28"/>
          <w:szCs w:val="28"/>
          <w:lang w:val="uk-UA"/>
        </w:rPr>
        <w:t>, які інтерпретували як маркери відповідних генотипів. За даних умов електрофорезу на електрофореграмах чітко ідентифікувався один локус пероксидаз (</w:t>
      </w:r>
      <w:r w:rsidRPr="00615717">
        <w:rPr>
          <w:rFonts w:ascii="Times New Roman" w:hAnsi="Times New Roman" w:cs="Times New Roman"/>
          <w:sz w:val="28"/>
          <w:szCs w:val="28"/>
          <w:lang w:val="en-US"/>
        </w:rPr>
        <w:t>PER</w:t>
      </w:r>
      <w:r w:rsidRPr="00615717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  <w:lang w:val="uk-UA"/>
        </w:rPr>
        <w:t>, представлений кількома алельними формами з різною електрофоретичною рухливістю (рис. 1. 2.).</w:t>
      </w:r>
    </w:p>
    <w:p w:rsidR="0016294C" w:rsidRPr="00FE7C8F" w:rsidRDefault="0016294C" w:rsidP="006E6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особливостями алельного складу цього локусу у досліджених популяціях виділено три генотипи (рис. 1. 2.). Слід зазначити, що в структурі цього локусу у більшості випадків чітко проявляється ефект дози гену. Явище цілком закономірне, зважаючи на поліплоїдну структуру геному </w:t>
      </w:r>
      <w:r w:rsidRPr="00014DB4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014DB4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 </w:t>
      </w:r>
      <w:r w:rsidRPr="00014DB4">
        <w:rPr>
          <w:rFonts w:ascii="Times New Roman" w:hAnsi="Times New Roman" w:cs="Times New Roman"/>
          <w:i/>
          <w:sz w:val="28"/>
          <w:szCs w:val="28"/>
          <w:lang w:val="en-US"/>
        </w:rPr>
        <w:t>caesius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A71050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  <w:lang w:val="en-US"/>
        </w:rPr>
        <w:t>x</w:t>
      </w:r>
      <w:r w:rsidRPr="00A71050">
        <w:rPr>
          <w:rFonts w:ascii="Times New Roman" w:hAnsi="Times New Roman" w:cs="Times New Roman"/>
          <w:sz w:val="28"/>
        </w:rPr>
        <w:t>=</w:t>
      </w:r>
      <w:r>
        <w:rPr>
          <w:rFonts w:ascii="Times New Roman" w:hAnsi="Times New Roman" w:cs="Times New Roman"/>
          <w:sz w:val="28"/>
          <w:lang w:val="uk-UA"/>
        </w:rPr>
        <w:t>28</w:t>
      </w:r>
      <w:r w:rsidRPr="00DC4213">
        <w:rPr>
          <w:rFonts w:ascii="Times New Roman" w:hAnsi="Times New Roman" w:cs="Times New Roman"/>
          <w:sz w:val="28"/>
        </w:rPr>
        <w:t>)</w:t>
      </w:r>
      <w:r w:rsidRPr="00FE7C8F">
        <w:rPr>
          <w:rFonts w:ascii="Times New Roman" w:hAnsi="Times New Roman" w:cs="Times New Roman"/>
          <w:sz w:val="28"/>
        </w:rPr>
        <w:t>.</w:t>
      </w:r>
    </w:p>
    <w:p w:rsidR="0016294C" w:rsidRPr="000F3F6F" w:rsidRDefault="0016294C" w:rsidP="006E6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61E8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6E61E8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r w:rsidRPr="006E61E8">
        <w:rPr>
          <w:rFonts w:ascii="Times New Roman" w:hAnsi="Times New Roman" w:cs="Times New Roman"/>
          <w:i/>
          <w:sz w:val="28"/>
          <w:szCs w:val="28"/>
          <w:lang w:val="en-US"/>
        </w:rPr>
        <w:t>caesius</w:t>
      </w:r>
      <w:r w:rsidR="006E61E8" w:rsidRPr="006E61E8">
        <w:rPr>
          <w:rFonts w:ascii="Times New Roman" w:hAnsi="Times New Roman" w:cs="Times New Roman"/>
          <w:sz w:val="28"/>
          <w:szCs w:val="28"/>
        </w:rPr>
        <w:t>-</w:t>
      </w:r>
      <w:r w:rsidRPr="006E61E8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найбільш масовий генотип, ідентифікований нами у 8 із 12 проаналізованих вибірок. Цей генотип характеризується наявністю двох алельних форм пероксидази – </w:t>
      </w:r>
      <w:r w:rsidRPr="000F3F6F">
        <w:rPr>
          <w:rFonts w:ascii="Times New Roman" w:hAnsi="Times New Roman" w:cs="Times New Roman"/>
          <w:i/>
          <w:sz w:val="28"/>
          <w:szCs w:val="28"/>
          <w:lang w:val="en-US"/>
        </w:rPr>
        <w:t>PER</w:t>
      </w:r>
      <w:r>
        <w:rPr>
          <w:rFonts w:ascii="Times New Roman" w:hAnsi="Times New Roman" w:cs="Times New Roman"/>
          <w:sz w:val="28"/>
          <w:szCs w:val="28"/>
          <w:lang w:val="uk-UA"/>
        </w:rPr>
        <w:t>-1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90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0F3F6F">
        <w:rPr>
          <w:rFonts w:ascii="Times New Roman" w:hAnsi="Times New Roman" w:cs="Times New Roman"/>
          <w:i/>
          <w:sz w:val="28"/>
          <w:szCs w:val="28"/>
          <w:lang w:val="en-US"/>
        </w:rPr>
        <w:t>PER</w:t>
      </w:r>
      <w:r>
        <w:rPr>
          <w:rFonts w:ascii="Times New Roman" w:hAnsi="Times New Roman" w:cs="Times New Roman"/>
          <w:sz w:val="28"/>
          <w:szCs w:val="28"/>
          <w:lang w:val="uk-UA"/>
        </w:rPr>
        <w:t>-1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8</w:t>
      </w:r>
      <w:r w:rsidRPr="000F3F6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. Ефект дози гену спостерігається у електрофоретично більш рухливої форми ферменту (рис. 3.1.2.).</w:t>
      </w:r>
    </w:p>
    <w:p w:rsidR="0016294C" w:rsidRDefault="0016294C" w:rsidP="001629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324100" cy="2460739"/>
            <wp:effectExtent l="19050" t="0" r="0" b="0"/>
            <wp:docPr id="3" name="Рисунок 1" descr="ри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.jpg"/>
                    <pic:cNvPicPr/>
                  </pic:nvPicPr>
                  <pic:blipFill>
                    <a:blip r:embed="rId8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8331" cy="2465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80000" cy="2458800"/>
            <wp:effectExtent l="19050" t="0" r="0" b="0"/>
            <wp:docPr id="5" name="Рисунок 0" descr="П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р.jpg"/>
                    <pic:cNvPicPr/>
                  </pic:nvPicPr>
                  <pic:blipFill>
                    <a:blip r:embed="rId9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45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16294C" w:rsidRPr="00AF679C" w:rsidRDefault="0016294C" w:rsidP="001629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F679C">
        <w:rPr>
          <w:rFonts w:ascii="Times New Roman" w:hAnsi="Times New Roman" w:cs="Times New Roman"/>
          <w:sz w:val="28"/>
          <w:szCs w:val="28"/>
          <w:lang w:val="uk-UA"/>
        </w:rPr>
        <w:t xml:space="preserve">Рис. 1. Мінливість електрофоретичних спектрів </w:t>
      </w:r>
      <w:r w:rsidRPr="00AF679C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AF679C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r w:rsidRPr="00AF679C">
        <w:rPr>
          <w:rFonts w:ascii="Times New Roman" w:hAnsi="Times New Roman" w:cs="Times New Roman"/>
          <w:i/>
          <w:sz w:val="28"/>
          <w:szCs w:val="28"/>
          <w:lang w:val="en-US"/>
        </w:rPr>
        <w:t>caesius</w:t>
      </w:r>
      <w:r w:rsidRPr="007C1D68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>1 – неспецифічних естераз (</w:t>
      </w:r>
      <w:r>
        <w:rPr>
          <w:rFonts w:ascii="Times New Roman" w:hAnsi="Times New Roman" w:cs="Times New Roman"/>
          <w:sz w:val="28"/>
          <w:szCs w:val="28"/>
          <w:lang w:val="en-US"/>
        </w:rPr>
        <w:t>Es</w:t>
      </w:r>
      <w:r w:rsidRPr="0016294C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2 – </w:t>
      </w:r>
      <w:r w:rsidRPr="00AF679C">
        <w:rPr>
          <w:rFonts w:ascii="Times New Roman" w:hAnsi="Times New Roman" w:cs="Times New Roman"/>
          <w:sz w:val="28"/>
          <w:szCs w:val="28"/>
          <w:lang w:val="uk-UA"/>
        </w:rPr>
        <w:t>пероксидаз</w:t>
      </w:r>
      <w:r w:rsidRPr="0016294C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Per</w:t>
      </w:r>
      <w:r w:rsidRPr="0016294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AF679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6294C" w:rsidRDefault="0016294C" w:rsidP="0016294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16294C" w:rsidRPr="006E61E8" w:rsidRDefault="0016294C" w:rsidP="006E6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61E8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6E61E8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r w:rsidRPr="006E61E8">
        <w:rPr>
          <w:rFonts w:ascii="Times New Roman" w:hAnsi="Times New Roman" w:cs="Times New Roman"/>
          <w:i/>
          <w:sz w:val="28"/>
          <w:szCs w:val="28"/>
          <w:lang w:val="en-US"/>
        </w:rPr>
        <w:t>caesius</w:t>
      </w:r>
      <w:r w:rsidR="006E61E8" w:rsidRPr="006E61E8">
        <w:rPr>
          <w:rFonts w:ascii="Times New Roman" w:hAnsi="Times New Roman" w:cs="Times New Roman"/>
          <w:sz w:val="28"/>
          <w:szCs w:val="28"/>
        </w:rPr>
        <w:t>-</w:t>
      </w:r>
      <w:r w:rsidRPr="006E61E8">
        <w:rPr>
          <w:rFonts w:ascii="Times New Roman" w:hAnsi="Times New Roman" w:cs="Times New Roman"/>
          <w:sz w:val="28"/>
          <w:szCs w:val="28"/>
          <w:lang w:val="uk-UA"/>
        </w:rPr>
        <w:t xml:space="preserve">ІІ– цим генотипом були представлені три вибірки (з сіл Дівочки, Топорище та Комарівка). Він характеризується наявністю двох алелів - </w:t>
      </w:r>
      <w:r w:rsidRPr="006E61E8">
        <w:rPr>
          <w:rFonts w:ascii="Times New Roman" w:hAnsi="Times New Roman" w:cs="Times New Roman"/>
          <w:i/>
          <w:sz w:val="28"/>
          <w:szCs w:val="28"/>
          <w:lang w:val="en-US"/>
        </w:rPr>
        <w:t>PER</w:t>
      </w:r>
      <w:r w:rsidRPr="006E61E8">
        <w:rPr>
          <w:rFonts w:ascii="Times New Roman" w:hAnsi="Times New Roman" w:cs="Times New Roman"/>
          <w:sz w:val="28"/>
          <w:szCs w:val="28"/>
          <w:lang w:val="uk-UA"/>
        </w:rPr>
        <w:t>-1</w:t>
      </w:r>
      <w:r w:rsidRPr="006E61E8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80</w:t>
      </w:r>
      <w:r w:rsidRPr="006E61E8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6E61E8">
        <w:rPr>
          <w:rFonts w:ascii="Times New Roman" w:hAnsi="Times New Roman" w:cs="Times New Roman"/>
          <w:i/>
          <w:sz w:val="28"/>
          <w:szCs w:val="28"/>
          <w:lang w:val="en-US"/>
        </w:rPr>
        <w:t>PER</w:t>
      </w:r>
      <w:r w:rsidRPr="006E61E8">
        <w:rPr>
          <w:rFonts w:ascii="Times New Roman" w:hAnsi="Times New Roman" w:cs="Times New Roman"/>
          <w:sz w:val="28"/>
          <w:szCs w:val="28"/>
          <w:lang w:val="uk-UA"/>
        </w:rPr>
        <w:t>-1</w:t>
      </w:r>
      <w:r w:rsidRPr="006E61E8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85</w:t>
      </w:r>
      <w:r w:rsidRPr="006E61E8">
        <w:rPr>
          <w:rFonts w:ascii="Times New Roman" w:hAnsi="Times New Roman" w:cs="Times New Roman"/>
          <w:sz w:val="28"/>
          <w:szCs w:val="28"/>
          <w:lang w:val="uk-UA"/>
        </w:rPr>
        <w:t>. При цьому останній проявляє ефект дози гену (рис. 1. 2.).</w:t>
      </w:r>
    </w:p>
    <w:p w:rsidR="0016294C" w:rsidRPr="000F3F6F" w:rsidRDefault="0016294C" w:rsidP="006E6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61E8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6E61E8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r w:rsidRPr="006E61E8">
        <w:rPr>
          <w:rFonts w:ascii="Times New Roman" w:hAnsi="Times New Roman" w:cs="Times New Roman"/>
          <w:i/>
          <w:sz w:val="28"/>
          <w:szCs w:val="28"/>
          <w:lang w:val="en-US"/>
        </w:rPr>
        <w:t>caesius</w:t>
      </w:r>
      <w:r w:rsidR="006E61E8" w:rsidRPr="006E61E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6E61E8">
        <w:rPr>
          <w:rFonts w:ascii="Times New Roman" w:hAnsi="Times New Roman" w:cs="Times New Roman"/>
          <w:sz w:val="28"/>
          <w:szCs w:val="28"/>
          <w:lang w:val="uk-UA"/>
        </w:rPr>
        <w:t>ІІІ– тригетерозиготний</w:t>
      </w:r>
      <w:r w:rsidRPr="004D55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5B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D55B0">
        <w:rPr>
          <w:rFonts w:ascii="Times New Roman" w:hAnsi="Times New Roman" w:cs="Times New Roman"/>
          <w:sz w:val="28"/>
          <w:szCs w:val="28"/>
          <w:lang w:val="uk-UA"/>
        </w:rPr>
        <w:t>генотип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яким була представлена друга вибірка з смт.Черняхів. Генотип характеризується наявністю трьох алельних варіантів пероксидази: </w:t>
      </w:r>
      <w:r w:rsidRPr="000F3F6F">
        <w:rPr>
          <w:rFonts w:ascii="Times New Roman" w:hAnsi="Times New Roman" w:cs="Times New Roman"/>
          <w:i/>
          <w:sz w:val="28"/>
          <w:szCs w:val="28"/>
          <w:lang w:val="en-US"/>
        </w:rPr>
        <w:t>PER</w:t>
      </w:r>
      <w:r>
        <w:rPr>
          <w:rFonts w:ascii="Times New Roman" w:hAnsi="Times New Roman" w:cs="Times New Roman"/>
          <w:sz w:val="28"/>
          <w:szCs w:val="28"/>
          <w:lang w:val="uk-UA"/>
        </w:rPr>
        <w:t>-1</w:t>
      </w:r>
      <w:r w:rsidRPr="000F3F6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100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0F3F6F">
        <w:rPr>
          <w:rFonts w:ascii="Times New Roman" w:hAnsi="Times New Roman" w:cs="Times New Roman"/>
          <w:i/>
          <w:sz w:val="28"/>
          <w:szCs w:val="28"/>
          <w:lang w:val="en-US"/>
        </w:rPr>
        <w:t>PER</w:t>
      </w:r>
      <w:r>
        <w:rPr>
          <w:rFonts w:ascii="Times New Roman" w:hAnsi="Times New Roman" w:cs="Times New Roman"/>
          <w:sz w:val="28"/>
          <w:szCs w:val="28"/>
          <w:lang w:val="uk-UA"/>
        </w:rPr>
        <w:t>-1</w:t>
      </w:r>
      <w:r w:rsidRPr="000F3F6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90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Pr="000F3F6F">
        <w:rPr>
          <w:rFonts w:ascii="Times New Roman" w:hAnsi="Times New Roman" w:cs="Times New Roman"/>
          <w:i/>
          <w:sz w:val="28"/>
          <w:szCs w:val="28"/>
          <w:lang w:val="en-US"/>
        </w:rPr>
        <w:t>PER</w:t>
      </w:r>
      <w:r>
        <w:rPr>
          <w:rFonts w:ascii="Times New Roman" w:hAnsi="Times New Roman" w:cs="Times New Roman"/>
          <w:sz w:val="28"/>
          <w:szCs w:val="28"/>
          <w:lang w:val="uk-UA"/>
        </w:rPr>
        <w:t>-1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8</w:t>
      </w:r>
      <w:r w:rsidRPr="000F3F6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. Ефект дози гену проявляється у форми ферменту з середньою електрофоретичною рухливістю (рис. 1.2.).</w:t>
      </w:r>
    </w:p>
    <w:p w:rsidR="0016294C" w:rsidRDefault="0016294C" w:rsidP="006E6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Характерно, що всі проаналізовані вибірки були представлені лише одним генотипом. Можна припустити, що у деяких випадках до вибірки потрапили проби з одного вегетативного клону. Однак, оскільки для </w:t>
      </w:r>
      <w:r w:rsidRPr="00014DB4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014DB4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 </w:t>
      </w:r>
      <w:r w:rsidR="00B35BA9" w:rsidRPr="00014DB4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014DB4">
        <w:rPr>
          <w:rFonts w:ascii="Times New Roman" w:hAnsi="Times New Roman" w:cs="Times New Roman"/>
          <w:i/>
          <w:sz w:val="28"/>
          <w:szCs w:val="28"/>
          <w:lang w:val="en-US"/>
        </w:rPr>
        <w:t>aesius</w:t>
      </w:r>
      <w:r w:rsidR="00B35BA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притаманний апоміксис, не можна виключати можливості того, що проби взяті від різних екземплярів одного партеногенетичного клону. </w:t>
      </w:r>
    </w:p>
    <w:p w:rsidR="00F07DC8" w:rsidRDefault="00F07DC8" w:rsidP="008760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4D94" w:rsidRPr="008760C9" w:rsidRDefault="008760C9" w:rsidP="00210271">
      <w:pPr>
        <w:pStyle w:val="a3"/>
        <w:tabs>
          <w:tab w:val="left" w:pos="9355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Література</w:t>
      </w:r>
    </w:p>
    <w:p w:rsidR="00DE6D54" w:rsidRPr="008664AC" w:rsidRDefault="00DE6D54" w:rsidP="00DE6D54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1. Гончаренко В. І. </w:t>
      </w:r>
      <w:r w:rsidRPr="008664AC">
        <w:rPr>
          <w:rFonts w:ascii="Times New Roman" w:hAnsi="Times New Roman" w:cs="Times New Roman"/>
          <w:sz w:val="28"/>
          <w:lang w:val="uk-UA"/>
        </w:rPr>
        <w:t>Рід Rubus L. (Rosaceae</w:t>
      </w:r>
      <w:r w:rsidR="00B35BA9">
        <w:rPr>
          <w:rFonts w:ascii="Times New Roman" w:hAnsi="Times New Roman" w:cs="Times New Roman"/>
          <w:sz w:val="28"/>
          <w:lang w:val="uk-UA"/>
        </w:rPr>
        <w:t xml:space="preserve"> </w:t>
      </w:r>
      <w:r w:rsidRPr="008664AC">
        <w:rPr>
          <w:rFonts w:ascii="Times New Roman" w:hAnsi="Times New Roman" w:cs="Times New Roman"/>
          <w:sz w:val="28"/>
          <w:lang w:val="uk-UA"/>
        </w:rPr>
        <w:t xml:space="preserve">Juss.) </w:t>
      </w:r>
      <w:r>
        <w:rPr>
          <w:rFonts w:ascii="Times New Roman" w:hAnsi="Times New Roman" w:cs="Times New Roman"/>
          <w:sz w:val="28"/>
          <w:lang w:val="uk-UA"/>
        </w:rPr>
        <w:t>у</w:t>
      </w:r>
      <w:r w:rsidRPr="008664AC">
        <w:rPr>
          <w:rFonts w:ascii="Times New Roman" w:hAnsi="Times New Roman" w:cs="Times New Roman"/>
          <w:sz w:val="28"/>
          <w:lang w:val="uk-UA"/>
        </w:rPr>
        <w:t xml:space="preserve"> флорі заходу україни  (дата звернення: 10.10.2019)  URL: </w:t>
      </w:r>
      <w:r w:rsidRPr="00255971">
        <w:rPr>
          <w:rFonts w:ascii="Times New Roman" w:hAnsi="Times New Roman" w:cs="Times New Roman"/>
          <w:sz w:val="28"/>
          <w:lang w:val="uk-UA"/>
        </w:rPr>
        <w:t>http://ibhb.chnu.edu.ua/uploads/files/vb/</w:t>
      </w:r>
      <w:r>
        <w:rPr>
          <w:rFonts w:ascii="Times New Roman" w:hAnsi="Times New Roman" w:cs="Times New Roman"/>
          <w:sz w:val="28"/>
          <w:lang w:val="uk-UA"/>
        </w:rPr>
        <w:t xml:space="preserve">T8_V1_2016/19_Honcharenko.PDF </w:t>
      </w:r>
    </w:p>
    <w:p w:rsidR="00DE6D54" w:rsidRPr="000B56AB" w:rsidRDefault="00DE6D54" w:rsidP="00DE6D5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2. </w:t>
      </w:r>
      <w:r w:rsidRPr="000B56AB">
        <w:rPr>
          <w:rFonts w:ascii="Times New Roman" w:hAnsi="Times New Roman" w:cs="Times New Roman"/>
          <w:sz w:val="28"/>
          <w:lang w:val="uk-UA"/>
        </w:rPr>
        <w:t>Hytönen, Timo, Graham, Julie, Harrison, Richard (Eds.)The</w:t>
      </w:r>
      <w:r w:rsidR="00B35BA9">
        <w:rPr>
          <w:rFonts w:ascii="Times New Roman" w:hAnsi="Times New Roman" w:cs="Times New Roman"/>
          <w:sz w:val="28"/>
          <w:lang w:val="uk-UA"/>
        </w:rPr>
        <w:t xml:space="preserve"> </w:t>
      </w:r>
      <w:r w:rsidRPr="000B56AB">
        <w:rPr>
          <w:rFonts w:ascii="Times New Roman" w:hAnsi="Times New Roman" w:cs="Times New Roman"/>
          <w:sz w:val="28"/>
          <w:lang w:val="uk-UA"/>
        </w:rPr>
        <w:t>Genomesof</w:t>
      </w:r>
      <w:r w:rsidR="00B35BA9">
        <w:rPr>
          <w:rFonts w:ascii="Times New Roman" w:hAnsi="Times New Roman" w:cs="Times New Roman"/>
          <w:sz w:val="28"/>
          <w:lang w:val="uk-UA"/>
        </w:rPr>
        <w:t xml:space="preserve"> </w:t>
      </w:r>
      <w:r w:rsidRPr="000B56AB">
        <w:rPr>
          <w:rFonts w:ascii="Times New Roman" w:hAnsi="Times New Roman" w:cs="Times New Roman"/>
          <w:sz w:val="28"/>
          <w:lang w:val="uk-UA"/>
        </w:rPr>
        <w:t>Rosaceous</w:t>
      </w:r>
      <w:r w:rsidR="00B35BA9">
        <w:rPr>
          <w:rFonts w:ascii="Times New Roman" w:hAnsi="Times New Roman" w:cs="Times New Roman"/>
          <w:sz w:val="28"/>
          <w:lang w:val="uk-UA"/>
        </w:rPr>
        <w:t xml:space="preserve"> </w:t>
      </w:r>
      <w:r w:rsidRPr="000B56AB">
        <w:rPr>
          <w:rFonts w:ascii="Times New Roman" w:hAnsi="Times New Roman" w:cs="Times New Roman"/>
          <w:sz w:val="28"/>
          <w:lang w:val="uk-UA"/>
        </w:rPr>
        <w:t>Berriesand</w:t>
      </w:r>
      <w:r w:rsidR="00B35BA9">
        <w:rPr>
          <w:rFonts w:ascii="Times New Roman" w:hAnsi="Times New Roman" w:cs="Times New Roman"/>
          <w:sz w:val="28"/>
          <w:lang w:val="uk-UA"/>
        </w:rPr>
        <w:t xml:space="preserve"> </w:t>
      </w:r>
      <w:r w:rsidRPr="000B56AB">
        <w:rPr>
          <w:rFonts w:ascii="Times New Roman" w:hAnsi="Times New Roman" w:cs="Times New Roman"/>
          <w:sz w:val="28"/>
          <w:lang w:val="uk-UA"/>
        </w:rPr>
        <w:t>Their</w:t>
      </w:r>
      <w:r w:rsidR="00B35BA9">
        <w:rPr>
          <w:rFonts w:ascii="Times New Roman" w:hAnsi="Times New Roman" w:cs="Times New Roman"/>
          <w:sz w:val="28"/>
          <w:lang w:val="uk-UA"/>
        </w:rPr>
        <w:t xml:space="preserve"> </w:t>
      </w:r>
      <w:r w:rsidRPr="000B56AB">
        <w:rPr>
          <w:rFonts w:ascii="Times New Roman" w:hAnsi="Times New Roman" w:cs="Times New Roman"/>
          <w:sz w:val="28"/>
          <w:lang w:val="uk-UA"/>
        </w:rPr>
        <w:t>Wild</w:t>
      </w:r>
      <w:r w:rsidR="00B35BA9">
        <w:rPr>
          <w:rFonts w:ascii="Times New Roman" w:hAnsi="Times New Roman" w:cs="Times New Roman"/>
          <w:sz w:val="28"/>
          <w:lang w:val="uk-UA"/>
        </w:rPr>
        <w:t xml:space="preserve"> </w:t>
      </w:r>
      <w:r w:rsidRPr="000B56AB">
        <w:rPr>
          <w:rFonts w:ascii="Times New Roman" w:hAnsi="Times New Roman" w:cs="Times New Roman"/>
          <w:sz w:val="28"/>
          <w:lang w:val="uk-UA"/>
        </w:rPr>
        <w:t xml:space="preserve">Relatives (дата звернення:10.10.2019) URL: </w:t>
      </w:r>
      <w:r w:rsidRPr="00D82824">
        <w:rPr>
          <w:rFonts w:ascii="Times New Roman" w:hAnsi="Times New Roman" w:cs="Times New Roman"/>
          <w:sz w:val="28"/>
          <w:lang w:val="uk-UA"/>
        </w:rPr>
        <w:t>https://www.spri</w:t>
      </w:r>
      <w:r>
        <w:rPr>
          <w:rFonts w:ascii="Times New Roman" w:hAnsi="Times New Roman" w:cs="Times New Roman"/>
          <w:sz w:val="28"/>
          <w:lang w:val="uk-UA"/>
        </w:rPr>
        <w:t>nger.com/gp/book/9783319760193</w:t>
      </w:r>
    </w:p>
    <w:p w:rsidR="00DE6D54" w:rsidRPr="000B56AB" w:rsidRDefault="00DE6D54" w:rsidP="00DE6D54">
      <w:pPr>
        <w:spacing w:after="0" w:line="240" w:lineRule="auto"/>
        <w:ind w:firstLine="467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3. </w:t>
      </w:r>
      <w:r w:rsidRPr="000B56AB">
        <w:rPr>
          <w:rFonts w:ascii="Times New Roman" w:hAnsi="Times New Roman" w:cs="Times New Roman"/>
          <w:sz w:val="28"/>
          <w:lang w:val="uk-UA"/>
        </w:rPr>
        <w:t>Peacock F. C. Serum</w:t>
      </w:r>
      <w:r w:rsidR="00B35BA9">
        <w:rPr>
          <w:rFonts w:ascii="Times New Roman" w:hAnsi="Times New Roman" w:cs="Times New Roman"/>
          <w:sz w:val="28"/>
          <w:lang w:val="uk-UA"/>
        </w:rPr>
        <w:t xml:space="preserve"> </w:t>
      </w:r>
      <w:r w:rsidRPr="000B56AB">
        <w:rPr>
          <w:rFonts w:ascii="Times New Roman" w:hAnsi="Times New Roman" w:cs="Times New Roman"/>
          <w:sz w:val="28"/>
          <w:lang w:val="uk-UA"/>
        </w:rPr>
        <w:t>protein</w:t>
      </w:r>
      <w:r w:rsidR="00B35BA9">
        <w:rPr>
          <w:rFonts w:ascii="Times New Roman" w:hAnsi="Times New Roman" w:cs="Times New Roman"/>
          <w:sz w:val="28"/>
          <w:lang w:val="uk-UA"/>
        </w:rPr>
        <w:t xml:space="preserve"> </w:t>
      </w:r>
      <w:r w:rsidRPr="000B56AB">
        <w:rPr>
          <w:rFonts w:ascii="Times New Roman" w:hAnsi="Times New Roman" w:cs="Times New Roman"/>
          <w:sz w:val="28"/>
          <w:lang w:val="uk-UA"/>
        </w:rPr>
        <w:t>electrophoresis</w:t>
      </w:r>
      <w:r w:rsidR="00B35BA9">
        <w:rPr>
          <w:rFonts w:ascii="Times New Roman" w:hAnsi="Times New Roman" w:cs="Times New Roman"/>
          <w:sz w:val="28"/>
          <w:lang w:val="uk-UA"/>
        </w:rPr>
        <w:t xml:space="preserve"> </w:t>
      </w:r>
      <w:r w:rsidRPr="000B56AB">
        <w:rPr>
          <w:rFonts w:ascii="Times New Roman" w:hAnsi="Times New Roman" w:cs="Times New Roman"/>
          <w:sz w:val="28"/>
          <w:lang w:val="uk-UA"/>
        </w:rPr>
        <w:t>in</w:t>
      </w:r>
      <w:r w:rsidR="00B35BA9">
        <w:rPr>
          <w:rFonts w:ascii="Times New Roman" w:hAnsi="Times New Roman" w:cs="Times New Roman"/>
          <w:sz w:val="28"/>
          <w:lang w:val="uk-UA"/>
        </w:rPr>
        <w:t xml:space="preserve"> </w:t>
      </w:r>
      <w:r w:rsidRPr="000B56AB">
        <w:rPr>
          <w:rFonts w:ascii="Times New Roman" w:hAnsi="Times New Roman" w:cs="Times New Roman"/>
          <w:sz w:val="28"/>
          <w:lang w:val="uk-UA"/>
        </w:rPr>
        <w:t>acrilamyde</w:t>
      </w:r>
      <w:r w:rsidR="00B35BA9">
        <w:rPr>
          <w:rFonts w:ascii="Times New Roman" w:hAnsi="Times New Roman" w:cs="Times New Roman"/>
          <w:sz w:val="28"/>
          <w:lang w:val="uk-UA"/>
        </w:rPr>
        <w:t xml:space="preserve"> </w:t>
      </w:r>
      <w:r w:rsidRPr="000B56AB">
        <w:rPr>
          <w:rFonts w:ascii="Times New Roman" w:hAnsi="Times New Roman" w:cs="Times New Roman"/>
          <w:sz w:val="28"/>
          <w:lang w:val="uk-UA"/>
        </w:rPr>
        <w:t>gel</w:t>
      </w:r>
      <w:r w:rsidR="00B35BA9">
        <w:rPr>
          <w:rFonts w:ascii="Times New Roman" w:hAnsi="Times New Roman" w:cs="Times New Roman"/>
          <w:sz w:val="28"/>
          <w:lang w:val="uk-UA"/>
        </w:rPr>
        <w:t xml:space="preserve"> </w:t>
      </w:r>
      <w:r w:rsidRPr="000B56AB">
        <w:rPr>
          <w:rFonts w:ascii="Times New Roman" w:hAnsi="Times New Roman" w:cs="Times New Roman"/>
          <w:sz w:val="28"/>
          <w:lang w:val="uk-UA"/>
        </w:rPr>
        <w:t>patterns</w:t>
      </w:r>
      <w:r w:rsidR="00B35BA9">
        <w:rPr>
          <w:rFonts w:ascii="Times New Roman" w:hAnsi="Times New Roman" w:cs="Times New Roman"/>
          <w:sz w:val="28"/>
          <w:lang w:val="uk-UA"/>
        </w:rPr>
        <w:t xml:space="preserve"> </w:t>
      </w:r>
      <w:r w:rsidRPr="000B56AB">
        <w:rPr>
          <w:rFonts w:ascii="Times New Roman" w:hAnsi="Times New Roman" w:cs="Times New Roman"/>
          <w:sz w:val="28"/>
          <w:lang w:val="uk-UA"/>
        </w:rPr>
        <w:t>from</w:t>
      </w:r>
      <w:r w:rsidR="00B35BA9">
        <w:rPr>
          <w:rFonts w:ascii="Times New Roman" w:hAnsi="Times New Roman" w:cs="Times New Roman"/>
          <w:sz w:val="28"/>
          <w:lang w:val="uk-UA"/>
        </w:rPr>
        <w:t xml:space="preserve"> </w:t>
      </w:r>
      <w:r w:rsidRPr="000B56AB">
        <w:rPr>
          <w:rFonts w:ascii="Times New Roman" w:hAnsi="Times New Roman" w:cs="Times New Roman"/>
          <w:sz w:val="28"/>
          <w:lang w:val="uk-UA"/>
        </w:rPr>
        <w:t>normal</w:t>
      </w:r>
      <w:r w:rsidR="00B35BA9">
        <w:rPr>
          <w:rFonts w:ascii="Times New Roman" w:hAnsi="Times New Roman" w:cs="Times New Roman"/>
          <w:sz w:val="28"/>
          <w:lang w:val="uk-UA"/>
        </w:rPr>
        <w:t xml:space="preserve"> </w:t>
      </w:r>
      <w:r w:rsidRPr="000B56AB">
        <w:rPr>
          <w:rFonts w:ascii="Times New Roman" w:hAnsi="Times New Roman" w:cs="Times New Roman"/>
          <w:sz w:val="28"/>
          <w:lang w:val="uk-UA"/>
        </w:rPr>
        <w:t>human</w:t>
      </w:r>
      <w:r w:rsidR="00B35BA9">
        <w:rPr>
          <w:rFonts w:ascii="Times New Roman" w:hAnsi="Times New Roman" w:cs="Times New Roman"/>
          <w:sz w:val="28"/>
          <w:lang w:val="uk-UA"/>
        </w:rPr>
        <w:t xml:space="preserve"> </w:t>
      </w:r>
      <w:r w:rsidRPr="000B56AB">
        <w:rPr>
          <w:rFonts w:ascii="Times New Roman" w:hAnsi="Times New Roman" w:cs="Times New Roman"/>
          <w:sz w:val="28"/>
          <w:lang w:val="uk-UA"/>
        </w:rPr>
        <w:t>subjects / F. C. Peacock, S. L. Bunting, K. G. Queen // Science. – 19</w:t>
      </w:r>
      <w:r>
        <w:rPr>
          <w:rFonts w:ascii="Times New Roman" w:hAnsi="Times New Roman" w:cs="Times New Roman"/>
          <w:sz w:val="28"/>
          <w:lang w:val="uk-UA"/>
        </w:rPr>
        <w:t>65. – Vol. 147. – P. 1451–1455</w:t>
      </w:r>
    </w:p>
    <w:p w:rsidR="00EE3EE3" w:rsidRDefault="00EE3EE3" w:rsidP="00DE6D5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 w:type="page"/>
      </w:r>
    </w:p>
    <w:p w:rsidR="009C04B3" w:rsidRDefault="009C04B3" w:rsidP="009C04B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9C04B3" w:rsidRDefault="009C04B3" w:rsidP="009C04B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9C04B3" w:rsidRDefault="009C04B3" w:rsidP="009C04B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9C04B3" w:rsidRPr="009C04B3" w:rsidRDefault="009C04B3" w:rsidP="009C04B3">
      <w:pPr>
        <w:pStyle w:val="1"/>
        <w:spacing w:before="0" w:line="240" w:lineRule="auto"/>
        <w:ind w:left="467" w:right="156"/>
        <w:jc w:val="center"/>
        <w:rPr>
          <w:rFonts w:ascii="Times New Roman" w:hAnsi="Times New Roman" w:cs="Times New Roman"/>
          <w:lang w:val="uk-UA"/>
        </w:rPr>
      </w:pPr>
      <w:r w:rsidRPr="009C04B3">
        <w:rPr>
          <w:rFonts w:ascii="Times New Roman" w:hAnsi="Times New Roman" w:cs="Times New Roman"/>
          <w:lang w:val="uk-UA"/>
        </w:rPr>
        <w:t>ЗАЯВКА</w:t>
      </w:r>
    </w:p>
    <w:p w:rsidR="009C04B3" w:rsidRPr="009C04B3" w:rsidRDefault="009C04B3" w:rsidP="009C04B3">
      <w:pPr>
        <w:spacing w:after="0" w:line="240" w:lineRule="auto"/>
        <w:ind w:left="467" w:right="25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04B3">
        <w:rPr>
          <w:rFonts w:ascii="Times New Roman" w:hAnsi="Times New Roman" w:cs="Times New Roman"/>
          <w:b/>
          <w:sz w:val="28"/>
          <w:szCs w:val="28"/>
          <w:lang w:val="uk-UA"/>
        </w:rPr>
        <w:t>учасника XІ Всеукраїнської науково-практичної конференції</w:t>
      </w:r>
    </w:p>
    <w:p w:rsidR="009C04B3" w:rsidRPr="009C04B3" w:rsidRDefault="009C04B3" w:rsidP="009C04B3">
      <w:pPr>
        <w:spacing w:after="0" w:line="240" w:lineRule="auto"/>
        <w:ind w:left="466" w:right="25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04B3">
        <w:rPr>
          <w:rFonts w:ascii="Times New Roman" w:hAnsi="Times New Roman" w:cs="Times New Roman"/>
          <w:b/>
          <w:sz w:val="28"/>
          <w:szCs w:val="28"/>
          <w:lang w:val="uk-UA"/>
        </w:rPr>
        <w:t>«Біологічні дослідження – 2020» (21–23 березня 2019 року)</w:t>
      </w:r>
    </w:p>
    <w:p w:rsidR="009C04B3" w:rsidRPr="009C04B3" w:rsidRDefault="007836B4" w:rsidP="009C04B3">
      <w:pPr>
        <w:pStyle w:val="af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836B4">
        <w:rPr>
          <w:rFonts w:ascii="Times New Roman" w:hAnsi="Times New Roman" w:cs="Times New Roman"/>
          <w:sz w:val="28"/>
          <w:szCs w:val="28"/>
          <w:lang w:val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1pt;margin-top:10.65pt;width:478.1pt;height:385.85pt;z-index:251660288;mso-position-horizontal-relative:page" filled="f" stroked="f">
            <v:textbox style="mso-next-textbox:#_x0000_s1026" inset="0,0,0,0">
              <w:txbxContent>
                <w:tbl>
                  <w:tblPr>
                    <w:tblStyle w:val="TableNormal"/>
                    <w:tblW w:w="5000" w:type="pc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1E0"/>
                  </w:tblPr>
                  <w:tblGrid>
                    <w:gridCol w:w="3265"/>
                    <w:gridCol w:w="6322"/>
                  </w:tblGrid>
                  <w:tr w:rsidR="009C04B3" w:rsidRPr="009C04B3" w:rsidTr="009C04B3">
                    <w:trPr>
                      <w:trHeight w:hRule="exact" w:val="430"/>
                    </w:trPr>
                    <w:tc>
                      <w:tcPr>
                        <w:tcW w:w="1703" w:type="pct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9C04B3" w:rsidRPr="009C04B3" w:rsidRDefault="009C04B3" w:rsidP="00733471">
                        <w:pPr>
                          <w:pStyle w:val="TableParagraph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C04B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Прізвище</w:t>
                        </w:r>
                      </w:p>
                    </w:tc>
                    <w:tc>
                      <w:tcPr>
                        <w:tcW w:w="3297" w:type="pct"/>
                      </w:tcPr>
                      <w:p w:rsidR="009C04B3" w:rsidRPr="009C04B3" w:rsidRDefault="00F66275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val="uk-UA"/>
                          </w:rPr>
                          <w:t>Осецька</w:t>
                        </w:r>
                      </w:p>
                    </w:tc>
                  </w:tr>
                  <w:tr w:rsidR="009C04B3" w:rsidRPr="009C04B3" w:rsidTr="009C04B3">
                    <w:trPr>
                      <w:trHeight w:hRule="exact" w:val="422"/>
                    </w:trPr>
                    <w:tc>
                      <w:tcPr>
                        <w:tcW w:w="1703" w:type="pct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9C04B3" w:rsidRPr="009C04B3" w:rsidRDefault="009C04B3" w:rsidP="00733471">
                        <w:pPr>
                          <w:pStyle w:val="TableParagraph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C04B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Ім’я</w:t>
                        </w:r>
                      </w:p>
                    </w:tc>
                    <w:tc>
                      <w:tcPr>
                        <w:tcW w:w="3297" w:type="pct"/>
                      </w:tcPr>
                      <w:p w:rsidR="009C04B3" w:rsidRPr="009C04B3" w:rsidRDefault="00F66275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val="uk-UA"/>
                          </w:rPr>
                          <w:t>Інна</w:t>
                        </w:r>
                      </w:p>
                    </w:tc>
                  </w:tr>
                  <w:tr w:rsidR="009C04B3" w:rsidRPr="009C04B3" w:rsidTr="009C04B3">
                    <w:trPr>
                      <w:trHeight w:hRule="exact" w:val="428"/>
                    </w:trPr>
                    <w:tc>
                      <w:tcPr>
                        <w:tcW w:w="1703" w:type="pct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9C04B3" w:rsidRPr="009C04B3" w:rsidRDefault="009C04B3" w:rsidP="00733471">
                        <w:pPr>
                          <w:pStyle w:val="TableParagraph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C04B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По-батькові</w:t>
                        </w:r>
                      </w:p>
                    </w:tc>
                    <w:tc>
                      <w:tcPr>
                        <w:tcW w:w="3297" w:type="pct"/>
                      </w:tcPr>
                      <w:p w:rsidR="009C04B3" w:rsidRPr="009C04B3" w:rsidRDefault="009C04B3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val="uk-UA"/>
                          </w:rPr>
                        </w:pPr>
                      </w:p>
                    </w:tc>
                  </w:tr>
                  <w:tr w:rsidR="009C04B3" w:rsidRPr="009C04B3" w:rsidTr="008F2551">
                    <w:trPr>
                      <w:trHeight w:hRule="exact" w:val="705"/>
                    </w:trPr>
                    <w:tc>
                      <w:tcPr>
                        <w:tcW w:w="1703" w:type="pct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9C04B3" w:rsidRPr="009C04B3" w:rsidRDefault="009C04B3" w:rsidP="00733471">
                        <w:pPr>
                          <w:pStyle w:val="TableParagraph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C04B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Місце</w:t>
                        </w:r>
                        <w:r w:rsidR="00FE2B94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9C04B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роботи / навчання</w:t>
                        </w:r>
                      </w:p>
                    </w:tc>
                    <w:tc>
                      <w:tcPr>
                        <w:tcW w:w="3297" w:type="pct"/>
                      </w:tcPr>
                      <w:p w:rsidR="009C04B3" w:rsidRPr="009C04B3" w:rsidRDefault="0038472E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val="uk-UA"/>
                          </w:rPr>
                          <w:t>Черняхівська гімназія</w:t>
                        </w:r>
                      </w:p>
                    </w:tc>
                  </w:tr>
                  <w:tr w:rsidR="009C04B3" w:rsidRPr="009C04B3" w:rsidTr="009C04B3">
                    <w:trPr>
                      <w:trHeight w:hRule="exact" w:val="293"/>
                    </w:trPr>
                    <w:tc>
                      <w:tcPr>
                        <w:tcW w:w="1703" w:type="pct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9C04B3" w:rsidRPr="009C04B3" w:rsidRDefault="009C04B3" w:rsidP="00733471">
                        <w:pPr>
                          <w:pStyle w:val="TableParagraph"/>
                          <w:ind w:right="0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C04B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Науковий</w:t>
                        </w:r>
                        <w:r w:rsidR="00FE2B94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9C04B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ступінь</w:t>
                        </w:r>
                      </w:p>
                    </w:tc>
                    <w:tc>
                      <w:tcPr>
                        <w:tcW w:w="3297" w:type="pct"/>
                      </w:tcPr>
                      <w:p w:rsidR="009C04B3" w:rsidRPr="009C04B3" w:rsidRDefault="009C04B3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val="uk-UA"/>
                          </w:rPr>
                        </w:pPr>
                      </w:p>
                    </w:tc>
                  </w:tr>
                  <w:tr w:rsidR="009C04B3" w:rsidRPr="009C04B3" w:rsidTr="009C04B3">
                    <w:trPr>
                      <w:trHeight w:hRule="exact" w:val="290"/>
                    </w:trPr>
                    <w:tc>
                      <w:tcPr>
                        <w:tcW w:w="1703" w:type="pct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9C04B3" w:rsidRPr="009C04B3" w:rsidRDefault="009C04B3" w:rsidP="00733471">
                        <w:pPr>
                          <w:pStyle w:val="TableParagraph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C04B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Вчене</w:t>
                        </w:r>
                        <w:r w:rsidR="00FE2B94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9C04B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звання</w:t>
                        </w:r>
                      </w:p>
                    </w:tc>
                    <w:tc>
                      <w:tcPr>
                        <w:tcW w:w="3297" w:type="pct"/>
                      </w:tcPr>
                      <w:p w:rsidR="009C04B3" w:rsidRPr="009C04B3" w:rsidRDefault="009C04B3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val="uk-UA"/>
                          </w:rPr>
                        </w:pPr>
                      </w:p>
                    </w:tc>
                  </w:tr>
                  <w:tr w:rsidR="009C04B3" w:rsidRPr="006851ED" w:rsidTr="00F66275">
                    <w:trPr>
                      <w:trHeight w:hRule="exact" w:val="1113"/>
                    </w:trPr>
                    <w:tc>
                      <w:tcPr>
                        <w:tcW w:w="1703" w:type="pct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9C04B3" w:rsidRPr="009C04B3" w:rsidRDefault="009C04B3" w:rsidP="00733471">
                        <w:pPr>
                          <w:pStyle w:val="TableParagraph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C04B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Назва</w:t>
                        </w:r>
                        <w:r w:rsidR="00FE2B94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9C04B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доповіді</w:t>
                        </w:r>
                      </w:p>
                    </w:tc>
                    <w:tc>
                      <w:tcPr>
                        <w:tcW w:w="3297" w:type="pct"/>
                      </w:tcPr>
                      <w:p w:rsidR="009C04B3" w:rsidRPr="009C04B3" w:rsidRDefault="00F66275" w:rsidP="00F66275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val="uk-UA"/>
                          </w:rPr>
                        </w:pPr>
                        <w:r w:rsidRPr="0016294C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val="uk-UA"/>
                          </w:rPr>
                          <w:t>Генетична різноманітність ожини (</w:t>
                        </w:r>
                        <w:r w:rsidRPr="0016294C">
                          <w:rPr>
                            <w:rFonts w:ascii="Times New Roman" w:hAnsi="Times New Roman" w:cs="Times New Roman"/>
                            <w:b/>
                            <w:i/>
                            <w:sz w:val="28"/>
                            <w:szCs w:val="28"/>
                          </w:rPr>
                          <w:t>Rubuscaesius</w:t>
                        </w:r>
                        <w:r w:rsidRPr="0016294C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val="uk-UA"/>
                          </w:rPr>
                          <w:t>) в умовах антропогенної  трансформації екосистем</w:t>
                        </w:r>
                      </w:p>
                    </w:tc>
                  </w:tr>
                  <w:tr w:rsidR="009C04B3" w:rsidRPr="009C04B3" w:rsidTr="009C04B3">
                    <w:trPr>
                      <w:trHeight w:hRule="exact" w:val="848"/>
                    </w:trPr>
                    <w:tc>
                      <w:tcPr>
                        <w:tcW w:w="1703" w:type="pct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9C04B3" w:rsidRPr="009C04B3" w:rsidRDefault="009C04B3" w:rsidP="00733471">
                        <w:pPr>
                          <w:pStyle w:val="TableParagraph"/>
                          <w:spacing w:before="2"/>
                          <w:ind w:right="491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C04B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Напрям</w:t>
                        </w:r>
                        <w:r w:rsidR="00FE2B94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9C04B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роботи</w:t>
                        </w:r>
                        <w:r w:rsidR="00FE2B94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9C04B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конференції</w:t>
                        </w:r>
                      </w:p>
                    </w:tc>
                    <w:tc>
                      <w:tcPr>
                        <w:tcW w:w="3297" w:type="pct"/>
                      </w:tcPr>
                      <w:p w:rsidR="009C04B3" w:rsidRPr="009C04B3" w:rsidRDefault="009C04B3" w:rsidP="009C04B3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val="ru-RU"/>
                          </w:rPr>
                        </w:pPr>
                        <w:r w:rsidRPr="009C04B3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val="uk-UA"/>
                          </w:rPr>
                          <w:t xml:space="preserve">Природокористування та </w:t>
                        </w:r>
                        <w:r w:rsidRPr="009C04B3">
                          <w:rPr>
                            <w:rFonts w:ascii="Times New Roman" w:hAnsi="Times New Roman" w:cs="Times New Roman"/>
                            <w:b/>
                            <w:spacing w:val="-1"/>
                            <w:sz w:val="28"/>
                            <w:szCs w:val="28"/>
                            <w:lang w:val="uk-UA"/>
                          </w:rPr>
                          <w:t xml:space="preserve">охорона </w:t>
                        </w:r>
                        <w:r w:rsidRPr="009C04B3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val="uk-UA"/>
                          </w:rPr>
                          <w:t>навколишнього середовища</w:t>
                        </w:r>
                      </w:p>
                    </w:tc>
                  </w:tr>
                  <w:tr w:rsidR="009C04B3" w:rsidRPr="009C04B3" w:rsidTr="008F2551">
                    <w:trPr>
                      <w:trHeight w:hRule="exact" w:val="710"/>
                    </w:trPr>
                    <w:tc>
                      <w:tcPr>
                        <w:tcW w:w="1703" w:type="pct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9C04B3" w:rsidRPr="009C04B3" w:rsidRDefault="009C04B3" w:rsidP="00733471">
                        <w:pPr>
                          <w:pStyle w:val="TableParagraph"/>
                          <w:ind w:right="825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C04B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Контактний</w:t>
                        </w:r>
                        <w:r w:rsidR="00FE2B94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9C04B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телефон</w:t>
                        </w:r>
                      </w:p>
                    </w:tc>
                    <w:tc>
                      <w:tcPr>
                        <w:tcW w:w="3297" w:type="pct"/>
                      </w:tcPr>
                      <w:p w:rsidR="009C04B3" w:rsidRPr="009C04B3" w:rsidRDefault="009C04B3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val="uk-UA"/>
                          </w:rPr>
                        </w:pPr>
                        <w:r w:rsidRPr="009C04B3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val="uk-UA"/>
                          </w:rPr>
                          <w:t>0676467999</w:t>
                        </w:r>
                        <w:r w:rsidR="00FB7192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val="uk-UA"/>
                          </w:rPr>
                          <w:t xml:space="preserve"> (Гарбар О.В.)</w:t>
                        </w:r>
                      </w:p>
                    </w:tc>
                  </w:tr>
                  <w:tr w:rsidR="009C04B3" w:rsidRPr="006851ED" w:rsidTr="009C04B3">
                    <w:trPr>
                      <w:trHeight w:hRule="exact" w:val="427"/>
                    </w:trPr>
                    <w:tc>
                      <w:tcPr>
                        <w:tcW w:w="1703" w:type="pct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9C04B3" w:rsidRPr="009C04B3" w:rsidRDefault="009C04B3" w:rsidP="00733471">
                        <w:pPr>
                          <w:pStyle w:val="TableParagraph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C04B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E-mail</w:t>
                        </w:r>
                      </w:p>
                    </w:tc>
                    <w:tc>
                      <w:tcPr>
                        <w:tcW w:w="3297" w:type="pct"/>
                      </w:tcPr>
                      <w:p w:rsidR="009C04B3" w:rsidRPr="009C04B3" w:rsidRDefault="009C04B3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9C04B3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o.v.harbar@gmail.com</w:t>
                        </w:r>
                      </w:p>
                    </w:tc>
                  </w:tr>
                  <w:tr w:rsidR="009C04B3" w:rsidRPr="009C04B3" w:rsidTr="009C04B3">
                    <w:trPr>
                      <w:trHeight w:hRule="exact" w:val="985"/>
                    </w:trPr>
                    <w:tc>
                      <w:tcPr>
                        <w:tcW w:w="1703" w:type="pct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9C04B3" w:rsidRPr="009C04B3" w:rsidRDefault="009C04B3" w:rsidP="00733471">
                        <w:pPr>
                          <w:pStyle w:val="TableParagraph"/>
                          <w:ind w:right="252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uk-UA"/>
                          </w:rPr>
                        </w:pPr>
                        <w:r w:rsidRPr="009C04B3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ru-RU"/>
                          </w:rPr>
                          <w:t>Поштова адреса з індексом та номером відділення “Новоїпошти” для пересилкизбірника</w:t>
                        </w:r>
                      </w:p>
                    </w:tc>
                    <w:tc>
                      <w:tcPr>
                        <w:tcW w:w="3297" w:type="pct"/>
                      </w:tcPr>
                      <w:p w:rsidR="009C04B3" w:rsidRPr="009C04B3" w:rsidRDefault="009C04B3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val="ru-RU"/>
                          </w:rPr>
                        </w:pPr>
                      </w:p>
                    </w:tc>
                  </w:tr>
                  <w:tr w:rsidR="009C04B3" w:rsidRPr="009C04B3" w:rsidTr="009C04B3">
                    <w:trPr>
                      <w:trHeight w:hRule="exact" w:val="471"/>
                    </w:trPr>
                    <w:tc>
                      <w:tcPr>
                        <w:tcW w:w="1703" w:type="pct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9C04B3" w:rsidRPr="009C04B3" w:rsidRDefault="009C04B3" w:rsidP="00733471">
                        <w:pPr>
                          <w:pStyle w:val="TableParagraph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C04B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Дата</w:t>
                        </w:r>
                      </w:p>
                    </w:tc>
                    <w:tc>
                      <w:tcPr>
                        <w:tcW w:w="3297" w:type="pct"/>
                        <w:tcBorders>
                          <w:bottom w:val="single" w:sz="4" w:space="0" w:color="auto"/>
                        </w:tcBorders>
                      </w:tcPr>
                      <w:p w:rsidR="009C04B3" w:rsidRPr="009C04B3" w:rsidRDefault="0038472E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val="uk-UA"/>
                          </w:rPr>
                          <w:t>13</w:t>
                        </w:r>
                        <w:r w:rsidR="009C04B3" w:rsidRPr="009C04B3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.02.2020</w:t>
                        </w:r>
                      </w:p>
                    </w:tc>
                  </w:tr>
                  <w:tr w:rsidR="009C04B3" w:rsidRPr="009C04B3" w:rsidTr="009C04B3">
                    <w:trPr>
                      <w:trHeight w:hRule="exact" w:val="45"/>
                    </w:trPr>
                    <w:tc>
                      <w:tcPr>
                        <w:tcW w:w="170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:rsidR="009C04B3" w:rsidRPr="009C04B3" w:rsidRDefault="009C04B3" w:rsidP="00733471">
                        <w:pPr>
                          <w:pStyle w:val="TableParagraph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297" w:type="pct"/>
                        <w:tcBorders>
                          <w:top w:val="single" w:sz="4" w:space="0" w:color="auto"/>
                        </w:tcBorders>
                      </w:tcPr>
                      <w:p w:rsidR="009C04B3" w:rsidRPr="009C04B3" w:rsidRDefault="009C04B3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9C04B3" w:rsidRDefault="009C04B3" w:rsidP="009C04B3">
                  <w:pPr>
                    <w:pStyle w:val="af2"/>
                  </w:pPr>
                </w:p>
              </w:txbxContent>
            </v:textbox>
            <w10:wrap anchorx="page"/>
          </v:shape>
        </w:pict>
      </w:r>
    </w:p>
    <w:p w:rsidR="009C04B3" w:rsidRPr="00106D10" w:rsidRDefault="009C04B3" w:rsidP="009C04B3">
      <w:pPr>
        <w:pStyle w:val="af2"/>
        <w:rPr>
          <w:b/>
          <w:sz w:val="24"/>
          <w:lang w:val="uk-UA"/>
        </w:rPr>
      </w:pPr>
    </w:p>
    <w:p w:rsidR="009C04B3" w:rsidRPr="00106D10" w:rsidRDefault="009C04B3" w:rsidP="009C04B3">
      <w:pPr>
        <w:pStyle w:val="af2"/>
        <w:rPr>
          <w:b/>
          <w:sz w:val="24"/>
          <w:lang w:val="uk-UA"/>
        </w:rPr>
      </w:pPr>
    </w:p>
    <w:p w:rsidR="009C04B3" w:rsidRPr="00106D10" w:rsidRDefault="009C04B3" w:rsidP="009C04B3">
      <w:pPr>
        <w:pStyle w:val="af2"/>
        <w:rPr>
          <w:b/>
          <w:sz w:val="24"/>
          <w:lang w:val="uk-UA"/>
        </w:rPr>
      </w:pPr>
    </w:p>
    <w:p w:rsidR="009C04B3" w:rsidRPr="00106D10" w:rsidRDefault="009C04B3" w:rsidP="009C04B3">
      <w:pPr>
        <w:pStyle w:val="af2"/>
        <w:rPr>
          <w:b/>
          <w:sz w:val="24"/>
          <w:lang w:val="uk-UA"/>
        </w:rPr>
      </w:pPr>
    </w:p>
    <w:p w:rsidR="009C04B3" w:rsidRPr="00106D10" w:rsidRDefault="009C04B3" w:rsidP="009C04B3">
      <w:pPr>
        <w:pStyle w:val="af2"/>
        <w:rPr>
          <w:b/>
          <w:sz w:val="24"/>
          <w:lang w:val="uk-UA"/>
        </w:rPr>
      </w:pPr>
    </w:p>
    <w:p w:rsidR="009C04B3" w:rsidRPr="00106D10" w:rsidRDefault="009C04B3" w:rsidP="009C04B3">
      <w:pPr>
        <w:pStyle w:val="af2"/>
        <w:rPr>
          <w:b/>
          <w:sz w:val="24"/>
          <w:lang w:val="uk-UA"/>
        </w:rPr>
      </w:pPr>
    </w:p>
    <w:p w:rsidR="009C04B3" w:rsidRPr="00106D10" w:rsidRDefault="009C04B3" w:rsidP="009C04B3">
      <w:pPr>
        <w:pStyle w:val="af2"/>
        <w:rPr>
          <w:b/>
          <w:sz w:val="24"/>
          <w:lang w:val="uk-UA"/>
        </w:rPr>
      </w:pPr>
    </w:p>
    <w:p w:rsidR="009C04B3" w:rsidRPr="00106D10" w:rsidRDefault="009C04B3" w:rsidP="009C04B3">
      <w:pPr>
        <w:pStyle w:val="af2"/>
        <w:rPr>
          <w:b/>
          <w:sz w:val="24"/>
          <w:lang w:val="uk-UA"/>
        </w:rPr>
      </w:pPr>
    </w:p>
    <w:p w:rsidR="009C04B3" w:rsidRPr="00106D10" w:rsidRDefault="009C04B3" w:rsidP="009C04B3">
      <w:pPr>
        <w:pStyle w:val="af2"/>
        <w:rPr>
          <w:b/>
          <w:sz w:val="24"/>
          <w:lang w:val="uk-UA"/>
        </w:rPr>
      </w:pPr>
    </w:p>
    <w:p w:rsidR="009C04B3" w:rsidRPr="00106D10" w:rsidRDefault="009C04B3" w:rsidP="009C04B3">
      <w:pPr>
        <w:pStyle w:val="af2"/>
        <w:rPr>
          <w:b/>
          <w:sz w:val="24"/>
          <w:lang w:val="uk-UA"/>
        </w:rPr>
      </w:pPr>
    </w:p>
    <w:p w:rsidR="009C04B3" w:rsidRPr="00106D10" w:rsidRDefault="009C04B3" w:rsidP="009C04B3">
      <w:pPr>
        <w:pStyle w:val="af2"/>
        <w:rPr>
          <w:b/>
          <w:sz w:val="24"/>
          <w:lang w:val="uk-UA"/>
        </w:rPr>
      </w:pPr>
    </w:p>
    <w:p w:rsidR="009C04B3" w:rsidRPr="00106D10" w:rsidRDefault="009C04B3" w:rsidP="009C04B3">
      <w:pPr>
        <w:pStyle w:val="af2"/>
        <w:rPr>
          <w:b/>
          <w:sz w:val="24"/>
          <w:lang w:val="uk-UA"/>
        </w:rPr>
      </w:pPr>
    </w:p>
    <w:p w:rsidR="009C04B3" w:rsidRPr="00106D10" w:rsidRDefault="009C04B3" w:rsidP="009C04B3">
      <w:pPr>
        <w:pStyle w:val="af2"/>
        <w:rPr>
          <w:b/>
          <w:sz w:val="24"/>
          <w:lang w:val="uk-UA"/>
        </w:rPr>
      </w:pPr>
    </w:p>
    <w:p w:rsidR="009C04B3" w:rsidRPr="00106D10" w:rsidRDefault="009C04B3" w:rsidP="009C04B3">
      <w:pPr>
        <w:pStyle w:val="af2"/>
        <w:rPr>
          <w:b/>
          <w:sz w:val="24"/>
          <w:lang w:val="uk-UA"/>
        </w:rPr>
      </w:pPr>
    </w:p>
    <w:p w:rsidR="009C04B3" w:rsidRPr="00106D10" w:rsidRDefault="009C04B3" w:rsidP="009C04B3">
      <w:pPr>
        <w:pStyle w:val="af2"/>
        <w:spacing w:before="11"/>
        <w:rPr>
          <w:b/>
          <w:lang w:val="uk-UA"/>
        </w:rPr>
      </w:pPr>
    </w:p>
    <w:p w:rsidR="009C04B3" w:rsidRPr="00106D10" w:rsidRDefault="009C04B3" w:rsidP="009C04B3">
      <w:pPr>
        <w:ind w:left="212"/>
        <w:jc w:val="both"/>
        <w:rPr>
          <w:sz w:val="24"/>
          <w:lang w:val="uk-UA"/>
        </w:rPr>
      </w:pPr>
    </w:p>
    <w:p w:rsidR="009C04B3" w:rsidRPr="00106D10" w:rsidRDefault="009C04B3" w:rsidP="009C04B3">
      <w:pPr>
        <w:ind w:left="212" w:firstLine="360"/>
        <w:jc w:val="both"/>
        <w:rPr>
          <w:sz w:val="24"/>
          <w:lang w:val="uk-UA"/>
        </w:rPr>
      </w:pPr>
    </w:p>
    <w:p w:rsidR="009C04B3" w:rsidRDefault="009C04B3" w:rsidP="009C04B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9C04B3" w:rsidRPr="009C04B3" w:rsidRDefault="009C04B3" w:rsidP="009C04B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sectPr w:rsidR="009C04B3" w:rsidRPr="009C04B3" w:rsidSect="008760C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262" w:rsidRDefault="00233262" w:rsidP="004F7B4F">
      <w:pPr>
        <w:spacing w:after="0" w:line="240" w:lineRule="auto"/>
      </w:pPr>
      <w:r>
        <w:separator/>
      </w:r>
    </w:p>
  </w:endnote>
  <w:endnote w:type="continuationSeparator" w:id="1">
    <w:p w:rsidR="00233262" w:rsidRDefault="00233262" w:rsidP="004F7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262" w:rsidRDefault="00233262" w:rsidP="004F7B4F">
      <w:pPr>
        <w:spacing w:after="0" w:line="240" w:lineRule="auto"/>
      </w:pPr>
      <w:r>
        <w:separator/>
      </w:r>
    </w:p>
  </w:footnote>
  <w:footnote w:type="continuationSeparator" w:id="1">
    <w:p w:rsidR="00233262" w:rsidRDefault="00233262" w:rsidP="004F7B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4A84"/>
    <w:multiLevelType w:val="multilevel"/>
    <w:tmpl w:val="EA321B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24B60734"/>
    <w:multiLevelType w:val="hybridMultilevel"/>
    <w:tmpl w:val="0D8E59F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36C72E43"/>
    <w:multiLevelType w:val="hybridMultilevel"/>
    <w:tmpl w:val="A7B68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F552C8"/>
    <w:multiLevelType w:val="hybridMultilevel"/>
    <w:tmpl w:val="25A6BE38"/>
    <w:lvl w:ilvl="0" w:tplc="35BE35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2B554F8"/>
    <w:multiLevelType w:val="multilevel"/>
    <w:tmpl w:val="CE0655E8"/>
    <w:lvl w:ilvl="0">
      <w:start w:val="1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2" w:hanging="55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6AE06F4F"/>
    <w:multiLevelType w:val="hybridMultilevel"/>
    <w:tmpl w:val="58CCF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1A79F1"/>
    <w:multiLevelType w:val="hybridMultilevel"/>
    <w:tmpl w:val="0D9A0960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C48313F"/>
    <w:multiLevelType w:val="hybridMultilevel"/>
    <w:tmpl w:val="0D9A0960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CE362D0"/>
    <w:multiLevelType w:val="hybridMultilevel"/>
    <w:tmpl w:val="27925862"/>
    <w:lvl w:ilvl="0" w:tplc="1ED06D3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8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29A2"/>
    <w:rsid w:val="00052263"/>
    <w:rsid w:val="00052CD4"/>
    <w:rsid w:val="0007286E"/>
    <w:rsid w:val="000E220B"/>
    <w:rsid w:val="000F7F75"/>
    <w:rsid w:val="001027FD"/>
    <w:rsid w:val="00123D40"/>
    <w:rsid w:val="001342C9"/>
    <w:rsid w:val="001404CE"/>
    <w:rsid w:val="0016294C"/>
    <w:rsid w:val="00172333"/>
    <w:rsid w:val="001D639D"/>
    <w:rsid w:val="001F74DD"/>
    <w:rsid w:val="00207799"/>
    <w:rsid w:val="00210271"/>
    <w:rsid w:val="00213A6C"/>
    <w:rsid w:val="002330A1"/>
    <w:rsid w:val="00233262"/>
    <w:rsid w:val="002335B3"/>
    <w:rsid w:val="002678B4"/>
    <w:rsid w:val="00311B90"/>
    <w:rsid w:val="003146DD"/>
    <w:rsid w:val="0033428E"/>
    <w:rsid w:val="00337417"/>
    <w:rsid w:val="0035448F"/>
    <w:rsid w:val="0038472E"/>
    <w:rsid w:val="003932A7"/>
    <w:rsid w:val="003F00A5"/>
    <w:rsid w:val="003F0E5A"/>
    <w:rsid w:val="00423982"/>
    <w:rsid w:val="004F4D94"/>
    <w:rsid w:val="004F7B4F"/>
    <w:rsid w:val="00527A62"/>
    <w:rsid w:val="00544F52"/>
    <w:rsid w:val="00574B7A"/>
    <w:rsid w:val="005A1F81"/>
    <w:rsid w:val="005A7D83"/>
    <w:rsid w:val="005B007A"/>
    <w:rsid w:val="005C5704"/>
    <w:rsid w:val="005C5B93"/>
    <w:rsid w:val="005E5AC5"/>
    <w:rsid w:val="006129A2"/>
    <w:rsid w:val="006338D3"/>
    <w:rsid w:val="00634259"/>
    <w:rsid w:val="006347A6"/>
    <w:rsid w:val="0064799E"/>
    <w:rsid w:val="00651E7F"/>
    <w:rsid w:val="006851ED"/>
    <w:rsid w:val="00693A2C"/>
    <w:rsid w:val="006B6A5F"/>
    <w:rsid w:val="006C458C"/>
    <w:rsid w:val="006D3224"/>
    <w:rsid w:val="006E61E8"/>
    <w:rsid w:val="007029D5"/>
    <w:rsid w:val="00703066"/>
    <w:rsid w:val="0070678B"/>
    <w:rsid w:val="0073531D"/>
    <w:rsid w:val="007836B4"/>
    <w:rsid w:val="007A7DC6"/>
    <w:rsid w:val="007A7E1D"/>
    <w:rsid w:val="007C023F"/>
    <w:rsid w:val="008229B5"/>
    <w:rsid w:val="008276C7"/>
    <w:rsid w:val="0086376F"/>
    <w:rsid w:val="008760C9"/>
    <w:rsid w:val="008A66C9"/>
    <w:rsid w:val="008B3738"/>
    <w:rsid w:val="008C2F23"/>
    <w:rsid w:val="008D52AA"/>
    <w:rsid w:val="008F2551"/>
    <w:rsid w:val="00916AC2"/>
    <w:rsid w:val="009522AE"/>
    <w:rsid w:val="00992665"/>
    <w:rsid w:val="00997ACC"/>
    <w:rsid w:val="009C04B3"/>
    <w:rsid w:val="00A20364"/>
    <w:rsid w:val="00A25535"/>
    <w:rsid w:val="00A5187E"/>
    <w:rsid w:val="00A571A4"/>
    <w:rsid w:val="00A60FED"/>
    <w:rsid w:val="00A70ED5"/>
    <w:rsid w:val="00A77DF8"/>
    <w:rsid w:val="00AA182F"/>
    <w:rsid w:val="00AA4BD1"/>
    <w:rsid w:val="00AD6455"/>
    <w:rsid w:val="00B01552"/>
    <w:rsid w:val="00B20538"/>
    <w:rsid w:val="00B35BA9"/>
    <w:rsid w:val="00B44900"/>
    <w:rsid w:val="00B95396"/>
    <w:rsid w:val="00BA488A"/>
    <w:rsid w:val="00BD3B2C"/>
    <w:rsid w:val="00C2751C"/>
    <w:rsid w:val="00C331D5"/>
    <w:rsid w:val="00C56811"/>
    <w:rsid w:val="00C67D61"/>
    <w:rsid w:val="00CA405C"/>
    <w:rsid w:val="00CE7C89"/>
    <w:rsid w:val="00D12E44"/>
    <w:rsid w:val="00D52140"/>
    <w:rsid w:val="00D84CDB"/>
    <w:rsid w:val="00DA12CD"/>
    <w:rsid w:val="00DA4674"/>
    <w:rsid w:val="00DC1DC2"/>
    <w:rsid w:val="00DD321F"/>
    <w:rsid w:val="00DD4060"/>
    <w:rsid w:val="00DE6D54"/>
    <w:rsid w:val="00E054C3"/>
    <w:rsid w:val="00E150CD"/>
    <w:rsid w:val="00E31D3E"/>
    <w:rsid w:val="00E361A0"/>
    <w:rsid w:val="00E4521B"/>
    <w:rsid w:val="00E46DFB"/>
    <w:rsid w:val="00E567F4"/>
    <w:rsid w:val="00E609E2"/>
    <w:rsid w:val="00E70C9B"/>
    <w:rsid w:val="00E74319"/>
    <w:rsid w:val="00EA1914"/>
    <w:rsid w:val="00EE3EE3"/>
    <w:rsid w:val="00EF73E3"/>
    <w:rsid w:val="00F002ED"/>
    <w:rsid w:val="00F07DC8"/>
    <w:rsid w:val="00F30759"/>
    <w:rsid w:val="00F45C16"/>
    <w:rsid w:val="00F47722"/>
    <w:rsid w:val="00F66275"/>
    <w:rsid w:val="00F72C18"/>
    <w:rsid w:val="00FB633A"/>
    <w:rsid w:val="00FB7192"/>
    <w:rsid w:val="00FE2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00" w:lineRule="auto"/>
        <w:ind w:left="1701" w:right="709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1A4"/>
    <w:pPr>
      <w:spacing w:after="200" w:line="276" w:lineRule="auto"/>
      <w:ind w:left="0" w:right="0" w:firstLine="0"/>
      <w:jc w:val="left"/>
    </w:pPr>
  </w:style>
  <w:style w:type="paragraph" w:styleId="1">
    <w:name w:val="heading 1"/>
    <w:basedOn w:val="a"/>
    <w:next w:val="a"/>
    <w:link w:val="10"/>
    <w:uiPriority w:val="9"/>
    <w:qFormat/>
    <w:rsid w:val="001723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779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uk-UA" w:eastAsia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0779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A571A4"/>
    <w:pPr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7233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723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172333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72333"/>
    <w:pPr>
      <w:spacing w:after="100"/>
    </w:pPr>
  </w:style>
  <w:style w:type="character" w:styleId="a5">
    <w:name w:val="Hyperlink"/>
    <w:basedOn w:val="a0"/>
    <w:uiPriority w:val="99"/>
    <w:unhideWhenUsed/>
    <w:rsid w:val="0017233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72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2333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6338D3"/>
    <w:rPr>
      <w:i/>
      <w:iCs/>
    </w:rPr>
  </w:style>
  <w:style w:type="character" w:styleId="a9">
    <w:name w:val="Strong"/>
    <w:basedOn w:val="a0"/>
    <w:uiPriority w:val="22"/>
    <w:qFormat/>
    <w:rsid w:val="006338D3"/>
    <w:rPr>
      <w:b/>
      <w:bCs/>
    </w:rPr>
  </w:style>
  <w:style w:type="paragraph" w:styleId="aa">
    <w:name w:val="Normal (Web)"/>
    <w:basedOn w:val="a"/>
    <w:uiPriority w:val="99"/>
    <w:unhideWhenUsed/>
    <w:rsid w:val="006338D3"/>
    <w:pPr>
      <w:spacing w:after="150" w:line="360" w:lineRule="atLeas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b">
    <w:name w:val="Table Grid"/>
    <w:basedOn w:val="a1"/>
    <w:uiPriority w:val="59"/>
    <w:rsid w:val="00651E7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4F7B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F7B4F"/>
  </w:style>
  <w:style w:type="paragraph" w:styleId="ae">
    <w:name w:val="footer"/>
    <w:basedOn w:val="a"/>
    <w:link w:val="af"/>
    <w:uiPriority w:val="99"/>
    <w:unhideWhenUsed/>
    <w:rsid w:val="004F7B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F7B4F"/>
  </w:style>
  <w:style w:type="paragraph" w:customStyle="1" w:styleId="af0">
    <w:name w:val="Заголовок"/>
    <w:next w:val="af1"/>
    <w:uiPriority w:val="99"/>
    <w:rsid w:val="0070678B"/>
    <w:pPr>
      <w:keepNext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line="360" w:lineRule="auto"/>
      <w:ind w:left="0" w:right="0" w:firstLine="0"/>
      <w:jc w:val="left"/>
    </w:pPr>
    <w:rPr>
      <w:rFonts w:ascii="Helvetica Neue" w:eastAsia="Arial Unicode MS" w:hAnsi="Helvetica Neue" w:cs="Arial Unicode MS"/>
      <w:b/>
      <w:bCs/>
      <w:color w:val="000000"/>
      <w:sz w:val="60"/>
      <w:szCs w:val="60"/>
      <w:lang w:val="uk-UA" w:eastAsia="uk-UA"/>
    </w:rPr>
  </w:style>
  <w:style w:type="paragraph" w:customStyle="1" w:styleId="af1">
    <w:name w:val="Основний текст"/>
    <w:uiPriority w:val="99"/>
    <w:rsid w:val="0070678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line="360" w:lineRule="auto"/>
      <w:ind w:left="0" w:right="0" w:firstLine="0"/>
      <w:jc w:val="left"/>
    </w:pPr>
    <w:rPr>
      <w:rFonts w:ascii="Helvetica Neue" w:eastAsia="Arial Unicode MS" w:hAnsi="Helvetica Neue" w:cs="Arial Unicode MS"/>
      <w:color w:val="000000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207799"/>
    <w:rPr>
      <w:rFonts w:asciiTheme="majorHAnsi" w:eastAsiaTheme="majorEastAsia" w:hAnsiTheme="majorHAnsi" w:cstheme="majorBidi"/>
      <w:b/>
      <w:bCs/>
      <w:i/>
      <w:iCs/>
      <w:color w:val="4F81BD" w:themeColor="accent1"/>
      <w:lang w:val="uk-UA"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207799"/>
    <w:rPr>
      <w:rFonts w:asciiTheme="majorHAnsi" w:eastAsiaTheme="majorEastAsia" w:hAnsiTheme="majorHAnsi" w:cstheme="majorBidi"/>
      <w:color w:val="243F60" w:themeColor="accent1" w:themeShade="7F"/>
      <w:lang w:val="uk-UA" w:eastAsia="uk-UA"/>
    </w:rPr>
  </w:style>
  <w:style w:type="paragraph" w:styleId="HTML">
    <w:name w:val="HTML Preformatted"/>
    <w:basedOn w:val="a"/>
    <w:link w:val="HTML0"/>
    <w:uiPriority w:val="99"/>
    <w:unhideWhenUsed/>
    <w:rsid w:val="00E054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E054C3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FontStyle54">
    <w:name w:val="Font Style54"/>
    <w:rsid w:val="00F30759"/>
    <w:rPr>
      <w:rFonts w:ascii="Times New Roman" w:hAnsi="Times New Roman" w:cs="Times New Roman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9C04B3"/>
    <w:pPr>
      <w:widowControl w:val="0"/>
      <w:spacing w:line="240" w:lineRule="auto"/>
      <w:ind w:left="0" w:right="0"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Body Text"/>
    <w:basedOn w:val="a"/>
    <w:link w:val="af3"/>
    <w:uiPriority w:val="1"/>
    <w:qFormat/>
    <w:rsid w:val="009C04B3"/>
    <w:pPr>
      <w:widowControl w:val="0"/>
      <w:spacing w:after="0" w:line="240" w:lineRule="auto"/>
    </w:pPr>
    <w:rPr>
      <w:rFonts w:ascii="Cambria" w:eastAsia="Cambria" w:hAnsi="Cambria" w:cs="Cambria"/>
      <w:sz w:val="18"/>
      <w:szCs w:val="18"/>
      <w:lang w:val="en-US"/>
    </w:rPr>
  </w:style>
  <w:style w:type="character" w:customStyle="1" w:styleId="af3">
    <w:name w:val="Основной текст Знак"/>
    <w:basedOn w:val="a0"/>
    <w:link w:val="af2"/>
    <w:uiPriority w:val="1"/>
    <w:rsid w:val="009C04B3"/>
    <w:rPr>
      <w:rFonts w:ascii="Cambria" w:eastAsia="Cambria" w:hAnsi="Cambria" w:cs="Cambria"/>
      <w:sz w:val="18"/>
      <w:szCs w:val="18"/>
      <w:lang w:val="en-US"/>
    </w:rPr>
  </w:style>
  <w:style w:type="paragraph" w:customStyle="1" w:styleId="TableParagraph">
    <w:name w:val="Table Paragraph"/>
    <w:basedOn w:val="a"/>
    <w:uiPriority w:val="1"/>
    <w:qFormat/>
    <w:rsid w:val="009C04B3"/>
    <w:pPr>
      <w:widowControl w:val="0"/>
      <w:spacing w:after="0" w:line="240" w:lineRule="auto"/>
      <w:ind w:left="103" w:right="538"/>
    </w:pPr>
    <w:rPr>
      <w:rFonts w:ascii="Cambria" w:eastAsia="Cambria" w:hAnsi="Cambria" w:cs="Cambria"/>
      <w:lang w:val="en-US"/>
    </w:rPr>
  </w:style>
  <w:style w:type="character" w:customStyle="1" w:styleId="apple-converted-space">
    <w:name w:val="apple-converted-space"/>
    <w:basedOn w:val="a0"/>
    <w:rsid w:val="00F07D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00" w:lineRule="auto"/>
        <w:ind w:left="1701" w:right="709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1A4"/>
    <w:pPr>
      <w:spacing w:after="200" w:line="276" w:lineRule="auto"/>
      <w:ind w:left="0" w:right="0" w:firstLine="0"/>
      <w:jc w:val="left"/>
    </w:pPr>
  </w:style>
  <w:style w:type="paragraph" w:styleId="1">
    <w:name w:val="heading 1"/>
    <w:basedOn w:val="a"/>
    <w:next w:val="a"/>
    <w:link w:val="10"/>
    <w:uiPriority w:val="9"/>
    <w:qFormat/>
    <w:rsid w:val="001723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571A4"/>
    <w:pPr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7233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723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172333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72333"/>
    <w:pPr>
      <w:spacing w:after="100"/>
    </w:pPr>
  </w:style>
  <w:style w:type="character" w:styleId="a5">
    <w:name w:val="Hyperlink"/>
    <w:basedOn w:val="a0"/>
    <w:uiPriority w:val="99"/>
    <w:unhideWhenUsed/>
    <w:rsid w:val="0017233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72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2333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6338D3"/>
    <w:rPr>
      <w:i/>
      <w:iCs/>
    </w:rPr>
  </w:style>
  <w:style w:type="character" w:styleId="a9">
    <w:name w:val="Strong"/>
    <w:basedOn w:val="a0"/>
    <w:uiPriority w:val="22"/>
    <w:qFormat/>
    <w:rsid w:val="006338D3"/>
    <w:rPr>
      <w:b/>
      <w:bCs/>
    </w:rPr>
  </w:style>
  <w:style w:type="paragraph" w:styleId="aa">
    <w:name w:val="Normal (Web)"/>
    <w:basedOn w:val="a"/>
    <w:uiPriority w:val="99"/>
    <w:semiHidden/>
    <w:unhideWhenUsed/>
    <w:rsid w:val="006338D3"/>
    <w:pPr>
      <w:spacing w:after="150" w:line="360" w:lineRule="atLeas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b">
    <w:name w:val="Table Grid"/>
    <w:basedOn w:val="a1"/>
    <w:uiPriority w:val="59"/>
    <w:rsid w:val="00651E7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4F7B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F7B4F"/>
  </w:style>
  <w:style w:type="paragraph" w:styleId="ae">
    <w:name w:val="footer"/>
    <w:basedOn w:val="a"/>
    <w:link w:val="af"/>
    <w:uiPriority w:val="99"/>
    <w:unhideWhenUsed/>
    <w:rsid w:val="004F7B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F7B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3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565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6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83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9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92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1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8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402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9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0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27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06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01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BD944-CDAE-4579-947C-245928BB6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21539</TotalTime>
  <Pages>3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Vyacheslav</dc:creator>
  <cp:keywords/>
  <dc:description/>
  <cp:lastModifiedBy>ИРА</cp:lastModifiedBy>
  <cp:revision>76</cp:revision>
  <dcterms:created xsi:type="dcterms:W3CDTF">2019-04-01T12:50:00Z</dcterms:created>
  <dcterms:modified xsi:type="dcterms:W3CDTF">2020-03-16T18:22:00Z</dcterms:modified>
</cp:coreProperties>
</file>