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B" w:rsidRDefault="00A9075B" w:rsidP="00A9075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Тези</w:t>
      </w:r>
    </w:p>
    <w:p w:rsidR="00A9075B" w:rsidRPr="001C21CA" w:rsidRDefault="00A9075B" w:rsidP="00086E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проекту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086E9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періодичні процеси зміни рівня Чорного моря та їх зв'язок з сонячною активністю</w:t>
      </w:r>
      <w:r w:rsidR="00B94B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6E94" w:rsidRDefault="00A9075B" w:rsidP="00A9075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</w:t>
      </w:r>
      <w:r w:rsidR="00086E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</w:p>
    <w:p w:rsidR="00A9075B" w:rsidRPr="00086E94" w:rsidRDefault="00086E94" w:rsidP="00086E9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>Копичинська</w:t>
      </w:r>
      <w:proofErr w:type="spellEnd"/>
      <w:r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Владислава</w:t>
      </w:r>
      <w:r w:rsidR="00954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8F8">
        <w:rPr>
          <w:rFonts w:ascii="Times New Roman" w:eastAsia="Times New Roman" w:hAnsi="Times New Roman" w:cs="Times New Roman"/>
          <w:sz w:val="28"/>
          <w:szCs w:val="28"/>
          <w:lang w:val="uk-UA"/>
        </w:rPr>
        <w:t>В’ячеславівна</w:t>
      </w:r>
      <w:r w:rsidR="00A9075B"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учениця </w:t>
      </w:r>
      <w:r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>7 - Б</w:t>
      </w:r>
      <w:r w:rsidR="00A9075B"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</w:t>
      </w:r>
    </w:p>
    <w:p w:rsidR="00A9075B" w:rsidRPr="00516B17" w:rsidRDefault="00A9075B" w:rsidP="00A907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F718F8">
        <w:rPr>
          <w:rFonts w:ascii="Times New Roman" w:eastAsia="Times New Roman" w:hAnsi="Times New Roman" w:cs="Times New Roman"/>
          <w:sz w:val="28"/>
          <w:szCs w:val="28"/>
          <w:lang w:val="uk-UA"/>
        </w:rPr>
        <w:t>+38(0</w:t>
      </w:r>
      <w:r w:rsidR="00516B17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F718F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16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785 22 82,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</w:t>
      </w:r>
      <w:r w:rsidR="000725CB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адреса </w:t>
      </w:r>
      <w:proofErr w:type="spellStart"/>
      <w:r w:rsidR="00516B17">
        <w:rPr>
          <w:rFonts w:ascii="Times New Roman" w:eastAsia="Times New Roman" w:hAnsi="Times New Roman" w:cs="Times New Roman"/>
          <w:sz w:val="28"/>
          <w:szCs w:val="28"/>
          <w:lang w:val="en-US"/>
        </w:rPr>
        <w:t>vladajess</w:t>
      </w:r>
      <w:proofErr w:type="spellEnd"/>
      <w:r w:rsidR="00516B17" w:rsidRPr="00516B1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516B17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16B17" w:rsidRPr="00516B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B17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086E94" w:rsidRPr="00086E94" w:rsidRDefault="00086E94" w:rsidP="00086E9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Владислава Володимирівна, </w:t>
      </w:r>
      <w:r w:rsidRPr="00086E94"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учениця 7 - Б класу</w:t>
      </w:r>
    </w:p>
    <w:p w:rsidR="00086E94" w:rsidRPr="00FE4641" w:rsidRDefault="00086E94" w:rsidP="00086E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F718F8">
        <w:rPr>
          <w:rFonts w:ascii="Times New Roman" w:eastAsia="Times New Roman" w:hAnsi="Times New Roman" w:cs="Times New Roman"/>
          <w:sz w:val="28"/>
          <w:szCs w:val="28"/>
          <w:lang w:val="uk-UA"/>
        </w:rPr>
        <w:t>+38(0</w:t>
      </w:r>
      <w:r w:rsidR="00516B17" w:rsidRPr="00FE4641">
        <w:rPr>
          <w:rFonts w:ascii="Times New Roman" w:eastAsia="Times New Roman" w:hAnsi="Times New Roman" w:cs="Times New Roman"/>
          <w:sz w:val="28"/>
          <w:szCs w:val="28"/>
        </w:rPr>
        <w:t>97</w:t>
      </w:r>
      <w:r w:rsidR="00F718F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16B17" w:rsidRPr="00FE4641">
        <w:rPr>
          <w:rFonts w:ascii="Times New Roman" w:eastAsia="Times New Roman" w:hAnsi="Times New Roman" w:cs="Times New Roman"/>
          <w:sz w:val="28"/>
          <w:szCs w:val="28"/>
        </w:rPr>
        <w:t>276 36 79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 електрон</w:t>
      </w:r>
      <w:r w:rsidR="0073379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адреса </w:t>
      </w:r>
      <w:r w:rsidR="00FE4641">
        <w:rPr>
          <w:rFonts w:ascii="Times New Roman" w:eastAsia="Times New Roman" w:hAnsi="Times New Roman" w:cs="Times New Roman"/>
          <w:sz w:val="28"/>
          <w:szCs w:val="28"/>
          <w:lang w:val="en-US"/>
        </w:rPr>
        <w:t>mouse</w:t>
      </w:r>
      <w:r w:rsidR="00FE4641" w:rsidRPr="00FE46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E4641">
        <w:rPr>
          <w:rFonts w:ascii="Times New Roman" w:eastAsia="Times New Roman" w:hAnsi="Times New Roman" w:cs="Times New Roman"/>
          <w:sz w:val="28"/>
          <w:szCs w:val="28"/>
          <w:lang w:val="en-US"/>
        </w:rPr>
        <w:t>dunaeva</w:t>
      </w:r>
      <w:proofErr w:type="spellEnd"/>
      <w:r w:rsidR="00FE4641" w:rsidRPr="00FE464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FE4641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="00FE4641" w:rsidRPr="00FE46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641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A9075B" w:rsidRPr="00B30F60" w:rsidRDefault="00A9075B" w:rsidP="00A9075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 освіти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: Одеський навчально-виховний комплекс «Морський ліцей – ЗОШ №24 І-ІІІ ступенів» Одеської міської ради Одеської області;</w:t>
      </w:r>
    </w:p>
    <w:p w:rsidR="00A9075B" w:rsidRPr="00B30F60" w:rsidRDefault="00A9075B" w:rsidP="00A9075B">
      <w:pPr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ерівник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: вчитель фізики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астрономії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Одеського НВК №24 </w:t>
      </w:r>
      <w:proofErr w:type="spellStart"/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Даньо</w:t>
      </w:r>
      <w:proofErr w:type="spellEnd"/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Павлівна;</w:t>
      </w:r>
    </w:p>
    <w:p w:rsidR="00086E94" w:rsidRDefault="00A9075B" w:rsidP="00086E9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: кандидат фізико-математичних наук, старший науковий співробітник Одеської обсерваторії радіоастрономічного</w:t>
      </w:r>
      <w:r w:rsidR="00954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E94"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інституту НАУ </w:t>
      </w:r>
      <w:proofErr w:type="spellStart"/>
      <w:r w:rsidR="00086E94"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Рябов</w:t>
      </w:r>
      <w:proofErr w:type="spellEnd"/>
      <w:r w:rsidR="00086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Іванович.</w:t>
      </w:r>
    </w:p>
    <w:p w:rsidR="00A9075B" w:rsidRDefault="00A9075B" w:rsidP="00086E94">
      <w:pPr>
        <w:jc w:val="both"/>
        <w:rPr>
          <w:lang w:val="uk-UA"/>
        </w:rPr>
      </w:pPr>
    </w:p>
    <w:p w:rsidR="00086E94" w:rsidRPr="00FE4641" w:rsidRDefault="00D92F70" w:rsidP="00FE46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6E94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наданій роботі розглядається наукова проблема, що пов’язана з </w:t>
      </w:r>
      <w:r w:rsidR="007955C3" w:rsidRPr="00FE4641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516B17" w:rsidRPr="00FE4641">
        <w:rPr>
          <w:rFonts w:ascii="Times New Roman" w:hAnsi="Times New Roman" w:cs="Times New Roman"/>
          <w:sz w:val="28"/>
          <w:szCs w:val="28"/>
          <w:lang w:val="uk-UA"/>
        </w:rPr>
        <w:t>іодичними процесами зміни рівня</w:t>
      </w:r>
      <w:r w:rsidR="009022A8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Чорного моря</w:t>
      </w:r>
      <w:r w:rsidR="00516B1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та їх зв'язок з сонячною </w:t>
      </w:r>
      <w:r w:rsidR="00201E4B" w:rsidRPr="00FE46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6B17" w:rsidRPr="00FE4641">
        <w:rPr>
          <w:rFonts w:ascii="Times New Roman" w:hAnsi="Times New Roman" w:cs="Times New Roman"/>
          <w:sz w:val="28"/>
          <w:szCs w:val="28"/>
          <w:lang w:val="uk-UA"/>
        </w:rPr>
        <w:t>ктивністю</w:t>
      </w:r>
      <w:r w:rsidR="00FF3A01" w:rsidRPr="00FE4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A01" w:rsidRPr="00FE4641" w:rsidRDefault="00FF3A01" w:rsidP="00FE46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Метою даної роботи є 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рівня Чорного моря біля берегів Одеси; </w:t>
      </w:r>
      <w:r w:rsidR="00EA7590" w:rsidRPr="00FE464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574C98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250AA4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коливан</w:t>
      </w:r>
      <w:r w:rsidR="00250AA4">
        <w:rPr>
          <w:rFonts w:ascii="Times New Roman" w:hAnsi="Times New Roman" w:cs="Times New Roman"/>
          <w:sz w:val="28"/>
          <w:szCs w:val="28"/>
          <w:lang w:val="uk-UA"/>
        </w:rPr>
        <w:t>ь моря та видів</w:t>
      </w:r>
      <w:r w:rsidR="00EA7590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коливань.</w:t>
      </w:r>
    </w:p>
    <w:p w:rsidR="00F718F8" w:rsidRPr="004844A0" w:rsidRDefault="00EA7590" w:rsidP="004844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41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Актуальність роботи</w:t>
      </w:r>
      <w:r w:rsidR="00F718F8" w:rsidRPr="00FE4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>Актуальність вивчення коливань рівня моря і пов’язаного з ними розвит</w:t>
      </w:r>
      <w:r w:rsidR="005A55CE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морських берегів обумовлена, по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>перше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, високою чутливістю 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Світового океану 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5A55CE">
        <w:rPr>
          <w:rFonts w:ascii="Times New Roman" w:hAnsi="Times New Roman" w:cs="Times New Roman"/>
          <w:sz w:val="28"/>
          <w:szCs w:val="28"/>
          <w:lang w:val="uk-UA"/>
        </w:rPr>
        <w:t xml:space="preserve"> рельєфу морських берегів, які 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в наш час прискорені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впливом людини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глобальним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змінам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клімату та природного середовища; по-друге, вкрай важливо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ю є економічна роль узбережжя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96C" w:rsidRPr="00FE4641">
        <w:rPr>
          <w:rFonts w:ascii="Times New Roman" w:hAnsi="Times New Roman" w:cs="Times New Roman"/>
          <w:sz w:val="28"/>
          <w:szCs w:val="28"/>
          <w:lang w:val="uk-UA"/>
        </w:rPr>
        <w:t>Чорного моря,</w:t>
      </w:r>
      <w:r w:rsidR="005A55CE">
        <w:rPr>
          <w:rFonts w:ascii="Times New Roman" w:hAnsi="Times New Roman" w:cs="Times New Roman"/>
          <w:sz w:val="28"/>
          <w:szCs w:val="28"/>
          <w:lang w:val="uk-UA"/>
        </w:rPr>
        <w:t xml:space="preserve"> на яких зосереджена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значна частина господарського потенціалу </w:t>
      </w:r>
      <w:r w:rsidR="003B20A5" w:rsidRPr="00FE4641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>; і по-третє, необхідністю збереження природного і</w:t>
      </w:r>
      <w:r w:rsidR="005A55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5A55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бі</w:t>
      </w:r>
      <w:r w:rsidR="003B20A5" w:rsidRPr="00FE4641">
        <w:rPr>
          <w:rFonts w:ascii="Times New Roman" w:hAnsi="Times New Roman" w:cs="Times New Roman"/>
          <w:sz w:val="28"/>
          <w:szCs w:val="28"/>
          <w:lang w:val="uk-UA"/>
        </w:rPr>
        <w:t>ологічного різноманіття морського берегу</w:t>
      </w:r>
      <w:r w:rsidR="00985457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18EA" w:rsidRDefault="00FE4641" w:rsidP="00FE4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9B8">
        <w:rPr>
          <w:sz w:val="28"/>
          <w:szCs w:val="28"/>
          <w:lang w:val="uk-UA"/>
        </w:rPr>
        <w:lastRenderedPageBreak/>
        <w:tab/>
      </w:r>
      <w:r w:rsidR="003B20A5" w:rsidRPr="00CB7056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Теоретичні відомості:</w:t>
      </w:r>
      <w:r w:rsidR="003B20A5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E4A65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зв'язку з розвитком нових методів і засобів вимірювань </w:t>
      </w:r>
      <w:r w:rsidR="003B20A5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рівня Світового океану </w:t>
      </w:r>
      <w:r w:rsidR="008E4A65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оформився новий розділ в науці про Землю, що лежить на стику астрономії, геодезії і геофізики і отримав назву геодинаміка. Основне завдання геодинаміки </w:t>
      </w:r>
      <w:r w:rsidR="00D173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4A65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змін в часі положення точок земної поверхні та елементів земного гравітаційного поля і їх фізична інтерпретація. </w:t>
      </w:r>
    </w:p>
    <w:p w:rsidR="00D84E11" w:rsidRDefault="001E667C" w:rsidP="00F134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Перспективною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базо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 xml:space="preserve"> для ре</w:t>
      </w:r>
      <w:r>
        <w:rPr>
          <w:rFonts w:ascii="Times New Roman" w:hAnsi="Times New Roman" w:cs="Times New Roman"/>
          <w:sz w:val="28"/>
          <w:szCs w:val="28"/>
          <w:lang w:val="uk-UA"/>
        </w:rPr>
        <w:t>єстрації геодинамі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них проце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ів є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середньомісячних 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 рівня Чорного м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оря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на </w:t>
      </w:r>
      <w:proofErr w:type="spellStart"/>
      <w:r w:rsidR="00E531FB">
        <w:rPr>
          <w:rFonts w:ascii="Times New Roman" w:hAnsi="Times New Roman" w:cs="Times New Roman"/>
          <w:sz w:val="28"/>
          <w:szCs w:val="28"/>
          <w:lang w:val="uk-UA"/>
        </w:rPr>
        <w:t>рівневих</w:t>
      </w:r>
      <w:proofErr w:type="spellEnd"/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 станціях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D92F70">
        <w:rPr>
          <w:rFonts w:ascii="Times New Roman" w:hAnsi="Times New Roman" w:cs="Times New Roman"/>
          <w:sz w:val="28"/>
          <w:szCs w:val="28"/>
          <w:lang w:val="uk-UA"/>
        </w:rPr>
        <w:t>озміщених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 на всьому узбережжі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Станції розміщено як поблизу стоків річок Дунай, </w:t>
      </w:r>
      <w:proofErr w:type="spellStart"/>
      <w:r w:rsidR="00E531FB">
        <w:rPr>
          <w:rFonts w:ascii="Times New Roman" w:hAnsi="Times New Roman" w:cs="Times New Roman"/>
          <w:sz w:val="28"/>
          <w:szCs w:val="28"/>
          <w:lang w:val="uk-UA"/>
        </w:rPr>
        <w:t>Дністр</w:t>
      </w:r>
      <w:proofErr w:type="spellEnd"/>
      <w:r w:rsidR="00E531FB">
        <w:rPr>
          <w:rFonts w:ascii="Times New Roman" w:hAnsi="Times New Roman" w:cs="Times New Roman"/>
          <w:sz w:val="28"/>
          <w:szCs w:val="28"/>
          <w:lang w:val="uk-UA"/>
        </w:rPr>
        <w:t xml:space="preserve"> і Дні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віддалених</w:t>
      </w:r>
      <w:r w:rsidR="00F13452">
        <w:rPr>
          <w:rFonts w:ascii="Times New Roman" w:hAnsi="Times New Roman" w:cs="Times New Roman"/>
          <w:sz w:val="28"/>
          <w:szCs w:val="28"/>
          <w:lang w:val="uk-UA"/>
        </w:rPr>
        <w:t xml:space="preserve"> від них (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>узбережжя Криму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bookmarkStart w:id="0" w:name="_GoBack"/>
      <w:bookmarkEnd w:id="0"/>
      <w:r w:rsidR="004218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>йбільш тривалі виміри здійснюють поблизу м. Одеси починаючи з 1874 р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31F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4218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4E11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датчиків рівня моря можна зареєструвати коливання рівня </w:t>
      </w:r>
      <w:r w:rsidR="001A19B8">
        <w:rPr>
          <w:rFonts w:ascii="Times New Roman" w:hAnsi="Times New Roman" w:cs="Times New Roman"/>
          <w:sz w:val="28"/>
          <w:szCs w:val="28"/>
          <w:lang w:val="uk-UA"/>
        </w:rPr>
        <w:t xml:space="preserve">Чорного </w:t>
      </w:r>
      <w:r w:rsidR="00D84E11" w:rsidRPr="00FE4641">
        <w:rPr>
          <w:rFonts w:ascii="Times New Roman" w:hAnsi="Times New Roman" w:cs="Times New Roman"/>
          <w:sz w:val="28"/>
          <w:szCs w:val="28"/>
          <w:lang w:val="uk-UA"/>
        </w:rPr>
        <w:t>моря</w:t>
      </w:r>
      <w:r w:rsidR="001A19B8">
        <w:rPr>
          <w:rFonts w:ascii="Times New Roman" w:hAnsi="Times New Roman" w:cs="Times New Roman"/>
          <w:sz w:val="28"/>
          <w:szCs w:val="28"/>
          <w:lang w:val="uk-UA"/>
        </w:rPr>
        <w:t xml:space="preserve"> біля берегів Одеси за довготривалі інтервали часу</w:t>
      </w:r>
      <w:r w:rsidR="00D84E11" w:rsidRPr="00FE4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420" w:rsidRPr="001C21CA" w:rsidRDefault="00D15420" w:rsidP="00F134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1CA">
        <w:rPr>
          <w:rFonts w:ascii="Times New Roman" w:hAnsi="Times New Roman" w:cs="Times New Roman"/>
          <w:sz w:val="28"/>
          <w:szCs w:val="28"/>
          <w:lang w:val="uk-UA"/>
        </w:rPr>
        <w:t xml:space="preserve">Одним з методів 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і засобів спостережень геодинамі</w:t>
      </w:r>
      <w:r w:rsidRPr="001C21C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21C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вимірів</w:t>
      </w:r>
      <w:r w:rsidRPr="001C21CA">
        <w:rPr>
          <w:rFonts w:ascii="Times New Roman" w:hAnsi="Times New Roman" w:cs="Times New Roman"/>
          <w:sz w:val="28"/>
          <w:szCs w:val="28"/>
          <w:lang w:val="uk-UA"/>
        </w:rPr>
        <w:t xml:space="preserve"> є проведення вимірювання за допомогою радіотелескопу РТ-22. Крім РТ-22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1CA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геодинамічної установки входить дві супутникові лазерні станції, постійний GPS-приймач, датчик рівня моря.</w:t>
      </w:r>
    </w:p>
    <w:p w:rsidR="004E54FF" w:rsidRPr="00FE4641" w:rsidRDefault="004E54FF" w:rsidP="00FE464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4641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дослідження: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аналіз можливості впливу сонячної активності на рівень Чорного моря. Для цього дослідженн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я автори роботи використали дан</w:t>
      </w:r>
      <w:r w:rsidR="00CF3D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A19B8">
        <w:rPr>
          <w:rFonts w:ascii="Times New Roman" w:hAnsi="Times New Roman" w:cs="Times New Roman"/>
          <w:sz w:val="28"/>
          <w:szCs w:val="28"/>
          <w:lang w:val="uk-UA"/>
        </w:rPr>
        <w:t>контролю рівня моря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 1</w:t>
      </w:r>
      <w:r w:rsidR="001A19B8">
        <w:rPr>
          <w:rFonts w:ascii="Times New Roman" w:hAnsi="Times New Roman" w:cs="Times New Roman"/>
          <w:sz w:val="28"/>
          <w:szCs w:val="28"/>
          <w:lang w:val="uk-UA"/>
        </w:rPr>
        <w:t>874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по 2010 роки та порівняли отримані результати з циклом Сонячної активності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5420">
        <w:rPr>
          <w:rFonts w:ascii="Times New Roman" w:hAnsi="Times New Roman" w:cs="Times New Roman"/>
          <w:sz w:val="28"/>
          <w:szCs w:val="28"/>
          <w:lang w:val="uk-UA"/>
        </w:rPr>
        <w:t xml:space="preserve"> прояв</w:t>
      </w:r>
      <w:r w:rsidR="00F1345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15420">
        <w:rPr>
          <w:rFonts w:ascii="Times New Roman" w:hAnsi="Times New Roman" w:cs="Times New Roman"/>
          <w:sz w:val="28"/>
          <w:szCs w:val="28"/>
          <w:lang w:val="uk-UA"/>
        </w:rPr>
        <w:t xml:space="preserve"> сезонних 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 xml:space="preserve"> довготривалих трендів 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 xml:space="preserve">мін 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івня</w:t>
      </w:r>
      <w:r w:rsidR="00F13452">
        <w:rPr>
          <w:rFonts w:ascii="Times New Roman" w:hAnsi="Times New Roman" w:cs="Times New Roman"/>
          <w:sz w:val="28"/>
          <w:szCs w:val="28"/>
          <w:lang w:val="uk-UA"/>
        </w:rPr>
        <w:t xml:space="preserve"> моря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892" w:rsidRDefault="00F620E3" w:rsidP="006E42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4E54FF" w:rsidRPr="00FE46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результаті</w:t>
      </w:r>
      <w:r w:rsidR="004E54FF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виконаної роботи</w:t>
      </w:r>
      <w:r w:rsidR="00A06C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641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даних обробки в 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E4641" w:rsidRPr="00FE4641">
        <w:rPr>
          <w:rFonts w:ascii="Times New Roman" w:hAnsi="Times New Roman" w:cs="Times New Roman"/>
          <w:sz w:val="28"/>
          <w:szCs w:val="28"/>
          <w:lang w:val="uk-UA"/>
        </w:rPr>
        <w:t>Одесі</w:t>
      </w:r>
      <w:r w:rsidR="00A06C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4FF" w:rsidRPr="00FE4641">
        <w:rPr>
          <w:rFonts w:ascii="Times New Roman" w:hAnsi="Times New Roman" w:cs="Times New Roman"/>
          <w:sz w:val="28"/>
          <w:szCs w:val="28"/>
          <w:lang w:val="uk-UA"/>
        </w:rPr>
        <w:t>автори зробили такий висновок:</w:t>
      </w:r>
      <w:r w:rsidR="00A06C92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FE4641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11-річного циклу виявлено в даних вимірювань рівня моря по 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E4641" w:rsidRPr="00FE4641">
        <w:rPr>
          <w:rFonts w:ascii="Times New Roman" w:hAnsi="Times New Roman" w:cs="Times New Roman"/>
          <w:sz w:val="28"/>
          <w:szCs w:val="28"/>
          <w:lang w:val="uk-UA"/>
        </w:rPr>
        <w:t>Одеса, як найбільш тривалих (1</w:t>
      </w:r>
      <w:r w:rsidR="001A19B8">
        <w:rPr>
          <w:rFonts w:ascii="Times New Roman" w:hAnsi="Times New Roman" w:cs="Times New Roman"/>
          <w:sz w:val="28"/>
          <w:szCs w:val="28"/>
          <w:lang w:val="uk-UA"/>
        </w:rPr>
        <w:t>874</w:t>
      </w:r>
      <w:r w:rsidR="00FE4641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-2010). </w:t>
      </w:r>
      <w:r w:rsidR="00E0549B" w:rsidRPr="00E0549B">
        <w:rPr>
          <w:rFonts w:ascii="Times New Roman" w:hAnsi="Times New Roman" w:cs="Times New Roman"/>
          <w:sz w:val="28"/>
          <w:szCs w:val="28"/>
          <w:lang w:val="uk-UA"/>
        </w:rPr>
        <w:t xml:space="preserve">Вірогідна причина наявності такої періодичності пов'язана з впливом циклу сонячної активності на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стоку річо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 зміною вологих та посушливих сезонів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892" w:rsidRDefault="00552892" w:rsidP="006E42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 xml:space="preserve">ня розрахунків </w:t>
      </w:r>
      <w:proofErr w:type="spellStart"/>
      <w:r w:rsidR="00F620E3">
        <w:rPr>
          <w:rFonts w:ascii="Times New Roman" w:hAnsi="Times New Roman" w:cs="Times New Roman"/>
          <w:sz w:val="28"/>
          <w:szCs w:val="28"/>
          <w:lang w:val="uk-UA"/>
        </w:rPr>
        <w:t>періодогра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3E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періоди змін рівня Чорного моря за 1945-2010 рр.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20E3">
        <w:rPr>
          <w:rFonts w:ascii="Times New Roman" w:hAnsi="Times New Roman" w:cs="Times New Roman"/>
          <w:sz w:val="28"/>
          <w:szCs w:val="28"/>
          <w:lang w:val="uk-UA"/>
        </w:rPr>
        <w:t>йбільш значними є річний цикл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0807">
        <w:rPr>
          <w:rFonts w:ascii="Times New Roman" w:hAnsi="Times New Roman" w:cs="Times New Roman"/>
          <w:sz w:val="28"/>
          <w:szCs w:val="28"/>
          <w:lang w:val="uk-UA"/>
        </w:rPr>
        <w:t>визначений зміною пір року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85B" w:rsidRDefault="00BE0807" w:rsidP="006E42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вейвлет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="005E29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свою 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>чер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5E29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дозволяє виявити наявність періодів і часу їх існування 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тривалому часовому інтервалі з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 xml:space="preserve"> 1874 по 2005 </w:t>
      </w:r>
      <w:r w:rsidR="00F13452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552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більшніж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 xml:space="preserve"> 130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річному часовому інтервалівідзначено наявність довготривалих 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 xml:space="preserve">40, 22 и 11 </w:t>
      </w:r>
      <w:r>
        <w:rPr>
          <w:rFonts w:ascii="Times New Roman" w:hAnsi="Times New Roman" w:cs="Times New Roman"/>
          <w:sz w:val="28"/>
          <w:szCs w:val="28"/>
          <w:lang w:val="uk-UA"/>
        </w:rPr>
        <w:t>річних періодівзізмінною амплітудою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44A0">
        <w:rPr>
          <w:rFonts w:ascii="Times New Roman" w:hAnsi="Times New Roman" w:cs="Times New Roman"/>
          <w:sz w:val="28"/>
          <w:szCs w:val="28"/>
          <w:lang w:val="uk-UA"/>
        </w:rPr>
        <w:t>Помітно проявляєть</w:t>
      </w:r>
      <w:r w:rsidR="00BB31C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>річний цикл з</w:t>
      </w:r>
      <w:r w:rsidR="00BB31C3">
        <w:rPr>
          <w:rFonts w:ascii="Times New Roman" w:hAnsi="Times New Roman" w:cs="Times New Roman"/>
          <w:sz w:val="28"/>
          <w:szCs w:val="28"/>
          <w:lang w:val="uk-UA"/>
        </w:rPr>
        <w:t xml:space="preserve"> максимумами в пер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31C3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>и мінімумів сонячного циклу</w:t>
      </w:r>
      <w:r w:rsidR="00BB31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 короткі періоди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проявляються в </w:t>
      </w:r>
      <w:r w:rsidR="00D92F70">
        <w:rPr>
          <w:rFonts w:ascii="Times New Roman" w:hAnsi="Times New Roman" w:cs="Times New Roman"/>
          <w:sz w:val="28"/>
          <w:szCs w:val="28"/>
          <w:lang w:val="uk-UA"/>
        </w:rPr>
        <w:t>окремих сонячни</w:t>
      </w:r>
      <w:r w:rsidR="00C36A67">
        <w:rPr>
          <w:rFonts w:ascii="Times New Roman" w:hAnsi="Times New Roman" w:cs="Times New Roman"/>
          <w:sz w:val="28"/>
          <w:szCs w:val="28"/>
          <w:lang w:val="uk-UA"/>
        </w:rPr>
        <w:t xml:space="preserve">х циклах. </w:t>
      </w:r>
    </w:p>
    <w:p w:rsidR="00201E4B" w:rsidRPr="00201E4B" w:rsidRDefault="00FE4641" w:rsidP="006E42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В цілому, отримані результати узгоджуються з </w:t>
      </w:r>
      <w:r w:rsidR="00955041"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описаними в науковій літературі 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>даними.</w:t>
      </w:r>
    </w:p>
    <w:sectPr w:rsidR="00201E4B" w:rsidRPr="00201E4B" w:rsidSect="00A9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666"/>
    <w:multiLevelType w:val="hybridMultilevel"/>
    <w:tmpl w:val="9898A478"/>
    <w:lvl w:ilvl="0" w:tplc="744C017E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667"/>
    <w:multiLevelType w:val="hybridMultilevel"/>
    <w:tmpl w:val="0A3E66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75B"/>
    <w:rsid w:val="00067CF1"/>
    <w:rsid w:val="000725CB"/>
    <w:rsid w:val="00086E94"/>
    <w:rsid w:val="00111263"/>
    <w:rsid w:val="001A19B8"/>
    <w:rsid w:val="001C21CA"/>
    <w:rsid w:val="001E667C"/>
    <w:rsid w:val="00201E4B"/>
    <w:rsid w:val="002406A2"/>
    <w:rsid w:val="00250AA4"/>
    <w:rsid w:val="00277D1B"/>
    <w:rsid w:val="002C496C"/>
    <w:rsid w:val="003A1AA8"/>
    <w:rsid w:val="003B20A5"/>
    <w:rsid w:val="003E2C9A"/>
    <w:rsid w:val="004218EA"/>
    <w:rsid w:val="0047227E"/>
    <w:rsid w:val="004844A0"/>
    <w:rsid w:val="004C5950"/>
    <w:rsid w:val="004E54FF"/>
    <w:rsid w:val="004F271C"/>
    <w:rsid w:val="00516B17"/>
    <w:rsid w:val="00552892"/>
    <w:rsid w:val="00574C98"/>
    <w:rsid w:val="005A55CE"/>
    <w:rsid w:val="005E29FC"/>
    <w:rsid w:val="0067267B"/>
    <w:rsid w:val="006E42E3"/>
    <w:rsid w:val="0073185B"/>
    <w:rsid w:val="00733793"/>
    <w:rsid w:val="007955C3"/>
    <w:rsid w:val="00805BA9"/>
    <w:rsid w:val="008637EC"/>
    <w:rsid w:val="008E4A65"/>
    <w:rsid w:val="009022A8"/>
    <w:rsid w:val="00954516"/>
    <w:rsid w:val="00955041"/>
    <w:rsid w:val="00985457"/>
    <w:rsid w:val="00A06C92"/>
    <w:rsid w:val="00A713D9"/>
    <w:rsid w:val="00A9075B"/>
    <w:rsid w:val="00B94B42"/>
    <w:rsid w:val="00BB31C3"/>
    <w:rsid w:val="00BE0807"/>
    <w:rsid w:val="00C36A67"/>
    <w:rsid w:val="00CB5FAA"/>
    <w:rsid w:val="00CB7056"/>
    <w:rsid w:val="00CF3D89"/>
    <w:rsid w:val="00D15420"/>
    <w:rsid w:val="00D17349"/>
    <w:rsid w:val="00D84E11"/>
    <w:rsid w:val="00D92F70"/>
    <w:rsid w:val="00E0549B"/>
    <w:rsid w:val="00E531FB"/>
    <w:rsid w:val="00E84EED"/>
    <w:rsid w:val="00E859B7"/>
    <w:rsid w:val="00EA7590"/>
    <w:rsid w:val="00F13452"/>
    <w:rsid w:val="00F620E3"/>
    <w:rsid w:val="00F718F8"/>
    <w:rsid w:val="00FA1BF2"/>
    <w:rsid w:val="00FE4641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5B"/>
    <w:pPr>
      <w:spacing w:after="0" w:line="360" w:lineRule="auto"/>
      <w:jc w:val="center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5B"/>
    <w:pPr>
      <w:spacing w:after="0" w:line="360" w:lineRule="auto"/>
      <w:jc w:val="center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ИРА</cp:lastModifiedBy>
  <cp:revision>6</cp:revision>
  <dcterms:created xsi:type="dcterms:W3CDTF">2019-04-30T18:08:00Z</dcterms:created>
  <dcterms:modified xsi:type="dcterms:W3CDTF">2019-05-01T05:17:00Z</dcterms:modified>
</cp:coreProperties>
</file>