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F" w:rsidRPr="009A3089" w:rsidRDefault="009A3089" w:rsidP="00290EC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3089">
        <w:rPr>
          <w:rFonts w:ascii="Times New Roman" w:eastAsia="Calibri" w:hAnsi="Times New Roman" w:cs="Times New Roman"/>
          <w:b/>
          <w:bCs/>
          <w:sz w:val="28"/>
          <w:szCs w:val="28"/>
        </w:rPr>
        <w:t>МЕХАНІЧНИЙ РУХ У ДОСЛІДАХ-ФОКУСАХ Я. І. ПЕРЕЛЬМАНА</w:t>
      </w:r>
    </w:p>
    <w:p w:rsidR="009A3089" w:rsidRPr="006B24D1" w:rsidRDefault="009A3089" w:rsidP="006B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4D1">
        <w:rPr>
          <w:rFonts w:ascii="Times New Roman" w:hAnsi="Times New Roman" w:cs="Times New Roman"/>
          <w:b/>
          <w:i/>
          <w:sz w:val="28"/>
          <w:szCs w:val="28"/>
        </w:rPr>
        <w:t>Автори:</w:t>
      </w:r>
      <w:r w:rsidRPr="006B2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24D1">
        <w:rPr>
          <w:rFonts w:ascii="Times New Roman" w:hAnsi="Times New Roman" w:cs="Times New Roman"/>
          <w:b/>
          <w:sz w:val="28"/>
          <w:szCs w:val="28"/>
        </w:rPr>
        <w:t>Яковишина</w:t>
      </w:r>
      <w:proofErr w:type="spellEnd"/>
      <w:r w:rsidRPr="006B24D1">
        <w:rPr>
          <w:rFonts w:ascii="Times New Roman" w:hAnsi="Times New Roman" w:cs="Times New Roman"/>
          <w:b/>
          <w:sz w:val="28"/>
          <w:szCs w:val="28"/>
        </w:rPr>
        <w:t xml:space="preserve"> Лілія Володимирівна</w:t>
      </w:r>
      <w:r w:rsidRPr="006B24D1">
        <w:rPr>
          <w:rFonts w:ascii="Times New Roman" w:hAnsi="Times New Roman" w:cs="Times New Roman"/>
          <w:sz w:val="28"/>
          <w:szCs w:val="28"/>
        </w:rPr>
        <w:t xml:space="preserve">, учениця 7-А класу Рівненської </w:t>
      </w:r>
      <w:r w:rsidRPr="006B24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ЗОШ І-ІІІ ступенів №8 Рівненської міської ради</w:t>
      </w:r>
      <w:r w:rsidRPr="006B24D1">
        <w:rPr>
          <w:rFonts w:ascii="Times New Roman" w:hAnsi="Times New Roman" w:cs="Times New Roman"/>
          <w:sz w:val="28"/>
          <w:szCs w:val="28"/>
        </w:rPr>
        <w:t>,</w:t>
      </w:r>
      <w:r w:rsidRPr="006B2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24D1">
        <w:rPr>
          <w:rFonts w:ascii="Times New Roman" w:eastAsia="Calibri" w:hAnsi="Times New Roman" w:cs="Times New Roman"/>
          <w:b/>
          <w:sz w:val="28"/>
          <w:szCs w:val="28"/>
        </w:rPr>
        <w:t>Лукомська</w:t>
      </w:r>
      <w:proofErr w:type="spellEnd"/>
      <w:r w:rsidRPr="006B24D1">
        <w:rPr>
          <w:rFonts w:ascii="Times New Roman" w:eastAsia="Calibri" w:hAnsi="Times New Roman" w:cs="Times New Roman"/>
          <w:b/>
          <w:sz w:val="28"/>
          <w:szCs w:val="28"/>
        </w:rPr>
        <w:t xml:space="preserve"> Олександра Володимирівна</w:t>
      </w:r>
      <w:r w:rsidRPr="006B24D1">
        <w:rPr>
          <w:rFonts w:ascii="Times New Roman" w:hAnsi="Times New Roman" w:cs="Times New Roman"/>
          <w:sz w:val="28"/>
          <w:szCs w:val="28"/>
        </w:rPr>
        <w:t xml:space="preserve"> учениця 7-А класу Рівненської </w:t>
      </w:r>
      <w:r w:rsidRPr="006B24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ЗОШ І-ІІІ ступенів №8 Рівненської міської ради</w:t>
      </w:r>
    </w:p>
    <w:p w:rsidR="009A3089" w:rsidRPr="006B24D1" w:rsidRDefault="009A3089" w:rsidP="006B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D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329D2" w:rsidRPr="006B24D1">
        <w:rPr>
          <w:rFonts w:ascii="Times New Roman" w:hAnsi="Times New Roman" w:cs="Times New Roman"/>
          <w:b/>
          <w:i/>
          <w:sz w:val="28"/>
          <w:szCs w:val="28"/>
        </w:rPr>
        <w:t>оординатор</w:t>
      </w:r>
      <w:r w:rsidRPr="006B24D1">
        <w:rPr>
          <w:rFonts w:ascii="Times New Roman" w:hAnsi="Times New Roman" w:cs="Times New Roman"/>
          <w:b/>
          <w:i/>
          <w:sz w:val="28"/>
          <w:szCs w:val="28"/>
        </w:rPr>
        <w:t xml:space="preserve"> проекту:</w:t>
      </w:r>
      <w:r w:rsidRPr="006B2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24D1">
        <w:rPr>
          <w:rFonts w:ascii="Times New Roman" w:hAnsi="Times New Roman" w:cs="Times New Roman"/>
          <w:b/>
          <w:sz w:val="28"/>
          <w:szCs w:val="28"/>
        </w:rPr>
        <w:t>Яковишина</w:t>
      </w:r>
      <w:proofErr w:type="spellEnd"/>
      <w:r w:rsidRPr="006B24D1">
        <w:rPr>
          <w:rFonts w:ascii="Times New Roman" w:hAnsi="Times New Roman" w:cs="Times New Roman"/>
          <w:b/>
          <w:sz w:val="28"/>
          <w:szCs w:val="28"/>
        </w:rPr>
        <w:t xml:space="preserve"> М. С., </w:t>
      </w:r>
      <w:r w:rsidRPr="006B24D1">
        <w:rPr>
          <w:rFonts w:ascii="Times New Roman" w:hAnsi="Times New Roman" w:cs="Times New Roman"/>
          <w:sz w:val="28"/>
          <w:szCs w:val="28"/>
        </w:rPr>
        <w:t>керівник гуртка Рівненської Малої академії наук учнівської молоді</w:t>
      </w:r>
      <w:r w:rsidRPr="006B24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3089" w:rsidRPr="006B24D1" w:rsidRDefault="009A3089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4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Мета роботи</w:t>
      </w:r>
      <w:r w:rsidRPr="006B24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:</w:t>
      </w:r>
      <w:r w:rsidRPr="006B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2436D7" w:rsidRPr="006B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дослідити властивості механічного руху під час демонстрації дослідів-фокусів Я. І. </w:t>
      </w:r>
      <w:proofErr w:type="spellStart"/>
      <w:r w:rsidR="002436D7" w:rsidRPr="006B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Перельмана</w:t>
      </w:r>
      <w:proofErr w:type="spellEnd"/>
      <w:r w:rsidRPr="006B24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2731" w:rsidRPr="006B24D1">
        <w:rPr>
          <w:rFonts w:ascii="Times New Roman" w:hAnsi="Times New Roman" w:cs="Times New Roman"/>
          <w:color w:val="000000"/>
          <w:sz w:val="28"/>
          <w:szCs w:val="28"/>
        </w:rPr>
        <w:t xml:space="preserve">Для досягнення мети було поставлено ряд </w:t>
      </w:r>
      <w:r w:rsidR="00452731" w:rsidRPr="006B24D1"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 w:rsidRPr="006B24D1">
        <w:rPr>
          <w:rFonts w:ascii="Times New Roman" w:hAnsi="Times New Roman" w:cs="Times New Roman"/>
          <w:b/>
          <w:i/>
          <w:sz w:val="28"/>
          <w:szCs w:val="28"/>
        </w:rPr>
        <w:t>авдан</w:t>
      </w:r>
      <w:r w:rsidR="00452731" w:rsidRPr="006B24D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6B24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36D7" w:rsidRPr="006B24D1" w:rsidRDefault="002436D7" w:rsidP="006B24D1">
      <w:pPr>
        <w:pStyle w:val="a3"/>
        <w:widowControl w:val="0"/>
        <w:numPr>
          <w:ilvl w:val="0"/>
          <w:numId w:val="1"/>
        </w:numPr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B24D1">
        <w:rPr>
          <w:rFonts w:ascii="Times New Roman" w:hAnsi="Times New Roman" w:cs="Times New Roman"/>
          <w:sz w:val="28"/>
          <w:szCs w:val="28"/>
        </w:rPr>
        <w:t xml:space="preserve">Зробити огляд </w:t>
      </w:r>
      <w:r w:rsidR="0066146E" w:rsidRPr="006B24D1">
        <w:rPr>
          <w:rFonts w:ascii="Times New Roman" w:hAnsi="Times New Roman" w:cs="Times New Roman"/>
          <w:sz w:val="28"/>
          <w:szCs w:val="28"/>
        </w:rPr>
        <w:t xml:space="preserve">науково-популярних книжок Я. І. </w:t>
      </w:r>
      <w:proofErr w:type="spellStart"/>
      <w:r w:rsidR="0066146E" w:rsidRPr="006B24D1">
        <w:rPr>
          <w:rFonts w:ascii="Times New Roman" w:hAnsi="Times New Roman" w:cs="Times New Roman"/>
          <w:sz w:val="28"/>
          <w:szCs w:val="28"/>
        </w:rPr>
        <w:t>Перельмана</w:t>
      </w:r>
      <w:proofErr w:type="spellEnd"/>
      <w:r w:rsidR="0066146E" w:rsidRPr="006B24D1">
        <w:rPr>
          <w:rFonts w:ascii="Times New Roman" w:hAnsi="Times New Roman" w:cs="Times New Roman"/>
          <w:sz w:val="28"/>
          <w:szCs w:val="28"/>
        </w:rPr>
        <w:t xml:space="preserve"> та його </w:t>
      </w:r>
      <w:r w:rsidRPr="006B24D1">
        <w:rPr>
          <w:rFonts w:ascii="Times New Roman" w:hAnsi="Times New Roman" w:cs="Times New Roman"/>
          <w:sz w:val="28"/>
          <w:szCs w:val="28"/>
        </w:rPr>
        <w:t>д</w:t>
      </w:r>
      <w:r w:rsidR="0066146E" w:rsidRPr="006B24D1">
        <w:rPr>
          <w:rFonts w:ascii="Times New Roman" w:hAnsi="Times New Roman" w:cs="Times New Roman"/>
          <w:sz w:val="28"/>
          <w:szCs w:val="28"/>
        </w:rPr>
        <w:t>ослідів</w:t>
      </w:r>
      <w:r w:rsidRPr="006B24D1">
        <w:rPr>
          <w:rFonts w:ascii="Times New Roman" w:hAnsi="Times New Roman" w:cs="Times New Roman"/>
          <w:sz w:val="28"/>
          <w:szCs w:val="28"/>
        </w:rPr>
        <w:t>-фокусів з розділу «Механіка»</w:t>
      </w:r>
      <w:r w:rsidR="0066146E" w:rsidRPr="006B24D1">
        <w:rPr>
          <w:rFonts w:ascii="Times New Roman" w:hAnsi="Times New Roman" w:cs="Times New Roman"/>
          <w:sz w:val="28"/>
          <w:szCs w:val="28"/>
        </w:rPr>
        <w:t xml:space="preserve"> і обрати експерименти </w:t>
      </w:r>
      <w:r w:rsidRPr="006B24D1">
        <w:rPr>
          <w:rFonts w:ascii="Times New Roman" w:hAnsi="Times New Roman" w:cs="Times New Roman"/>
          <w:sz w:val="28"/>
          <w:szCs w:val="28"/>
        </w:rPr>
        <w:t xml:space="preserve">для проведення </w:t>
      </w:r>
      <w:r w:rsidR="00FF542E">
        <w:rPr>
          <w:rFonts w:ascii="Times New Roman" w:hAnsi="Times New Roman" w:cs="Times New Roman"/>
          <w:sz w:val="28"/>
          <w:szCs w:val="28"/>
        </w:rPr>
        <w:t xml:space="preserve">демонстрації та </w:t>
      </w:r>
      <w:r w:rsidRPr="006B24D1">
        <w:rPr>
          <w:rFonts w:ascii="Times New Roman" w:hAnsi="Times New Roman" w:cs="Times New Roman"/>
          <w:sz w:val="28"/>
          <w:szCs w:val="28"/>
        </w:rPr>
        <w:t>власних досліджень</w:t>
      </w:r>
      <w:r w:rsidR="00FF542E">
        <w:rPr>
          <w:rFonts w:ascii="Times New Roman" w:hAnsi="Times New Roman" w:cs="Times New Roman"/>
          <w:sz w:val="28"/>
          <w:szCs w:val="28"/>
        </w:rPr>
        <w:t>.</w:t>
      </w:r>
    </w:p>
    <w:p w:rsidR="009A3089" w:rsidRPr="006B24D1" w:rsidRDefault="002436D7" w:rsidP="006B24D1">
      <w:pPr>
        <w:pStyle w:val="a3"/>
        <w:widowControl w:val="0"/>
        <w:numPr>
          <w:ilvl w:val="0"/>
          <w:numId w:val="1"/>
        </w:numPr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B24D1">
        <w:rPr>
          <w:rFonts w:ascii="Times New Roman" w:hAnsi="Times New Roman" w:cs="Times New Roman"/>
          <w:sz w:val="28"/>
          <w:szCs w:val="28"/>
        </w:rPr>
        <w:t>Виготовити пристрої, необхідні для відтворення дослідів-фокусів</w:t>
      </w:r>
      <w:r w:rsidR="009A3089" w:rsidRPr="006B24D1">
        <w:rPr>
          <w:rFonts w:ascii="Times New Roman" w:hAnsi="Times New Roman" w:cs="Times New Roman"/>
          <w:sz w:val="28"/>
          <w:szCs w:val="28"/>
        </w:rPr>
        <w:t>.</w:t>
      </w:r>
      <w:r w:rsidR="009A3089" w:rsidRPr="006B24D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66146E" w:rsidRPr="006B24D1" w:rsidRDefault="002436D7" w:rsidP="006B24D1">
      <w:pPr>
        <w:pStyle w:val="a3"/>
        <w:widowControl w:val="0"/>
        <w:numPr>
          <w:ilvl w:val="0"/>
          <w:numId w:val="1"/>
        </w:numPr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B24D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6146E" w:rsidRPr="006B24D1">
        <w:rPr>
          <w:rFonts w:ascii="Times New Roman" w:hAnsi="Times New Roman" w:cs="Times New Roman"/>
          <w:sz w:val="28"/>
          <w:szCs w:val="28"/>
        </w:rPr>
        <w:t>експеримент</w:t>
      </w:r>
      <w:r w:rsidR="00D03D2C" w:rsidRPr="006B24D1">
        <w:rPr>
          <w:rFonts w:ascii="Times New Roman" w:hAnsi="Times New Roman" w:cs="Times New Roman"/>
          <w:sz w:val="28"/>
          <w:szCs w:val="28"/>
        </w:rPr>
        <w:t>,</w:t>
      </w:r>
      <w:r w:rsidR="0066146E" w:rsidRPr="006B24D1">
        <w:rPr>
          <w:rFonts w:ascii="Times New Roman" w:hAnsi="Times New Roman" w:cs="Times New Roman"/>
          <w:sz w:val="28"/>
          <w:szCs w:val="28"/>
        </w:rPr>
        <w:t xml:space="preserve"> зробити аналіз </w:t>
      </w:r>
      <w:r w:rsidR="00D03D2C" w:rsidRPr="006B24D1">
        <w:rPr>
          <w:rFonts w:ascii="Times New Roman" w:hAnsi="Times New Roman" w:cs="Times New Roman"/>
          <w:sz w:val="28"/>
          <w:szCs w:val="28"/>
        </w:rPr>
        <w:t xml:space="preserve">реальних явищ та порівняти результати із відомостями у літературі. </w:t>
      </w:r>
    </w:p>
    <w:p w:rsidR="00D03D2C" w:rsidRPr="006B24D1" w:rsidRDefault="00D03D2C" w:rsidP="006B24D1">
      <w:pPr>
        <w:pStyle w:val="a3"/>
        <w:widowControl w:val="0"/>
        <w:numPr>
          <w:ilvl w:val="0"/>
          <w:numId w:val="1"/>
        </w:numPr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B24D1">
        <w:rPr>
          <w:rFonts w:ascii="Times New Roman" w:hAnsi="Times New Roman" w:cs="Times New Roman"/>
          <w:sz w:val="28"/>
          <w:szCs w:val="28"/>
        </w:rPr>
        <w:t>Розробити власну задачу-продовження експериментів з розділу «Механіка»</w:t>
      </w:r>
    </w:p>
    <w:p w:rsidR="009A3089" w:rsidRPr="006B24D1" w:rsidRDefault="009A3089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D1">
        <w:rPr>
          <w:rFonts w:ascii="Times New Roman" w:hAnsi="Times New Roman" w:cs="Times New Roman"/>
          <w:b/>
          <w:i/>
          <w:sz w:val="28"/>
          <w:szCs w:val="28"/>
        </w:rPr>
        <w:t>Об’єктом досліджень</w:t>
      </w:r>
      <w:r w:rsidRPr="006B24D1">
        <w:rPr>
          <w:rFonts w:ascii="Times New Roman" w:hAnsi="Times New Roman" w:cs="Times New Roman"/>
          <w:sz w:val="28"/>
          <w:szCs w:val="28"/>
        </w:rPr>
        <w:t xml:space="preserve"> є </w:t>
      </w:r>
      <w:r w:rsidR="00273CBE" w:rsidRPr="006B24D1">
        <w:rPr>
          <w:rFonts w:ascii="Times New Roman" w:hAnsi="Times New Roman" w:cs="Times New Roman"/>
          <w:sz w:val="28"/>
          <w:szCs w:val="28"/>
        </w:rPr>
        <w:t>властивості руху тіл у фізиці</w:t>
      </w:r>
      <w:r w:rsidRPr="006B24D1">
        <w:rPr>
          <w:rFonts w:ascii="Times New Roman" w:hAnsi="Times New Roman" w:cs="Times New Roman"/>
          <w:sz w:val="28"/>
          <w:szCs w:val="28"/>
        </w:rPr>
        <w:t>.</w:t>
      </w:r>
    </w:p>
    <w:p w:rsidR="00273CBE" w:rsidRPr="006B24D1" w:rsidRDefault="009A3089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D1">
        <w:rPr>
          <w:rFonts w:ascii="Times New Roman" w:hAnsi="Times New Roman" w:cs="Times New Roman"/>
          <w:b/>
          <w:i/>
          <w:sz w:val="28"/>
          <w:szCs w:val="28"/>
        </w:rPr>
        <w:t>Предметом досліджень</w:t>
      </w:r>
      <w:r w:rsidRPr="006B24D1">
        <w:rPr>
          <w:rFonts w:ascii="Times New Roman" w:hAnsi="Times New Roman" w:cs="Times New Roman"/>
          <w:sz w:val="28"/>
          <w:szCs w:val="28"/>
        </w:rPr>
        <w:t xml:space="preserve"> є </w:t>
      </w:r>
      <w:r w:rsidR="003D5A7E" w:rsidRPr="006B24D1">
        <w:rPr>
          <w:rFonts w:ascii="Times New Roman" w:hAnsi="Times New Roman" w:cs="Times New Roman"/>
          <w:sz w:val="28"/>
          <w:szCs w:val="28"/>
        </w:rPr>
        <w:t xml:space="preserve">механічний рух у дослідах-фокусах </w:t>
      </w:r>
      <w:r w:rsidR="003D5A7E" w:rsidRPr="006B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Я. І. </w:t>
      </w:r>
      <w:proofErr w:type="spellStart"/>
      <w:r w:rsidR="003D5A7E" w:rsidRPr="006B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Перельмана</w:t>
      </w:r>
      <w:proofErr w:type="spellEnd"/>
      <w:r w:rsidRPr="006B24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58AF" w:rsidRDefault="009A3089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D1">
        <w:rPr>
          <w:rFonts w:ascii="Times New Roman" w:hAnsi="Times New Roman" w:cs="Times New Roman"/>
          <w:b/>
          <w:i/>
          <w:sz w:val="28"/>
          <w:szCs w:val="28"/>
        </w:rPr>
        <w:t xml:space="preserve">Теоретичні відомості. </w:t>
      </w:r>
      <w:r w:rsidR="001B527B" w:rsidRPr="006B24D1">
        <w:rPr>
          <w:rFonts w:ascii="Times New Roman" w:hAnsi="Times New Roman" w:cs="Times New Roman"/>
          <w:sz w:val="28"/>
          <w:szCs w:val="28"/>
        </w:rPr>
        <w:t xml:space="preserve">Механічний рух </w:t>
      </w:r>
      <w:r w:rsidR="00273CBE" w:rsidRPr="006B24D1">
        <w:rPr>
          <w:rFonts w:ascii="Times New Roman" w:hAnsi="Times New Roman" w:cs="Times New Roman"/>
          <w:sz w:val="28"/>
          <w:szCs w:val="28"/>
        </w:rPr>
        <w:t xml:space="preserve"> </w:t>
      </w:r>
      <w:r w:rsidR="00273CBE" w:rsidRPr="006B24D1">
        <w:rPr>
          <w:rFonts w:ascii="Times New Roman" w:hAnsi="Times New Roman" w:cs="Times New Roman"/>
          <w:sz w:val="28"/>
          <w:szCs w:val="28"/>
        </w:rPr>
        <w:sym w:font="Symbol" w:char="F02D"/>
      </w:r>
      <w:r w:rsidR="00273CBE" w:rsidRPr="006B24D1">
        <w:rPr>
          <w:rFonts w:ascii="Times New Roman" w:hAnsi="Times New Roman" w:cs="Times New Roman"/>
          <w:sz w:val="28"/>
          <w:szCs w:val="28"/>
        </w:rPr>
        <w:t xml:space="preserve"> це</w:t>
      </w:r>
      <w:r w:rsidR="001B527B" w:rsidRPr="006B24D1">
        <w:rPr>
          <w:rFonts w:ascii="Times New Roman" w:hAnsi="Times New Roman" w:cs="Times New Roman"/>
          <w:sz w:val="28"/>
          <w:szCs w:val="28"/>
        </w:rPr>
        <w:t xml:space="preserve"> зміна з часом положення тіла або частин тіла </w:t>
      </w:r>
      <w:r w:rsidR="00273CBE" w:rsidRPr="006B24D1">
        <w:rPr>
          <w:rFonts w:ascii="Times New Roman" w:hAnsi="Times New Roman" w:cs="Times New Roman"/>
          <w:sz w:val="28"/>
          <w:szCs w:val="28"/>
        </w:rPr>
        <w:t>у</w:t>
      </w:r>
      <w:r w:rsidR="001B527B" w:rsidRPr="006B24D1">
        <w:rPr>
          <w:rFonts w:ascii="Times New Roman" w:hAnsi="Times New Roman" w:cs="Times New Roman"/>
          <w:sz w:val="28"/>
          <w:szCs w:val="28"/>
        </w:rPr>
        <w:t xml:space="preserve"> просторі відносно інших тіл.</w:t>
      </w:r>
      <w:r w:rsidR="00273CBE" w:rsidRPr="006B24D1">
        <w:rPr>
          <w:rFonts w:ascii="Times New Roman" w:hAnsi="Times New Roman" w:cs="Times New Roman"/>
          <w:sz w:val="28"/>
          <w:szCs w:val="28"/>
        </w:rPr>
        <w:t xml:space="preserve"> </w:t>
      </w:r>
      <w:r w:rsidR="009F15DA" w:rsidRPr="006B24D1">
        <w:rPr>
          <w:rFonts w:ascii="Times New Roman" w:hAnsi="Times New Roman" w:cs="Times New Roman"/>
          <w:sz w:val="28"/>
          <w:szCs w:val="28"/>
        </w:rPr>
        <w:t xml:space="preserve">За формою </w:t>
      </w:r>
      <w:r w:rsidR="008874C6" w:rsidRPr="006B24D1">
        <w:rPr>
          <w:rFonts w:ascii="Times New Roman" w:hAnsi="Times New Roman" w:cs="Times New Roman"/>
          <w:sz w:val="28"/>
          <w:szCs w:val="28"/>
        </w:rPr>
        <w:t>траєкторії</w:t>
      </w:r>
      <w:r w:rsidR="009F15DA" w:rsidRPr="006B24D1">
        <w:rPr>
          <w:rFonts w:ascii="Times New Roman" w:hAnsi="Times New Roman" w:cs="Times New Roman"/>
          <w:sz w:val="28"/>
          <w:szCs w:val="28"/>
        </w:rPr>
        <w:t xml:space="preserve"> механічний рух може бути прямолінійним і криволінійним. У природі та техніці дуже часто зустрічається криволінійний рух. </w:t>
      </w:r>
      <w:r w:rsidR="008874C6" w:rsidRPr="006B24D1">
        <w:rPr>
          <w:rFonts w:ascii="Times New Roman" w:hAnsi="Times New Roman" w:cs="Times New Roman"/>
          <w:sz w:val="28"/>
          <w:szCs w:val="28"/>
        </w:rPr>
        <w:t>Р</w:t>
      </w:r>
      <w:r w:rsidR="009F15DA" w:rsidRPr="006B24D1">
        <w:rPr>
          <w:rFonts w:ascii="Times New Roman" w:hAnsi="Times New Roman" w:cs="Times New Roman"/>
          <w:sz w:val="28"/>
          <w:szCs w:val="28"/>
        </w:rPr>
        <w:t xml:space="preserve">ух по будь-якій криволінійній траєкторії можна приблизно уявити як рух по дугах кола. При обертанні матеріальної точки по колу її лінійна швидкість направлена вздовж дотичної до кола. </w:t>
      </w:r>
      <w:r w:rsidR="009F15DA" w:rsidRPr="006B24D1">
        <w:rPr>
          <w:rFonts w:ascii="Times New Roman" w:hAnsi="Times New Roman" w:cs="Times New Roman"/>
          <w:sz w:val="28"/>
          <w:szCs w:val="28"/>
          <w:shd w:val="clear" w:color="auto" w:fill="FFFFFF"/>
        </w:rPr>
        <w:t>Кут повороту радіуса кола, проведеного з центра кола до миттєвого положення тіла, за одиницю часу, називається кутовою швидкістю.</w:t>
      </w:r>
    </w:p>
    <w:p w:rsidR="00ED140B" w:rsidRPr="006B24D1" w:rsidRDefault="00273CBE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24D1">
        <w:rPr>
          <w:rFonts w:ascii="Times New Roman" w:hAnsi="Times New Roman" w:cs="Times New Roman"/>
          <w:sz w:val="28"/>
          <w:szCs w:val="28"/>
        </w:rPr>
        <w:t>Тіло, підняте над поверхнею Землі, має певну енергію, зумовлену притяганням тіла до Землі, яку називають потенціальною.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Кінетична енергія </w:t>
      </w:r>
      <w:r w:rsidRPr="006B24D1">
        <w:rPr>
          <w:rFonts w:ascii="Times New Roman" w:hAnsi="Times New Roman" w:cs="Times New Roman"/>
          <w:sz w:val="28"/>
          <w:szCs w:val="28"/>
        </w:rPr>
        <w:sym w:font="Symbol" w:char="F02D"/>
      </w:r>
      <w:r w:rsidRPr="006B24D1">
        <w:rPr>
          <w:rFonts w:ascii="Times New Roman" w:hAnsi="Times New Roman" w:cs="Times New Roman"/>
          <w:sz w:val="28"/>
          <w:szCs w:val="28"/>
        </w:rPr>
        <w:t xml:space="preserve"> це енергія, яка зумовлена рухом тіла. </w:t>
      </w:r>
      <w:r w:rsidR="00764934" w:rsidRPr="006B24D1">
        <w:rPr>
          <w:rFonts w:ascii="Times New Roman" w:hAnsi="Times New Roman" w:cs="Times New Roman"/>
          <w:sz w:val="28"/>
          <w:szCs w:val="28"/>
        </w:rPr>
        <w:t xml:space="preserve">Кінетична енергія залежить від </w:t>
      </w:r>
      <w:r w:rsidR="00764934" w:rsidRPr="006B24D1">
        <w:rPr>
          <w:rFonts w:ascii="Times New Roman" w:hAnsi="Times New Roman" w:cs="Times New Roman"/>
          <w:iCs/>
          <w:sz w:val="28"/>
          <w:szCs w:val="28"/>
        </w:rPr>
        <w:t xml:space="preserve">маси </w:t>
      </w:r>
      <w:r w:rsidR="00764934" w:rsidRPr="006B24D1">
        <w:rPr>
          <w:rFonts w:ascii="Times New Roman" w:hAnsi="Times New Roman" w:cs="Times New Roman"/>
          <w:sz w:val="28"/>
          <w:szCs w:val="28"/>
        </w:rPr>
        <w:t xml:space="preserve">і </w:t>
      </w:r>
      <w:r w:rsidR="00764934" w:rsidRPr="006B24D1">
        <w:rPr>
          <w:rFonts w:ascii="Times New Roman" w:hAnsi="Times New Roman" w:cs="Times New Roman"/>
          <w:iCs/>
          <w:sz w:val="28"/>
          <w:szCs w:val="28"/>
        </w:rPr>
        <w:t xml:space="preserve">швидкості руху </w:t>
      </w:r>
      <w:r w:rsidR="00764934" w:rsidRPr="006B24D1">
        <w:rPr>
          <w:rFonts w:ascii="Times New Roman" w:hAnsi="Times New Roman" w:cs="Times New Roman"/>
          <w:sz w:val="28"/>
          <w:szCs w:val="28"/>
        </w:rPr>
        <w:t xml:space="preserve">тіла. </w:t>
      </w:r>
      <w:r w:rsidR="001B527B" w:rsidRPr="006B24D1">
        <w:rPr>
          <w:rFonts w:ascii="Times New Roman" w:hAnsi="Times New Roman" w:cs="Times New Roman"/>
          <w:sz w:val="28"/>
          <w:szCs w:val="28"/>
        </w:rPr>
        <w:t xml:space="preserve">Суму потенціальної і кінетичної енергій тіла називають </w:t>
      </w:r>
      <w:r w:rsidR="001B527B" w:rsidRPr="006B24D1">
        <w:rPr>
          <w:rFonts w:ascii="Times New Roman" w:hAnsi="Times New Roman" w:cs="Times New Roman"/>
          <w:bCs/>
          <w:sz w:val="28"/>
          <w:szCs w:val="28"/>
        </w:rPr>
        <w:t xml:space="preserve">повною </w:t>
      </w:r>
      <w:r w:rsidR="001B527B" w:rsidRPr="006B24D1">
        <w:rPr>
          <w:rFonts w:ascii="Times New Roman" w:hAnsi="Times New Roman" w:cs="Times New Roman"/>
          <w:bCs/>
          <w:iCs/>
          <w:sz w:val="28"/>
          <w:szCs w:val="28"/>
        </w:rPr>
        <w:t>механічною енергією тіла</w:t>
      </w:r>
      <w:r w:rsidR="00764934" w:rsidRPr="006B24D1">
        <w:rPr>
          <w:rFonts w:ascii="Times New Roman" w:hAnsi="Times New Roman" w:cs="Times New Roman"/>
          <w:iCs/>
          <w:sz w:val="28"/>
          <w:szCs w:val="28"/>
        </w:rPr>
        <w:t>.</w:t>
      </w:r>
    </w:p>
    <w:p w:rsidR="003371ED" w:rsidRPr="003E53BE" w:rsidRDefault="00764934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4D1">
        <w:rPr>
          <w:rFonts w:ascii="Times New Roman" w:hAnsi="Times New Roman" w:cs="Times New Roman"/>
          <w:b/>
          <w:i/>
          <w:sz w:val="28"/>
          <w:szCs w:val="28"/>
        </w:rPr>
        <w:t>Експериментальна частина</w:t>
      </w:r>
      <w:r w:rsidR="00930EAB" w:rsidRPr="006B24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30EAB" w:rsidRPr="006B24D1">
        <w:rPr>
          <w:rFonts w:ascii="Times New Roman" w:hAnsi="Times New Roman" w:cs="Times New Roman"/>
          <w:sz w:val="28"/>
          <w:szCs w:val="28"/>
        </w:rPr>
        <w:t xml:space="preserve"> Для дослідів була обрана похила площина. </w:t>
      </w:r>
    </w:p>
    <w:p w:rsidR="003371ED" w:rsidRPr="006B24D1" w:rsidRDefault="003371ED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24D1">
        <w:rPr>
          <w:rFonts w:ascii="Times New Roman" w:hAnsi="Times New Roman" w:cs="Times New Roman"/>
          <w:sz w:val="28"/>
          <w:szCs w:val="28"/>
        </w:rPr>
        <w:t xml:space="preserve">Дослід </w:t>
      </w:r>
      <w:r w:rsidR="00930EAB" w:rsidRPr="006B24D1">
        <w:rPr>
          <w:rFonts w:ascii="Times New Roman" w:hAnsi="Times New Roman" w:cs="Times New Roman"/>
          <w:sz w:val="28"/>
          <w:szCs w:val="28"/>
        </w:rPr>
        <w:t xml:space="preserve">1. </w:t>
      </w:r>
      <w:r w:rsidR="00930EAB" w:rsidRPr="006B24D1">
        <w:rPr>
          <w:rFonts w:ascii="Times New Roman" w:hAnsi="Times New Roman" w:cs="Times New Roman"/>
          <w:iCs/>
          <w:sz w:val="28"/>
          <w:szCs w:val="28"/>
        </w:rPr>
        <w:t xml:space="preserve">Дві однакові кулі котяться донизу. Одна </w:t>
      </w:r>
      <w:r w:rsidRPr="006B24D1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="00930EAB" w:rsidRPr="006B24D1">
        <w:rPr>
          <w:rFonts w:ascii="Times New Roman" w:hAnsi="Times New Roman" w:cs="Times New Roman"/>
          <w:iCs/>
          <w:sz w:val="28"/>
          <w:szCs w:val="28"/>
        </w:rPr>
        <w:t xml:space="preserve"> вздовж похилої площини. Інша </w:t>
      </w:r>
      <w:r w:rsidRPr="006B24D1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="00930EAB" w:rsidRPr="006B24D1">
        <w:rPr>
          <w:rFonts w:ascii="Times New Roman" w:hAnsi="Times New Roman" w:cs="Times New Roman"/>
          <w:iCs/>
          <w:sz w:val="28"/>
          <w:szCs w:val="28"/>
        </w:rPr>
        <w:t xml:space="preserve"> по краях двох паралельних трикутних дощечок. Кут нахилу та висота, з якої починається рух, однаковий. </w:t>
      </w:r>
      <w:r w:rsidR="008058AF">
        <w:rPr>
          <w:rFonts w:ascii="Times New Roman" w:hAnsi="Times New Roman" w:cs="Times New Roman"/>
          <w:iCs/>
          <w:sz w:val="28"/>
          <w:szCs w:val="28"/>
        </w:rPr>
        <w:t>У результаті проведення досліду ми в</w:t>
      </w:r>
      <w:r w:rsidR="00930EAB" w:rsidRPr="006B24D1">
        <w:rPr>
          <w:rFonts w:ascii="Times New Roman" w:hAnsi="Times New Roman" w:cs="Times New Roman"/>
          <w:iCs/>
          <w:sz w:val="28"/>
          <w:szCs w:val="28"/>
        </w:rPr>
        <w:t>изнач</w:t>
      </w:r>
      <w:r w:rsidR="008058AF">
        <w:rPr>
          <w:rFonts w:ascii="Times New Roman" w:hAnsi="Times New Roman" w:cs="Times New Roman"/>
          <w:iCs/>
          <w:sz w:val="28"/>
          <w:szCs w:val="28"/>
        </w:rPr>
        <w:t>или</w:t>
      </w:r>
      <w:r w:rsidR="00930EAB" w:rsidRPr="006B24D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B24D1">
        <w:rPr>
          <w:rFonts w:ascii="Times New Roman" w:hAnsi="Times New Roman" w:cs="Times New Roman"/>
          <w:iCs/>
          <w:sz w:val="28"/>
          <w:szCs w:val="28"/>
        </w:rPr>
        <w:t>що</w:t>
      </w:r>
      <w:r w:rsidR="00930EAB" w:rsidRPr="006B24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58AF">
        <w:rPr>
          <w:rFonts w:ascii="Times New Roman" w:hAnsi="Times New Roman" w:cs="Times New Roman"/>
          <w:iCs/>
          <w:sz w:val="28"/>
          <w:szCs w:val="28"/>
        </w:rPr>
        <w:t>довше котитиметься</w:t>
      </w:r>
      <w:r w:rsidRPr="006B24D1">
        <w:rPr>
          <w:rFonts w:ascii="Times New Roman" w:hAnsi="Times New Roman" w:cs="Times New Roman"/>
          <w:iCs/>
          <w:sz w:val="28"/>
          <w:szCs w:val="28"/>
        </w:rPr>
        <w:t xml:space="preserve"> куля, що рухається по бортиках</w:t>
      </w:r>
      <w:r w:rsidR="00930EAB" w:rsidRPr="006B24D1">
        <w:rPr>
          <w:rFonts w:ascii="Times New Roman" w:hAnsi="Times New Roman" w:cs="Times New Roman"/>
          <w:iCs/>
          <w:sz w:val="28"/>
          <w:szCs w:val="28"/>
        </w:rPr>
        <w:t>.</w:t>
      </w:r>
      <w:r w:rsidRPr="006B24D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90EC0" w:rsidRPr="006B24D1" w:rsidRDefault="003371ED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1077"/>
        <w:jc w:val="both"/>
        <w:rPr>
          <w:rFonts w:ascii="Times New Roman" w:eastAsia="+mn-ea" w:hAnsi="Times New Roman" w:cs="Times New Roman"/>
          <w:color w:val="FFFFFF"/>
          <w:kern w:val="24"/>
          <w:sz w:val="28"/>
          <w:szCs w:val="28"/>
          <w:lang w:eastAsia="uk-UA"/>
        </w:rPr>
      </w:pPr>
      <w:r w:rsidRPr="006B24D1">
        <w:rPr>
          <w:rFonts w:ascii="Times New Roman" w:hAnsi="Times New Roman" w:cs="Times New Roman"/>
          <w:iCs/>
          <w:sz w:val="28"/>
          <w:szCs w:val="28"/>
        </w:rPr>
        <w:t xml:space="preserve">Для того, щоб </w:t>
      </w:r>
      <w:r w:rsidR="008058AF">
        <w:rPr>
          <w:rFonts w:ascii="Times New Roman" w:hAnsi="Times New Roman" w:cs="Times New Roman"/>
          <w:iCs/>
          <w:sz w:val="28"/>
          <w:szCs w:val="28"/>
        </w:rPr>
        <w:t xml:space="preserve">це </w:t>
      </w:r>
      <w:r w:rsidRPr="006B24D1">
        <w:rPr>
          <w:rFonts w:ascii="Times New Roman" w:hAnsi="Times New Roman" w:cs="Times New Roman"/>
          <w:iCs/>
          <w:sz w:val="28"/>
          <w:szCs w:val="28"/>
        </w:rPr>
        <w:t xml:space="preserve">пояснити, </w:t>
      </w:r>
      <w:r w:rsidR="008058AF">
        <w:rPr>
          <w:rFonts w:ascii="Times New Roman" w:hAnsi="Times New Roman" w:cs="Times New Roman"/>
          <w:iCs/>
          <w:sz w:val="28"/>
          <w:szCs w:val="28"/>
        </w:rPr>
        <w:t>довелось</w:t>
      </w:r>
      <w:r w:rsidR="00290EC0" w:rsidRPr="006B24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0EAB" w:rsidRPr="006B24D1">
        <w:rPr>
          <w:rFonts w:ascii="Times New Roman" w:hAnsi="Times New Roman" w:cs="Times New Roman"/>
          <w:iCs/>
          <w:sz w:val="28"/>
          <w:szCs w:val="28"/>
        </w:rPr>
        <w:t>вивчити питання поступального та обертального руху.</w:t>
      </w:r>
      <w:r w:rsidR="00290EC0" w:rsidRPr="006B24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58AF">
        <w:rPr>
          <w:rFonts w:ascii="Times New Roman" w:hAnsi="Times New Roman" w:cs="Times New Roman"/>
          <w:iCs/>
          <w:sz w:val="28"/>
          <w:szCs w:val="28"/>
        </w:rPr>
        <w:t xml:space="preserve">Обидві кулі у досліді </w:t>
      </w:r>
      <w:r w:rsidR="00290EC0" w:rsidRPr="006B24D1">
        <w:rPr>
          <w:rFonts w:ascii="Times New Roman" w:hAnsi="Times New Roman" w:cs="Times New Roman"/>
          <w:iCs/>
          <w:sz w:val="28"/>
          <w:szCs w:val="28"/>
        </w:rPr>
        <w:t xml:space="preserve">здійснюють </w:t>
      </w:r>
      <w:r w:rsidR="00290EC0"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поступальний </w:t>
      </w:r>
      <w:r w:rsidR="00290EC0" w:rsidRPr="006B24D1">
        <w:rPr>
          <w:rFonts w:ascii="Times New Roman" w:hAnsi="Times New Roman" w:cs="Times New Roman"/>
          <w:iCs/>
          <w:sz w:val="28"/>
          <w:szCs w:val="28"/>
        </w:rPr>
        <w:t xml:space="preserve">та </w:t>
      </w:r>
      <w:r w:rsidR="00290EC0" w:rsidRPr="006B24D1">
        <w:rPr>
          <w:rFonts w:ascii="Times New Roman" w:hAnsi="Times New Roman" w:cs="Times New Roman"/>
          <w:bCs/>
          <w:iCs/>
          <w:sz w:val="28"/>
          <w:szCs w:val="28"/>
        </w:rPr>
        <w:t>обертальний рух.</w:t>
      </w:r>
      <w:r w:rsidR="00290EC0" w:rsidRPr="006B24D1">
        <w:rPr>
          <w:rFonts w:ascii="Times New Roman" w:eastAsia="+mn-ea" w:hAnsi="Times New Roman" w:cs="Times New Roman"/>
          <w:color w:val="FFFFFF"/>
          <w:kern w:val="24"/>
          <w:sz w:val="28"/>
          <w:szCs w:val="28"/>
          <w:lang w:eastAsia="uk-UA"/>
        </w:rPr>
        <w:t xml:space="preserve"> </w:t>
      </w:r>
      <w:r w:rsidR="00290EC0"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Проте, для кулі, яка рухається між дощечками, радіус кола кочення менший, ніж для кулі, яка котиться </w:t>
      </w:r>
      <w:r w:rsidR="00105240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290EC0"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площин</w:t>
      </w:r>
      <w:r w:rsidR="00105240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="00290EC0"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290EC0" w:rsidRPr="006B24D1">
        <w:rPr>
          <w:rFonts w:ascii="Times New Roman" w:hAnsi="Times New Roman" w:cs="Times New Roman"/>
          <w:bCs/>
          <w:iCs/>
          <w:sz w:val="28"/>
          <w:szCs w:val="28"/>
          <w:lang w:val="en-US"/>
        </w:rPr>
        <w:t>r</w:t>
      </w:r>
      <w:r w:rsidR="00290EC0" w:rsidRPr="008058A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="00290EC0" w:rsidRPr="008058AF">
        <w:rPr>
          <w:rFonts w:ascii="Times New Roman" w:hAnsi="Times New Roman" w:cs="Times New Roman"/>
          <w:bCs/>
          <w:iCs/>
          <w:sz w:val="28"/>
          <w:szCs w:val="28"/>
        </w:rPr>
        <w:t>&lt;</w:t>
      </w:r>
      <w:r w:rsidR="00290EC0" w:rsidRPr="006B24D1">
        <w:rPr>
          <w:rFonts w:ascii="Times New Roman" w:hAnsi="Times New Roman" w:cs="Times New Roman"/>
          <w:bCs/>
          <w:iCs/>
          <w:sz w:val="28"/>
          <w:szCs w:val="28"/>
          <w:lang w:val="en-US"/>
        </w:rPr>
        <w:t>r</w:t>
      </w:r>
      <w:r w:rsidR="00290EC0" w:rsidRPr="008058AF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1</w:t>
      </w:r>
      <w:r w:rsidR="00290EC0" w:rsidRPr="008058A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90EC0" w:rsidRPr="006B24D1" w:rsidRDefault="00290EC0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Обидві кулі мають потенційну енергію, яка зумовлена їх положенням у верхній частині площини. Початковий запас потенційної енергії обох куль </w:t>
      </w:r>
      <w:r w:rsidR="008058A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однаковий 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6B24D1">
        <w:rPr>
          <w:rFonts w:ascii="Times New Roman" w:hAnsi="Times New Roman" w:cs="Times New Roman"/>
          <w:bCs/>
          <w:iCs/>
          <w:sz w:val="28"/>
          <w:szCs w:val="28"/>
          <w:lang w:val="en-US"/>
        </w:rPr>
        <w:t>E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proofErr w:type="spellStart"/>
      <w:r w:rsidRPr="006B24D1">
        <w:rPr>
          <w:rFonts w:ascii="Times New Roman" w:hAnsi="Times New Roman" w:cs="Times New Roman"/>
          <w:bCs/>
          <w:iCs/>
          <w:sz w:val="28"/>
          <w:szCs w:val="28"/>
          <w:lang w:val="en-US"/>
        </w:rPr>
        <w:t>mgh</w:t>
      </w:r>
      <w:proofErr w:type="spellEnd"/>
      <w:r w:rsidRPr="006B24D1">
        <w:rPr>
          <w:rFonts w:ascii="Times New Roman" w:hAnsi="Times New Roman" w:cs="Times New Roman"/>
          <w:bCs/>
          <w:iCs/>
          <w:sz w:val="28"/>
          <w:szCs w:val="28"/>
        </w:rPr>
        <w:t>). Кінетична енергія поступального руху дорівнює половині добутку маси тіла на квадрат швидкості його руху (</w:t>
      </w:r>
      <m:oMath>
        <m:sSub>
          <m:sSubPr>
            <m:ctrlPr>
              <w:rPr>
                <w:rFonts w:ascii="Cambria Math" w:hAnsi="Times New Roman" w:cs="Times New Roman"/>
                <w:bCs/>
                <w:iCs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ru-RU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ru-RU"/>
              </w:rPr>
              <m:t>k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Cs/>
                <w:sz w:val="28"/>
                <w:szCs w:val="28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ru-RU"/>
              </w:rPr>
              <m:t>m</m:t>
            </m:r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="Times New Roman" w:cs="Times New Roman"/>
                    <w:bCs/>
                    <w:iCs/>
                    <w:sz w:val="28"/>
                    <w:szCs w:val="28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ru-RU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6B24D1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3E53B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Кінетична енергія обертального руху дорівнює добутку моменту інерції </w:t>
      </w:r>
      <w:r w:rsidR="003371ED"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кулі 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>на квадрат його кутової швидкості</w:t>
      </w:r>
      <w:r w:rsidR="003371ED"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Cs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3371ED" w:rsidRPr="006B24D1">
        <w:rPr>
          <w:rFonts w:ascii="Times New Roman" w:eastAsiaTheme="minorEastAsia" w:hAnsi="Times New Roman" w:cs="Times New Roman"/>
          <w:bCs/>
          <w:iCs/>
          <w:sz w:val="28"/>
          <w:szCs w:val="28"/>
        </w:rPr>
        <w:t>)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B24D1">
        <w:rPr>
          <w:rFonts w:ascii="Times New Roman" w:hAnsi="Times New Roman" w:cs="Times New Roman"/>
          <w:sz w:val="28"/>
          <w:szCs w:val="28"/>
        </w:rPr>
        <w:t xml:space="preserve"> Відомо, що кутова швидкість </w:t>
      </w:r>
      <w:r w:rsidRPr="006B24D1">
        <w:rPr>
          <w:rFonts w:ascii="Times New Roman" w:hAnsi="Times New Roman" w:cs="Times New Roman"/>
          <w:sz w:val="28"/>
          <w:szCs w:val="28"/>
          <w:lang w:val="el-GR"/>
        </w:rPr>
        <w:t>ω</w:t>
      </w:r>
      <w:r w:rsidRPr="006B24D1">
        <w:rPr>
          <w:rFonts w:ascii="Times New Roman" w:hAnsi="Times New Roman" w:cs="Times New Roman"/>
          <w:sz w:val="28"/>
          <w:szCs w:val="28"/>
        </w:rPr>
        <w:t xml:space="preserve"> визначається як відношення лінійної швидкості ν до радіуса кола </w:t>
      </w:r>
      <w:r w:rsidRPr="006B24D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24D1">
        <w:rPr>
          <w:rFonts w:ascii="Times New Roman" w:hAnsi="Times New Roman" w:cs="Times New Roman"/>
          <w:sz w:val="28"/>
          <w:szCs w:val="28"/>
        </w:rPr>
        <w:t>:</w:t>
      </w:r>
      <w:r w:rsidR="003371ED" w:rsidRPr="006B24D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shd w:val="clear" w:color="auto" w:fill="FFFFFF"/>
          </w:rPr>
          <m:t>ω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shd w:val="clear" w:color="auto" w:fill="FFFFFF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m:t>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r</m:t>
            </m:r>
          </m:den>
        </m:f>
      </m:oMath>
      <w:r w:rsidR="003371ED" w:rsidRPr="006B24D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6B24D1" w:rsidRPr="006B24D1" w:rsidRDefault="00290EC0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24D1">
        <w:rPr>
          <w:rFonts w:ascii="Times New Roman" w:hAnsi="Times New Roman" w:cs="Times New Roman"/>
          <w:bCs/>
          <w:iCs/>
          <w:sz w:val="28"/>
          <w:szCs w:val="28"/>
        </w:rPr>
        <w:t>Підставляючи у формулу кінетичної енергії</w:t>
      </w:r>
      <w:r w:rsidR="003371ED"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для обертального руху замість кутової швидкості </w:t>
      </w:r>
      <w:r w:rsidR="003371ED" w:rsidRPr="006B24D1">
        <w:rPr>
          <w:rFonts w:ascii="Times New Roman" w:hAnsi="Times New Roman" w:cs="Times New Roman"/>
          <w:sz w:val="28"/>
          <w:szCs w:val="28"/>
          <w:lang w:val="el-GR"/>
        </w:rPr>
        <w:t>ω</w:t>
      </w:r>
      <w:r w:rsidR="003371ED"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відношення </w:t>
      </w:r>
      <w:r w:rsidR="003371ED" w:rsidRPr="006B24D1">
        <w:rPr>
          <w:rFonts w:ascii="Times New Roman" w:hAnsi="Times New Roman" w:cs="Times New Roman"/>
          <w:sz w:val="28"/>
          <w:szCs w:val="28"/>
        </w:rPr>
        <w:t>ν/r,</w:t>
      </w:r>
      <w:r w:rsidR="003371ED"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>отрим</w:t>
      </w:r>
      <w:r w:rsidR="008058A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ємо, що чим менше радіус кочення, тим </w:t>
      </w:r>
      <w:r w:rsidR="00105240">
        <w:rPr>
          <w:rFonts w:ascii="Times New Roman" w:hAnsi="Times New Roman" w:cs="Times New Roman"/>
          <w:bCs/>
          <w:iCs/>
          <w:sz w:val="28"/>
          <w:szCs w:val="28"/>
        </w:rPr>
        <w:t>менше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швидкість. Отже, швидкість кулі по площині буде більшою, ніж між дощечками</w:t>
      </w:r>
      <w:r w:rsidR="00FF542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FF542E" w:rsidRPr="00FF542E">
        <w:rPr>
          <w:rFonts w:ascii="Times New Roman" w:hAnsi="Times New Roman" w:cs="Times New Roman"/>
          <w:bCs/>
          <w:iCs/>
          <w:sz w:val="28"/>
          <w:szCs w:val="28"/>
        </w:rPr>
        <w:t xml:space="preserve">тобто, </w:t>
      </w:r>
      <w:r w:rsidR="00FF542E" w:rsidRPr="00FF542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</w:t>
      </w:r>
      <w:r w:rsidR="00FF542E" w:rsidRPr="00FF542E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1</w:t>
      </w:r>
      <w:r w:rsidR="00FF542E" w:rsidRPr="00FF542E">
        <w:rPr>
          <w:rFonts w:ascii="Times New Roman" w:hAnsi="Times New Roman" w:cs="Times New Roman"/>
          <w:bCs/>
          <w:i/>
          <w:iCs/>
          <w:sz w:val="28"/>
          <w:szCs w:val="28"/>
        </w:rPr>
        <w:t>&gt;</w:t>
      </w:r>
      <w:r w:rsidR="00FF542E" w:rsidRPr="00FF542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</w:t>
      </w:r>
      <w:r w:rsidR="00FF542E" w:rsidRPr="00FF542E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2</w:t>
      </w:r>
      <w:r w:rsidR="00FF542E" w:rsidRPr="00FF54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F542E" w:rsidRPr="00FF542E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 w:rsidR="00FF542E" w:rsidRPr="00FF542E">
        <w:rPr>
          <w:rFonts w:ascii="Times New Roman" w:hAnsi="Times New Roman" w:cs="Times New Roman"/>
          <w:bCs/>
          <w:iCs/>
          <w:sz w:val="28"/>
          <w:szCs w:val="28"/>
          <w:lang w:val="en-US"/>
        </w:rPr>
        <w:t>r</w:t>
      </w:r>
      <w:r w:rsidR="00FF542E" w:rsidRPr="00FF542E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</w:t>
      </w:r>
      <w:r w:rsidR="00FF542E" w:rsidRPr="00FF542E">
        <w:rPr>
          <w:rFonts w:ascii="Times New Roman" w:hAnsi="Times New Roman" w:cs="Times New Roman"/>
          <w:bCs/>
          <w:iCs/>
          <w:sz w:val="28"/>
          <w:szCs w:val="28"/>
        </w:rPr>
        <w:t>&lt;</w:t>
      </w:r>
      <w:r w:rsidR="00FF542E" w:rsidRPr="00FF542E">
        <w:rPr>
          <w:rFonts w:ascii="Times New Roman" w:hAnsi="Times New Roman" w:cs="Times New Roman"/>
          <w:bCs/>
          <w:iCs/>
          <w:sz w:val="28"/>
          <w:szCs w:val="28"/>
          <w:lang w:val="en-US"/>
        </w:rPr>
        <w:t>r</w:t>
      </w:r>
      <w:r w:rsidR="00FF542E" w:rsidRPr="00FF542E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1</w:t>
      </w:r>
      <w:r w:rsidR="00FF542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B24D1" w:rsidRPr="006B24D1" w:rsidRDefault="006B24D1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Ми запропонували також інший дослід з використанням похилої площини 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058AF">
        <w:rPr>
          <w:rFonts w:ascii="Times New Roman" w:hAnsi="Times New Roman" w:cs="Times New Roman"/>
          <w:bCs/>
          <w:iCs/>
          <w:sz w:val="28"/>
          <w:szCs w:val="28"/>
        </w:rPr>
        <w:t xml:space="preserve">треба 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>кулі замінити на кубики льоду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(з льоду для того, щоб зменшити силу тертя)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У кубиків під час ковзання є лише поступальний рух.</w:t>
      </w:r>
    </w:p>
    <w:p w:rsidR="00ED140B" w:rsidRPr="006B24D1" w:rsidRDefault="003371ED" w:rsidP="006B24D1">
      <w:pPr>
        <w:widowControl w:val="0"/>
        <w:tabs>
          <w:tab w:val="num" w:pos="720"/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Продовжуючи  дану  тему, можна </w:t>
      </w:r>
      <w:r w:rsidR="008058AF">
        <w:rPr>
          <w:rFonts w:ascii="Times New Roman" w:hAnsi="Times New Roman" w:cs="Times New Roman"/>
          <w:bCs/>
          <w:iCs/>
          <w:sz w:val="28"/>
          <w:szCs w:val="28"/>
        </w:rPr>
        <w:t xml:space="preserve">також 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>йти зворотнім шляхом</w:t>
      </w:r>
      <w:r w:rsidR="008058AF">
        <w:rPr>
          <w:rFonts w:ascii="Times New Roman" w:hAnsi="Times New Roman" w:cs="Times New Roman"/>
          <w:bCs/>
          <w:iCs/>
          <w:sz w:val="28"/>
          <w:szCs w:val="28"/>
        </w:rPr>
        <w:t xml:space="preserve"> і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8058AF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157446"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апропонувати придумати варіанти, коли, за </w:t>
      </w:r>
      <w:r w:rsidR="000F0254" w:rsidRPr="006B24D1">
        <w:rPr>
          <w:rFonts w:ascii="Times New Roman" w:hAnsi="Times New Roman" w:cs="Times New Roman"/>
          <w:bCs/>
          <w:iCs/>
          <w:sz w:val="28"/>
          <w:szCs w:val="28"/>
        </w:rPr>
        <w:t>наявності</w:t>
      </w:r>
      <w:r w:rsidR="00157446"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двох однаково похилених площин і двох куль із однаковою масою і розміром, 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одна куля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скотиться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швидше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іншу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? </w:t>
      </w:r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(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Коефіцієнтом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тертя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знехтувати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  <w:r w:rsidRPr="006B24D1">
        <w:rPr>
          <w:rFonts w:ascii="Times New Roman" w:eastAsia="+mn-ea" w:hAnsi="Times New Roman" w:cs="Times New Roman"/>
          <w:color w:val="FFFFFF"/>
          <w:kern w:val="24"/>
          <w:sz w:val="28"/>
          <w:szCs w:val="28"/>
          <w:lang w:val="ru-RU" w:eastAsia="uk-UA"/>
        </w:rPr>
        <w:t xml:space="preserve"> 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 нас </w:t>
      </w:r>
      <w:r w:rsidR="008058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 </w:t>
      </w:r>
      <w:proofErr w:type="spellStart"/>
      <w:r w:rsidR="008058AF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="008058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8058AF">
        <w:rPr>
          <w:rFonts w:ascii="Times New Roman" w:hAnsi="Times New Roman" w:cs="Times New Roman"/>
          <w:iCs/>
          <w:sz w:val="28"/>
          <w:szCs w:val="28"/>
          <w:lang w:val="ru-RU"/>
        </w:rPr>
        <w:t>завдання</w:t>
      </w:r>
      <w:proofErr w:type="spellEnd"/>
      <w:r w:rsidR="008058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є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дві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відповіді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1) </w:t>
      </w:r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одна </w:t>
      </w:r>
      <w:proofErr w:type="spellStart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площина</w:t>
      </w:r>
      <w:proofErr w:type="spellEnd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має</w:t>
      </w:r>
      <w:proofErr w:type="spellEnd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бути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міцно</w:t>
      </w:r>
      <w:proofErr w:type="spellEnd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закріплена</w:t>
      </w:r>
      <w:proofErr w:type="spellEnd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горизонтальн</w:t>
      </w:r>
      <w:r w:rsidR="008058AF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інша</w:t>
      </w:r>
      <w:proofErr w:type="spellEnd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може</w:t>
      </w:r>
      <w:proofErr w:type="spellEnd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вільно</w:t>
      </w:r>
      <w:proofErr w:type="spellEnd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їхати</w:t>
      </w:r>
      <w:proofErr w:type="spellEnd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(як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конвеєрна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стрічка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);</w:t>
      </w:r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2) </w:t>
      </w:r>
      <w:r w:rsidR="008058AF">
        <w:rPr>
          <w:rFonts w:ascii="Times New Roman" w:hAnsi="Times New Roman" w:cs="Times New Roman"/>
          <w:iCs/>
          <w:sz w:val="28"/>
          <w:szCs w:val="28"/>
          <w:lang w:val="ru-RU"/>
        </w:rPr>
        <w:t>повинна бути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8058AF">
        <w:rPr>
          <w:rFonts w:ascii="Times New Roman" w:hAnsi="Times New Roman" w:cs="Times New Roman"/>
          <w:iCs/>
          <w:sz w:val="28"/>
          <w:szCs w:val="28"/>
          <w:lang w:val="ru-RU"/>
        </w:rPr>
        <w:t>гладка</w:t>
      </w:r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площин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proofErr w:type="spellEnd"/>
      <w:r w:rsidR="008058A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8058AF">
        <w:rPr>
          <w:rFonts w:ascii="Times New Roman" w:hAnsi="Times New Roman" w:cs="Times New Roman"/>
          <w:iCs/>
          <w:sz w:val="28"/>
          <w:szCs w:val="28"/>
          <w:lang w:val="ru-RU"/>
        </w:rPr>
        <w:t>і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дв</w:t>
      </w:r>
      <w:r w:rsidR="008058AF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похил</w:t>
      </w:r>
      <w:r w:rsidR="008058AF">
        <w:rPr>
          <w:rFonts w:ascii="Times New Roman" w:hAnsi="Times New Roman" w:cs="Times New Roman"/>
          <w:iCs/>
          <w:sz w:val="28"/>
          <w:szCs w:val="28"/>
          <w:lang w:val="ru-RU"/>
        </w:rPr>
        <w:t>ені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бортик</w:t>
      </w:r>
      <w:r w:rsidR="008058AF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(як у</w:t>
      </w:r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досліді</w:t>
      </w:r>
      <w:proofErr w:type="spellEnd"/>
      <w:r w:rsidR="001B527B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:rsidR="00ED140B" w:rsidRPr="006B24D1" w:rsidRDefault="003371ED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Дослід</w:t>
      </w:r>
      <w:proofErr w:type="spellEnd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№2.</w:t>
      </w:r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6B24D1">
        <w:rPr>
          <w:rFonts w:ascii="Times New Roman" w:hAnsi="Times New Roman" w:cs="Times New Roman"/>
          <w:iCs/>
          <w:sz w:val="28"/>
          <w:szCs w:val="28"/>
        </w:rPr>
        <w:t>Дослід-фокус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з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подвійним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конусом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Конус,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обертаючись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котиться по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похилих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бортиках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вгору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не вниз.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Пояснення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центр ваги конусу, </w:t>
      </w:r>
      <w:proofErr w:type="spellStart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під</w:t>
      </w:r>
      <w:proofErr w:type="spellEnd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час </w:t>
      </w:r>
      <w:proofErr w:type="spellStart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руху</w:t>
      </w:r>
      <w:proofErr w:type="spellEnd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до </w:t>
      </w:r>
      <w:proofErr w:type="spellStart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вищих</w:t>
      </w:r>
      <w:proofErr w:type="spellEnd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бортиків</w:t>
      </w:r>
      <w:proofErr w:type="spellEnd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опускається</w:t>
      </w:r>
      <w:proofErr w:type="spellEnd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нижче</w:t>
      </w:r>
      <w:proofErr w:type="spellEnd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ніж</w:t>
      </w:r>
      <w:proofErr w:type="spellEnd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був</w:t>
      </w:r>
      <w:proofErr w:type="spellEnd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при початку </w:t>
      </w:r>
      <w:proofErr w:type="spellStart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руху</w:t>
      </w:r>
      <w:proofErr w:type="spellEnd"/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</w:p>
    <w:p w:rsidR="000F0254" w:rsidRPr="006B24D1" w:rsidRDefault="003371ED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Дослід</w:t>
      </w:r>
      <w:proofErr w:type="spellEnd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№3.</w:t>
      </w:r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Дослід-фокус </w:t>
      </w:r>
      <w:proofErr w:type="spellStart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</w:t>
      </w:r>
      <w:proofErr w:type="spellEnd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паперовою</w:t>
      </w:r>
      <w:proofErr w:type="spellEnd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коробкою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F0254"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к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ругл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паперов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коробк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похил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ій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площин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і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малим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кутом)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робить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оберт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вгору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не вниз.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Розкриття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секрету: </w:t>
      </w:r>
      <w:r w:rsidR="000F0254" w:rsidRPr="006B24D1">
        <w:rPr>
          <w:rFonts w:ascii="Times New Roman" w:hAnsi="Times New Roman" w:cs="Times New Roman"/>
          <w:iCs/>
          <w:sz w:val="28"/>
          <w:szCs w:val="28"/>
        </w:rPr>
        <w:t xml:space="preserve">до внутрішньої сторони круглої коробки прикріплений вантаж, який намагається зайняти нижче положення у коробці, але рухаючись разом з коробкою, примушує її котитись вверх. </w:t>
      </w:r>
    </w:p>
    <w:p w:rsidR="003371ED" w:rsidRPr="006B24D1" w:rsidRDefault="003371ED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Дослід</w:t>
      </w:r>
      <w:proofErr w:type="spellEnd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№4.</w:t>
      </w:r>
      <w:r w:rsidR="000F0254"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Дослід-фокус </w:t>
      </w:r>
      <w:proofErr w:type="spellStart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</w:t>
      </w:r>
      <w:proofErr w:type="spellEnd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паперовим</w:t>
      </w:r>
      <w:proofErr w:type="spellEnd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циліндром</w:t>
      </w:r>
      <w:proofErr w:type="spellEnd"/>
      <w:r w:rsidRPr="006B24D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F0254"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аперовий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циліндр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середин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і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похилої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площини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котиться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вгору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Розкриття</w:t>
      </w:r>
      <w:proofErr w:type="spellEnd"/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секрету: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внутрішній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механізм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циліндрі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sym w:font="Symbol" w:char="F02D"/>
      </w:r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це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два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круглих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кружка,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накле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є</w:t>
      </w:r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н</w:t>
      </w:r>
      <w:r w:rsidR="001B527B">
        <w:rPr>
          <w:rFonts w:ascii="Times New Roman" w:hAnsi="Times New Roman" w:cs="Times New Roman"/>
          <w:iCs/>
          <w:sz w:val="28"/>
          <w:szCs w:val="28"/>
          <w:lang w:val="ru-RU"/>
        </w:rPr>
        <w:t>их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колеса на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вісь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до </w:t>
      </w:r>
      <w:proofErr w:type="spellStart"/>
      <w:r w:rsidR="001B527B">
        <w:rPr>
          <w:rFonts w:ascii="Times New Roman" w:hAnsi="Times New Roman" w:cs="Times New Roman"/>
          <w:iCs/>
          <w:sz w:val="28"/>
          <w:szCs w:val="28"/>
          <w:lang w:val="ru-RU"/>
        </w:rPr>
        <w:t>осі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намотали нитку, до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кінця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нитки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прив’язали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вантаж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="000F0254"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Тому колеса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і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котяться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вгору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бо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вантаж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намагається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"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впасти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"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і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розмотує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нитку,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змушуючи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тим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самим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обертатися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колеса,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і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котяться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вгору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 </w:t>
      </w:r>
      <w:proofErr w:type="spellStart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ухилу</w:t>
      </w:r>
      <w:proofErr w:type="spellEnd"/>
      <w:r w:rsidRPr="006B24D1">
        <w:rPr>
          <w:rFonts w:ascii="Times New Roman" w:hAnsi="Times New Roman" w:cs="Times New Roman"/>
          <w:iCs/>
          <w:sz w:val="28"/>
          <w:szCs w:val="28"/>
          <w:lang w:val="ru-RU"/>
        </w:rPr>
        <w:t>. </w:t>
      </w:r>
    </w:p>
    <w:p w:rsidR="006B24D1" w:rsidRDefault="008874C6" w:rsidP="006B24D1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107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24D1">
        <w:rPr>
          <w:rFonts w:ascii="Times New Roman" w:hAnsi="Times New Roman" w:cs="Times New Roman"/>
          <w:b/>
          <w:i/>
          <w:iCs/>
          <w:sz w:val="28"/>
          <w:szCs w:val="28"/>
        </w:rPr>
        <w:t>Висновки.</w:t>
      </w:r>
      <w:r w:rsidRPr="006B24D1">
        <w:rPr>
          <w:rFonts w:ascii="Times New Roman" w:hAnsi="Times New Roman" w:cs="Times New Roman"/>
          <w:iCs/>
          <w:sz w:val="28"/>
          <w:szCs w:val="28"/>
        </w:rPr>
        <w:t xml:space="preserve"> У першому досліді </w:t>
      </w:r>
      <w:r w:rsidR="006B24D1">
        <w:rPr>
          <w:rFonts w:ascii="Times New Roman" w:hAnsi="Times New Roman" w:cs="Times New Roman"/>
          <w:iCs/>
          <w:sz w:val="28"/>
          <w:szCs w:val="28"/>
        </w:rPr>
        <w:t xml:space="preserve">важливим є здійснення поступального і обертального руху куль, а також </w:t>
      </w:r>
      <w:r w:rsidRPr="006B24D1">
        <w:rPr>
          <w:rFonts w:ascii="Times New Roman" w:hAnsi="Times New Roman" w:cs="Times New Roman"/>
          <w:iCs/>
          <w:sz w:val="28"/>
          <w:szCs w:val="28"/>
        </w:rPr>
        <w:t>залежність к</w:t>
      </w:r>
      <w:r w:rsidRPr="006B24D1">
        <w:rPr>
          <w:rFonts w:ascii="Times New Roman" w:hAnsi="Times New Roman" w:cs="Times New Roman"/>
          <w:sz w:val="28"/>
          <w:szCs w:val="28"/>
        </w:rPr>
        <w:t xml:space="preserve">інетичної енергії від </w:t>
      </w:r>
      <w:r w:rsidRPr="006B24D1">
        <w:rPr>
          <w:rFonts w:ascii="Times New Roman" w:hAnsi="Times New Roman" w:cs="Times New Roman"/>
          <w:iCs/>
          <w:sz w:val="28"/>
          <w:szCs w:val="28"/>
        </w:rPr>
        <w:t xml:space="preserve">маси </w:t>
      </w:r>
      <w:r w:rsidRPr="006B24D1">
        <w:rPr>
          <w:rFonts w:ascii="Times New Roman" w:hAnsi="Times New Roman" w:cs="Times New Roman"/>
          <w:sz w:val="28"/>
          <w:szCs w:val="28"/>
        </w:rPr>
        <w:t xml:space="preserve">і </w:t>
      </w:r>
      <w:r w:rsidRPr="006B24D1">
        <w:rPr>
          <w:rFonts w:ascii="Times New Roman" w:hAnsi="Times New Roman" w:cs="Times New Roman"/>
          <w:iCs/>
          <w:sz w:val="28"/>
          <w:szCs w:val="28"/>
        </w:rPr>
        <w:t xml:space="preserve">швидкості руху </w:t>
      </w:r>
      <w:r w:rsidRPr="006B24D1">
        <w:rPr>
          <w:rFonts w:ascii="Times New Roman" w:hAnsi="Times New Roman" w:cs="Times New Roman"/>
          <w:sz w:val="28"/>
          <w:szCs w:val="28"/>
        </w:rPr>
        <w:t>тіла. При обертальному русі має значення радіус кочення.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Чим менше радіус кочення, тим </w:t>
      </w:r>
      <w:r w:rsidR="00105240">
        <w:rPr>
          <w:rFonts w:ascii="Times New Roman" w:hAnsi="Times New Roman" w:cs="Times New Roman"/>
          <w:bCs/>
          <w:iCs/>
          <w:sz w:val="28"/>
          <w:szCs w:val="28"/>
        </w:rPr>
        <w:t>менше</w:t>
      </w:r>
      <w:r w:rsidRPr="006B24D1">
        <w:rPr>
          <w:rFonts w:ascii="Times New Roman" w:hAnsi="Times New Roman" w:cs="Times New Roman"/>
          <w:bCs/>
          <w:iCs/>
          <w:sz w:val="28"/>
          <w:szCs w:val="28"/>
        </w:rPr>
        <w:t xml:space="preserve"> швидкість. </w:t>
      </w:r>
      <w:r w:rsidR="006B24D1">
        <w:rPr>
          <w:rFonts w:ascii="Times New Roman" w:hAnsi="Times New Roman" w:cs="Times New Roman"/>
          <w:bCs/>
          <w:iCs/>
          <w:sz w:val="28"/>
          <w:szCs w:val="28"/>
        </w:rPr>
        <w:t>Нами запропонований дослід з кубиками, у якому присутній лише поступальний рух.</w:t>
      </w:r>
      <w:r w:rsidR="006B24D1" w:rsidRPr="006B24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24D1">
        <w:rPr>
          <w:rFonts w:ascii="Times New Roman" w:hAnsi="Times New Roman" w:cs="Times New Roman"/>
          <w:iCs/>
          <w:sz w:val="28"/>
          <w:szCs w:val="28"/>
        </w:rPr>
        <w:t>У</w:t>
      </w:r>
      <w:r w:rsidR="006B24D1" w:rsidRPr="006B24D1">
        <w:rPr>
          <w:rFonts w:ascii="Times New Roman" w:hAnsi="Times New Roman" w:cs="Times New Roman"/>
          <w:iCs/>
          <w:sz w:val="28"/>
          <w:szCs w:val="28"/>
        </w:rPr>
        <w:t xml:space="preserve"> дослідах-фокусах</w:t>
      </w:r>
      <w:r w:rsidR="006B24D1">
        <w:rPr>
          <w:rFonts w:ascii="Times New Roman" w:hAnsi="Times New Roman" w:cs="Times New Roman"/>
          <w:iCs/>
          <w:sz w:val="28"/>
          <w:szCs w:val="28"/>
        </w:rPr>
        <w:t>,</w:t>
      </w:r>
      <w:r w:rsidR="006B24D1" w:rsidRPr="006B24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24D1">
        <w:rPr>
          <w:rFonts w:ascii="Times New Roman" w:hAnsi="Times New Roman" w:cs="Times New Roman"/>
          <w:iCs/>
          <w:sz w:val="28"/>
          <w:szCs w:val="28"/>
        </w:rPr>
        <w:t>х</w:t>
      </w:r>
      <w:r w:rsidR="006B24D1" w:rsidRPr="006B24D1">
        <w:rPr>
          <w:rFonts w:ascii="Times New Roman" w:hAnsi="Times New Roman" w:cs="Times New Roman"/>
          <w:iCs/>
          <w:sz w:val="28"/>
          <w:szCs w:val="28"/>
        </w:rPr>
        <w:t xml:space="preserve">оча тіла </w:t>
      </w:r>
      <w:r w:rsidR="001B527B" w:rsidRPr="006B24D1">
        <w:rPr>
          <w:rFonts w:ascii="Times New Roman" w:hAnsi="Times New Roman" w:cs="Times New Roman"/>
          <w:iCs/>
          <w:sz w:val="28"/>
          <w:szCs w:val="28"/>
        </w:rPr>
        <w:t xml:space="preserve">візуально </w:t>
      </w:r>
      <w:r w:rsidR="001B527B">
        <w:rPr>
          <w:rFonts w:ascii="Times New Roman" w:hAnsi="Times New Roman" w:cs="Times New Roman"/>
          <w:iCs/>
          <w:sz w:val="28"/>
          <w:szCs w:val="28"/>
        </w:rPr>
        <w:t xml:space="preserve">і </w:t>
      </w:r>
      <w:r w:rsidR="006B24D1" w:rsidRPr="006B24D1">
        <w:rPr>
          <w:rFonts w:ascii="Times New Roman" w:hAnsi="Times New Roman" w:cs="Times New Roman"/>
          <w:iCs/>
          <w:sz w:val="28"/>
          <w:szCs w:val="28"/>
        </w:rPr>
        <w:t>рухаються угору, але центр тяжіння у всіх випадках переміщається донизу.</w:t>
      </w:r>
    </w:p>
    <w:p w:rsidR="00926B74" w:rsidRPr="00C24701" w:rsidRDefault="006B24D1" w:rsidP="001B527B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Лукомська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Яковишина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самостійно зробили огляд публікацій дослідів-фокусів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Перельмана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з розділу "Механіка", обрали досліди для демонстрації, </w:t>
      </w:r>
      <w:r w:rsidR="003E53BE">
        <w:rPr>
          <w:rFonts w:ascii="Times New Roman" w:hAnsi="Times New Roman" w:cs="Times New Roman"/>
          <w:iCs/>
          <w:sz w:val="28"/>
          <w:szCs w:val="28"/>
        </w:rPr>
        <w:t xml:space="preserve">склеїли конус і циліндр, </w:t>
      </w:r>
      <w:r>
        <w:rPr>
          <w:rFonts w:ascii="Times New Roman" w:hAnsi="Times New Roman" w:cs="Times New Roman"/>
          <w:iCs/>
          <w:sz w:val="28"/>
          <w:szCs w:val="28"/>
        </w:rPr>
        <w:t>провели дослідження, підготували теоретичні відомості та зробили висновки.</w:t>
      </w:r>
    </w:p>
    <w:p w:rsidR="00926B74" w:rsidRPr="00C24701" w:rsidRDefault="00926B74" w:rsidP="00E55B89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926B74" w:rsidRPr="00C24701" w:rsidSect="000E2F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7DA"/>
    <w:multiLevelType w:val="hybridMultilevel"/>
    <w:tmpl w:val="AA0C357C"/>
    <w:lvl w:ilvl="0" w:tplc="36AA8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4F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AE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84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EF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0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8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CF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E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0557D1"/>
    <w:multiLevelType w:val="hybridMultilevel"/>
    <w:tmpl w:val="8444962A"/>
    <w:lvl w:ilvl="0" w:tplc="61E05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AE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C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3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42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C5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0B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4F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08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6C5475"/>
    <w:multiLevelType w:val="hybridMultilevel"/>
    <w:tmpl w:val="842E65BA"/>
    <w:lvl w:ilvl="0" w:tplc="FE046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63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6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CD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0F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2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C0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C6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EC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6E2419"/>
    <w:multiLevelType w:val="hybridMultilevel"/>
    <w:tmpl w:val="BA68AD62"/>
    <w:lvl w:ilvl="0" w:tplc="2CF05D0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143652"/>
    <w:multiLevelType w:val="hybridMultilevel"/>
    <w:tmpl w:val="2F901B82"/>
    <w:lvl w:ilvl="0" w:tplc="A8FE9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41E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41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648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675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EC8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A7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8FB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840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089"/>
    <w:rsid w:val="00035449"/>
    <w:rsid w:val="000D6D6A"/>
    <w:rsid w:val="000E2FEF"/>
    <w:rsid w:val="000F0254"/>
    <w:rsid w:val="00105240"/>
    <w:rsid w:val="00157446"/>
    <w:rsid w:val="001772E8"/>
    <w:rsid w:val="001B527B"/>
    <w:rsid w:val="002436D7"/>
    <w:rsid w:val="00273CBE"/>
    <w:rsid w:val="00284D8E"/>
    <w:rsid w:val="00290EC0"/>
    <w:rsid w:val="002C4D48"/>
    <w:rsid w:val="003371ED"/>
    <w:rsid w:val="003D5A7E"/>
    <w:rsid w:val="003E53BE"/>
    <w:rsid w:val="0040307E"/>
    <w:rsid w:val="00452731"/>
    <w:rsid w:val="0050200F"/>
    <w:rsid w:val="006460C0"/>
    <w:rsid w:val="0066146E"/>
    <w:rsid w:val="006B24D1"/>
    <w:rsid w:val="00716927"/>
    <w:rsid w:val="00764934"/>
    <w:rsid w:val="008030CA"/>
    <w:rsid w:val="008058AF"/>
    <w:rsid w:val="008329D2"/>
    <w:rsid w:val="008874C6"/>
    <w:rsid w:val="008F41A3"/>
    <w:rsid w:val="00926B74"/>
    <w:rsid w:val="00930EAB"/>
    <w:rsid w:val="00973021"/>
    <w:rsid w:val="009A3089"/>
    <w:rsid w:val="009F15DA"/>
    <w:rsid w:val="009F7657"/>
    <w:rsid w:val="00A815A0"/>
    <w:rsid w:val="00BD2E22"/>
    <w:rsid w:val="00C14220"/>
    <w:rsid w:val="00C24701"/>
    <w:rsid w:val="00D03D2C"/>
    <w:rsid w:val="00D059B5"/>
    <w:rsid w:val="00DE31C8"/>
    <w:rsid w:val="00E55B89"/>
    <w:rsid w:val="00ED140B"/>
    <w:rsid w:val="00F24F95"/>
    <w:rsid w:val="00F46687"/>
    <w:rsid w:val="00F85D7C"/>
    <w:rsid w:val="00FE6645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C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D6D6A"/>
    <w:rPr>
      <w:color w:val="808080"/>
    </w:rPr>
  </w:style>
  <w:style w:type="paragraph" w:styleId="a7">
    <w:name w:val="Normal (Web)"/>
    <w:basedOn w:val="a"/>
    <w:uiPriority w:val="99"/>
    <w:semiHidden/>
    <w:unhideWhenUsed/>
    <w:rsid w:val="0093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Document Map"/>
    <w:basedOn w:val="a"/>
    <w:link w:val="a9"/>
    <w:uiPriority w:val="99"/>
    <w:semiHidden/>
    <w:unhideWhenUsed/>
    <w:rsid w:val="0029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90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45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4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92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67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0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6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5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1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0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56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2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4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5CE4-7F5E-45C5-99FD-61333102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3653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Vovan</cp:lastModifiedBy>
  <cp:revision>3</cp:revision>
  <dcterms:created xsi:type="dcterms:W3CDTF">2019-04-19T16:51:00Z</dcterms:created>
  <dcterms:modified xsi:type="dcterms:W3CDTF">2019-04-19T16:53:00Z</dcterms:modified>
</cp:coreProperties>
</file>