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5A" w:rsidRPr="00EF083B" w:rsidRDefault="00BD3365" w:rsidP="00EF08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bCs/>
          <w:sz w:val="28"/>
          <w:szCs w:val="28"/>
        </w:rPr>
        <w:t>Тези</w:t>
      </w:r>
      <w:r w:rsidR="00C713D7"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="003763B5" w:rsidRPr="00EF083B">
        <w:rPr>
          <w:rFonts w:ascii="Times New Roman" w:hAnsi="Times New Roman" w:cs="Times New Roman"/>
          <w:bCs/>
          <w:sz w:val="28"/>
          <w:szCs w:val="28"/>
          <w:lang w:val="uk-UA"/>
        </w:rPr>
        <w:t>досл</w:t>
      </w:r>
      <w:proofErr w:type="gramEnd"/>
      <w:r w:rsidR="003763B5" w:rsidRPr="00EF083B">
        <w:rPr>
          <w:rFonts w:ascii="Times New Roman" w:hAnsi="Times New Roman" w:cs="Times New Roman"/>
          <w:bCs/>
          <w:sz w:val="28"/>
          <w:szCs w:val="28"/>
          <w:lang w:val="uk-UA"/>
        </w:rPr>
        <w:t>ідження</w:t>
      </w:r>
    </w:p>
    <w:p w:rsidR="003C3A9D" w:rsidRPr="00EF083B" w:rsidRDefault="003C3A9D" w:rsidP="00EF08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Тема дослідження:</w:t>
      </w:r>
      <w:r w:rsidR="00AD2DBD" w:rsidRPr="00EF083B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 </w:t>
      </w:r>
      <w:r w:rsidR="008B2428" w:rsidRPr="00EF083B">
        <w:rPr>
          <w:rFonts w:ascii="Times New Roman" w:hAnsi="Times New Roman" w:cs="Times New Roman"/>
          <w:bCs/>
          <w:sz w:val="28"/>
          <w:szCs w:val="28"/>
          <w:lang w:val="uk-UA"/>
        </w:rPr>
        <w:t>Гордість міста</w:t>
      </w:r>
    </w:p>
    <w:p w:rsidR="003C3A9D" w:rsidRPr="00EF083B" w:rsidRDefault="008B2428" w:rsidP="00EF083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Над </w:t>
      </w:r>
      <w:r w:rsidR="003C3A9D" w:rsidRPr="00EF083B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дослідженням працював:</w:t>
      </w:r>
      <w:r w:rsidR="00AD2DBD" w:rsidRPr="00EF083B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 </w:t>
      </w:r>
      <w:proofErr w:type="spellStart"/>
      <w:r w:rsidR="00B50ACB" w:rsidRPr="00EF083B">
        <w:rPr>
          <w:rFonts w:ascii="Times New Roman" w:hAnsi="Times New Roman" w:cs="Times New Roman"/>
          <w:bCs/>
          <w:sz w:val="28"/>
          <w:szCs w:val="28"/>
          <w:lang w:val="uk-UA"/>
        </w:rPr>
        <w:t>Тімохін</w:t>
      </w:r>
      <w:proofErr w:type="spellEnd"/>
      <w:r w:rsidR="00AD2DBD"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C3A9D" w:rsidRPr="00EF083B">
        <w:rPr>
          <w:rFonts w:ascii="Times New Roman" w:hAnsi="Times New Roman" w:cs="Times New Roman"/>
          <w:bCs/>
          <w:sz w:val="28"/>
          <w:szCs w:val="28"/>
          <w:lang w:val="uk-UA"/>
        </w:rPr>
        <w:t>Максим Олексійович,</w:t>
      </w:r>
      <w:r w:rsidR="00AD2DBD"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12D8" w:rsidRPr="00EF083B">
        <w:rPr>
          <w:rFonts w:ascii="Times New Roman" w:hAnsi="Times New Roman" w:cs="Times New Roman"/>
          <w:bCs/>
          <w:sz w:val="28"/>
          <w:szCs w:val="28"/>
          <w:lang w:val="uk-UA"/>
        </w:rPr>
        <w:t>учень 8 класу Мико</w:t>
      </w:r>
      <w:r w:rsidR="003C3A9D" w:rsidRPr="00EF083B">
        <w:rPr>
          <w:rFonts w:ascii="Times New Roman" w:hAnsi="Times New Roman" w:cs="Times New Roman"/>
          <w:bCs/>
          <w:sz w:val="28"/>
          <w:szCs w:val="28"/>
          <w:lang w:val="uk-UA"/>
        </w:rPr>
        <w:t>лаївської загальноосвітньої школи І – ІІІ ст. № 25</w:t>
      </w:r>
      <w:r w:rsidR="00AD2DBD"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C3A9D" w:rsidRPr="00EF083B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Миколаївської області</w:t>
      </w:r>
    </w:p>
    <w:p w:rsidR="003C3A9D" w:rsidRPr="00EF083B" w:rsidRDefault="003C3A9D" w:rsidP="00EF08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Керівник:</w:t>
      </w:r>
      <w:r w:rsidR="00AD2DBD" w:rsidRPr="00EF083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proofErr w:type="spellStart"/>
      <w:r w:rsidRPr="00EF083B">
        <w:rPr>
          <w:rFonts w:ascii="Times New Roman" w:hAnsi="Times New Roman" w:cs="Times New Roman"/>
          <w:sz w:val="28"/>
          <w:szCs w:val="28"/>
          <w:lang w:val="uk-UA"/>
        </w:rPr>
        <w:t>Олійникова</w:t>
      </w:r>
      <w:proofErr w:type="spellEnd"/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r w:rsidR="006312D8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«Пізнаємо рідний край» </w:t>
      </w:r>
    </w:p>
    <w:p w:rsidR="003C3A9D" w:rsidRPr="00EF083B" w:rsidRDefault="003C3A9D" w:rsidP="00EF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Мета:</w:t>
      </w:r>
      <w:r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>’ясувати внесок Г.</w:t>
      </w:r>
      <w:r w:rsidR="00AD2DBD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083B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F15AA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молодого покоління до життя у </w:t>
      </w:r>
      <w:r w:rsidR="00DF15AA" w:rsidRPr="00EF083B">
        <w:rPr>
          <w:rFonts w:ascii="Times New Roman" w:hAnsi="Times New Roman" w:cs="Times New Roman"/>
          <w:sz w:val="28"/>
          <w:szCs w:val="28"/>
        </w:rPr>
        <w:t>сучасних</w:t>
      </w:r>
      <w:r w:rsidR="00967ECA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5AA" w:rsidRPr="00EF083B">
        <w:rPr>
          <w:rFonts w:ascii="Times New Roman" w:hAnsi="Times New Roman" w:cs="Times New Roman"/>
          <w:sz w:val="28"/>
          <w:szCs w:val="28"/>
        </w:rPr>
        <w:t>інформаційних</w:t>
      </w:r>
      <w:r w:rsidR="00967ECA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5AA" w:rsidRPr="00EF083B">
        <w:rPr>
          <w:rFonts w:ascii="Times New Roman" w:hAnsi="Times New Roman" w:cs="Times New Roman"/>
          <w:sz w:val="28"/>
          <w:szCs w:val="28"/>
        </w:rPr>
        <w:t>умовах</w:t>
      </w:r>
      <w:r w:rsidR="00AD2DBD" w:rsidRPr="00EF083B">
        <w:rPr>
          <w:rFonts w:ascii="Times New Roman" w:hAnsi="Times New Roman" w:cs="Times New Roman"/>
          <w:sz w:val="28"/>
          <w:szCs w:val="28"/>
        </w:rPr>
        <w:t xml:space="preserve">,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EF083B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DF15AA" w:rsidRPr="00EF083B">
        <w:rPr>
          <w:rFonts w:ascii="Times New Roman" w:hAnsi="Times New Roman" w:cs="Times New Roman"/>
          <w:sz w:val="28"/>
          <w:szCs w:val="28"/>
          <w:lang w:val="uk-UA"/>
        </w:rPr>
        <w:t>, громадянської журналістики</w:t>
      </w:r>
    </w:p>
    <w:p w:rsidR="003C3A9D" w:rsidRPr="00EF083B" w:rsidRDefault="003C3A9D" w:rsidP="00EF08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Завдання: </w:t>
      </w:r>
    </w:p>
    <w:p w:rsidR="003C3A9D" w:rsidRPr="00EF083B" w:rsidRDefault="003C3A9D" w:rsidP="00EF083B">
      <w:pPr>
        <w:pStyle w:val="a4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EF083B">
        <w:rPr>
          <w:sz w:val="28"/>
          <w:szCs w:val="28"/>
          <w:lang w:val="uk-UA"/>
        </w:rPr>
        <w:t>Охарактеризувати чинники, які вплинули на формування особи;</w:t>
      </w:r>
    </w:p>
    <w:p w:rsidR="003C3A9D" w:rsidRPr="00EF083B" w:rsidRDefault="003C3A9D" w:rsidP="00EF083B">
      <w:pPr>
        <w:pStyle w:val="a4"/>
        <w:numPr>
          <w:ilvl w:val="0"/>
          <w:numId w:val="8"/>
        </w:numPr>
        <w:ind w:hanging="720"/>
        <w:rPr>
          <w:sz w:val="28"/>
          <w:szCs w:val="28"/>
          <w:lang w:val="uk-UA"/>
        </w:rPr>
      </w:pPr>
      <w:r w:rsidRPr="00EF083B">
        <w:rPr>
          <w:sz w:val="28"/>
          <w:szCs w:val="28"/>
          <w:lang w:val="uk-UA"/>
        </w:rPr>
        <w:t>Дослідити педагогічну та журналістську діяльність Г. Головченка;</w:t>
      </w:r>
    </w:p>
    <w:p w:rsidR="003C3A9D" w:rsidRPr="00EF083B" w:rsidRDefault="003C3A9D" w:rsidP="00EF083B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EF083B">
        <w:rPr>
          <w:sz w:val="28"/>
          <w:szCs w:val="28"/>
          <w:lang w:val="uk-UA"/>
        </w:rPr>
        <w:t xml:space="preserve">Висвітлити значення діяльності Коледжу преси та телебачення, Міжнародного конкурсу шкільних медіа у контексті розвитку </w:t>
      </w:r>
      <w:proofErr w:type="spellStart"/>
      <w:r w:rsidRPr="00EF083B">
        <w:rPr>
          <w:sz w:val="28"/>
          <w:szCs w:val="28"/>
          <w:lang w:val="uk-UA"/>
        </w:rPr>
        <w:t>медіаосвіти</w:t>
      </w:r>
      <w:proofErr w:type="spellEnd"/>
      <w:r w:rsidR="00DF15AA" w:rsidRPr="00EF083B">
        <w:rPr>
          <w:sz w:val="28"/>
          <w:szCs w:val="28"/>
          <w:lang w:val="uk-UA"/>
        </w:rPr>
        <w:t>, громадянської активності підростаючого покоління</w:t>
      </w:r>
      <w:r w:rsidR="00E24EC3">
        <w:rPr>
          <w:sz w:val="28"/>
          <w:szCs w:val="28"/>
          <w:lang w:val="uk-UA"/>
        </w:rPr>
        <w:t>.</w:t>
      </w:r>
    </w:p>
    <w:p w:rsidR="003C3A9D" w:rsidRPr="00EF083B" w:rsidRDefault="003C3A9D" w:rsidP="00EF08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F083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Об’єкт та предмет дослідження:</w:t>
      </w:r>
    </w:p>
    <w:p w:rsidR="003C3A9D" w:rsidRPr="00EF083B" w:rsidRDefault="003C3A9D" w:rsidP="00E24E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є особа Г.О. Головченка як педагога та журналіста. У роботі</w:t>
      </w:r>
      <w:r w:rsidRPr="00EF083B">
        <w:rPr>
          <w:rFonts w:ascii="Times New Roman" w:hAnsi="Times New Roman" w:cs="Times New Roman"/>
          <w:sz w:val="28"/>
          <w:szCs w:val="28"/>
        </w:rPr>
        <w:t xml:space="preserve"> взят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083B">
        <w:rPr>
          <w:rFonts w:ascii="Times New Roman" w:hAnsi="Times New Roman" w:cs="Times New Roman"/>
          <w:sz w:val="28"/>
          <w:szCs w:val="28"/>
        </w:rPr>
        <w:t xml:space="preserve"> до уваги</w:t>
      </w:r>
      <w:r w:rsidR="00F24393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>особливості суспільного розвитку</w:t>
      </w:r>
      <w:r w:rsidRPr="00EF083B">
        <w:rPr>
          <w:rFonts w:ascii="Times New Roman" w:hAnsi="Times New Roman" w:cs="Times New Roman"/>
          <w:sz w:val="28"/>
          <w:szCs w:val="28"/>
        </w:rPr>
        <w:t xml:space="preserve">,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>які вплинули на його діяльність</w:t>
      </w:r>
      <w:r w:rsidRPr="00EF083B">
        <w:rPr>
          <w:rFonts w:ascii="Times New Roman" w:hAnsi="Times New Roman" w:cs="Times New Roman"/>
          <w:sz w:val="28"/>
          <w:szCs w:val="28"/>
        </w:rPr>
        <w:t>.</w:t>
      </w:r>
    </w:p>
    <w:p w:rsidR="003C3A9D" w:rsidRPr="00EF083B" w:rsidRDefault="003C3A9D" w:rsidP="00CB53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дослідження є педагогічна та журналістська діяльність Г.О. </w:t>
      </w:r>
      <w:proofErr w:type="spellStart"/>
      <w:r w:rsidRPr="00EF083B">
        <w:rPr>
          <w:rFonts w:ascii="Times New Roman" w:hAnsi="Times New Roman" w:cs="Times New Roman"/>
          <w:sz w:val="28"/>
          <w:szCs w:val="28"/>
          <w:lang w:val="uk-UA"/>
        </w:rPr>
        <w:t>Головченка</w:t>
      </w:r>
      <w:proofErr w:type="spellEnd"/>
      <w:r w:rsidR="00AD2DBD" w:rsidRPr="00EF08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його внесок у підготовку кадрів для демократичних медіа.</w:t>
      </w:r>
    </w:p>
    <w:p w:rsidR="006312D8" w:rsidRPr="00EF083B" w:rsidRDefault="006312D8" w:rsidP="00EF083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EF083B">
        <w:rPr>
          <w:rFonts w:ascii="Times New Roman" w:hAnsi="Times New Roman" w:cs="Times New Roman"/>
          <w:bCs/>
          <w:sz w:val="28"/>
          <w:szCs w:val="28"/>
          <w:lang w:val="uk-UA"/>
        </w:rPr>
        <w:t>Жити сьогодні – означає збирати, обробляти, сприймати, використовувати, передавати інформацію. У сучасному світі право на інформацію є більш ніж право – це ознака якості життя людини.</w:t>
      </w:r>
    </w:p>
    <w:p w:rsidR="006312D8" w:rsidRPr="00EF083B" w:rsidRDefault="006312D8" w:rsidP="00EF083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Ще 28 років тому в нас була тоталітарна держава, </w:t>
      </w:r>
      <w:r w:rsidR="00AD2DBD" w:rsidRPr="00EF083B">
        <w:rPr>
          <w:rFonts w:ascii="Times New Roman" w:hAnsi="Times New Roman" w:cs="Times New Roman"/>
          <w:bCs/>
          <w:sz w:val="28"/>
          <w:szCs w:val="28"/>
          <w:lang w:val="uk-UA"/>
        </w:rPr>
        <w:t>яка</w:t>
      </w:r>
      <w:r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мала ознак інформаційного суспільства. </w:t>
      </w:r>
    </w:p>
    <w:p w:rsidR="006312D8" w:rsidRPr="00EF083B" w:rsidRDefault="006312D8" w:rsidP="00EF0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24 серпня 1991 року після проголошення незалежності України розпочалося будівництво нової європейської держави. У 1992 році прийнято </w:t>
      </w:r>
      <w:r w:rsidR="0007102C"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 України «Про інформацію», </w:t>
      </w:r>
      <w:r w:rsidRPr="00EF08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якого людям забезпечено </w:t>
      </w:r>
      <w:r w:rsidRPr="00EF083B">
        <w:rPr>
          <w:rFonts w:ascii="TimesNewRomanPSMT" w:hAnsi="TimesNewRomanPSMT" w:cs="TimesNewRomanPSMT"/>
          <w:sz w:val="28"/>
          <w:szCs w:val="28"/>
        </w:rPr>
        <w:t>можливість активно використовувати</w:t>
      </w:r>
      <w:r w:rsidR="00E1769C"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F083B">
        <w:rPr>
          <w:rFonts w:ascii="TimesNewRomanPSMT" w:hAnsi="TimesNewRomanPSMT" w:cs="TimesNewRomanPSMT"/>
          <w:sz w:val="28"/>
          <w:szCs w:val="28"/>
        </w:rPr>
        <w:t>інформаційне поле преси, радіо, телебачення, кінематографа, Інтернету.</w:t>
      </w:r>
    </w:p>
    <w:p w:rsidR="006312D8" w:rsidRPr="00EF083B" w:rsidRDefault="006312D8" w:rsidP="00EF0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Нагальною стає проблема </w:t>
      </w:r>
      <w:r w:rsidRPr="00EF083B">
        <w:rPr>
          <w:rFonts w:ascii="TimesNewRomanPSMT" w:hAnsi="TimesNewRomanPSMT" w:cs="TimesNewRomanPSMT"/>
          <w:sz w:val="28"/>
          <w:szCs w:val="28"/>
        </w:rPr>
        <w:t>підгот</w:t>
      </w:r>
      <w:r w:rsidRPr="00EF083B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Pr="00EF083B">
        <w:rPr>
          <w:rFonts w:ascii="TimesNewRomanPSMT" w:hAnsi="TimesNewRomanPSMT" w:cs="TimesNewRomanPSMT"/>
          <w:sz w:val="28"/>
          <w:szCs w:val="28"/>
        </w:rPr>
        <w:t>в</w:t>
      </w:r>
      <w:proofErr w:type="spellStart"/>
      <w:r w:rsidR="00F24393" w:rsidRPr="00EF083B">
        <w:rPr>
          <w:rFonts w:ascii="TimesNewRomanPSMT" w:hAnsi="TimesNewRomanPSMT" w:cs="TimesNewRomanPSMT"/>
          <w:sz w:val="28"/>
          <w:szCs w:val="28"/>
          <w:lang w:val="uk-UA"/>
        </w:rPr>
        <w:t>ки</w:t>
      </w:r>
      <w:proofErr w:type="spellEnd"/>
      <w:r w:rsidR="00F24393"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громадян </w:t>
      </w:r>
      <w:r w:rsidRPr="00EF083B">
        <w:rPr>
          <w:rFonts w:ascii="TimesNewRomanPSMT" w:hAnsi="TimesNewRomanPSMT" w:cs="TimesNewRomanPSMT"/>
          <w:sz w:val="28"/>
          <w:szCs w:val="28"/>
        </w:rPr>
        <w:t>до життя в сучасних</w:t>
      </w:r>
      <w:r w:rsidR="00F24393"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F083B">
        <w:rPr>
          <w:rFonts w:ascii="TimesNewRomanPSMT" w:hAnsi="TimesNewRomanPSMT" w:cs="TimesNewRomanPSMT"/>
          <w:sz w:val="28"/>
          <w:szCs w:val="28"/>
        </w:rPr>
        <w:t>інформаційних</w:t>
      </w:r>
      <w:r w:rsidR="00F24393"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F083B">
        <w:rPr>
          <w:rFonts w:ascii="TimesNewRomanPSMT" w:hAnsi="TimesNewRomanPSMT" w:cs="TimesNewRomanPSMT"/>
          <w:sz w:val="28"/>
          <w:szCs w:val="28"/>
        </w:rPr>
        <w:t>умовах</w:t>
      </w:r>
      <w:r w:rsidRPr="00EF083B">
        <w:rPr>
          <w:rFonts w:ascii="TimesNewRomanPSMT" w:hAnsi="TimesNewRomanPSMT" w:cs="TimesNewRomanPSMT"/>
          <w:sz w:val="28"/>
          <w:szCs w:val="28"/>
          <w:lang w:val="uk-UA"/>
        </w:rPr>
        <w:t>. Щоб допомогти людям стати вільними, толерантними громадянами демократичного суспільства, які</w:t>
      </w:r>
      <w:r w:rsidR="00EF083B"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мають самостійне мислення, </w:t>
      </w:r>
      <w:r w:rsidR="006E73D0"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їх необхідно </w:t>
      </w:r>
      <w:r w:rsidRPr="00EF083B">
        <w:rPr>
          <w:rFonts w:ascii="TimesNewRomanPSMT" w:hAnsi="TimesNewRomanPSMT" w:cs="TimesNewRomanPSMT"/>
          <w:sz w:val="28"/>
          <w:szCs w:val="28"/>
          <w:lang w:val="uk-UA"/>
        </w:rPr>
        <w:t>навчити розуміти та аналізувати мас-медіа, усвідомлювати наслідки їх впливу.</w:t>
      </w:r>
    </w:p>
    <w:p w:rsidR="006312D8" w:rsidRPr="00EF083B" w:rsidRDefault="006312D8" w:rsidP="00EF08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3B">
        <w:rPr>
          <w:rFonts w:ascii="TimesNewRomanPSMT" w:hAnsi="TimesNewRomanPSMT" w:cs="TimesNewRomanPSMT"/>
          <w:sz w:val="28"/>
          <w:szCs w:val="28"/>
          <w:lang w:val="uk-UA"/>
        </w:rPr>
        <w:t>У 1993 році у Миколаєві було створено Коледж преси та телебачення – вищий навчальний заклад, місією якого стала підготовка кадрів для демократичних медіа.</w:t>
      </w:r>
      <w:r w:rsidR="00EF083B" w:rsidRPr="00EF083B">
        <w:rPr>
          <w:rFonts w:ascii="TimesNewRomanPSMT" w:hAnsi="TimesNewRomanPSMT" w:cs="TimesNewRomanPSMT"/>
          <w:sz w:val="28"/>
          <w:szCs w:val="28"/>
        </w:rPr>
        <w:t xml:space="preserve"> </w:t>
      </w:r>
      <w:r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Одним із засновників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>Коледжу був Гліб Ол</w:t>
      </w:r>
      <w:r w:rsidR="00B50ACB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ександрович Головченко, який у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>1997 році став його директором.</w:t>
      </w:r>
    </w:p>
    <w:p w:rsidR="006312D8" w:rsidRPr="00EF083B" w:rsidRDefault="006312D8" w:rsidP="00EF08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lang w:val="uk-UA"/>
        </w:rPr>
        <w:t>Гліб Головченко організовує освітній процес з урахуванням того, що</w:t>
      </w:r>
      <w:r w:rsidR="00415CEF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083B">
        <w:rPr>
          <w:rFonts w:ascii="TimesNewRomanPSMT" w:hAnsi="TimesNewRomanPSMT" w:cs="TimesNewRomanPSMT"/>
          <w:sz w:val="28"/>
          <w:szCs w:val="28"/>
          <w:lang w:val="uk-UA"/>
        </w:rPr>
        <w:t>медіаосвіта</w:t>
      </w:r>
      <w:proofErr w:type="spellEnd"/>
      <w:r w:rsidR="00415CEF"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F083B">
        <w:rPr>
          <w:rFonts w:ascii="TimesNewRomanPSMT" w:hAnsi="TimesNewRomanPSMT" w:cs="TimesNewRomanPSMT"/>
          <w:sz w:val="28"/>
          <w:szCs w:val="28"/>
          <w:lang w:val="uk-UA"/>
        </w:rPr>
        <w:t xml:space="preserve">належить до основних прав кожного громадянина на свободу слова і права </w:t>
      </w:r>
      <w:r w:rsidRPr="00EF083B">
        <w:rPr>
          <w:rFonts w:ascii="TimesNewRomanPSMT" w:hAnsi="TimesNewRomanPSMT" w:cs="TimesNewRomanPSMT"/>
          <w:sz w:val="28"/>
          <w:szCs w:val="28"/>
        </w:rPr>
        <w:t>на інформацію</w:t>
      </w:r>
      <w:r w:rsidRPr="00EF083B">
        <w:rPr>
          <w:rFonts w:ascii="TimesNewRomanPSMT" w:hAnsi="TimesNewRomanPSMT" w:cs="TimesNewRomanPSMT"/>
          <w:sz w:val="28"/>
          <w:szCs w:val="28"/>
          <w:lang w:val="uk-UA"/>
        </w:rPr>
        <w:t>, а журналіст повинен бути відданим своєму народові</w:t>
      </w:r>
      <w:r w:rsidR="00E24EC3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E24EC3" w:rsidRDefault="006312D8" w:rsidP="00EF08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Коледжі вперше в Україні </w:t>
      </w:r>
      <w:r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була впроваджена нова педагогічна технологія - дидактичний інформаційний простір (навчання в умовах виробництва). </w:t>
      </w:r>
      <w:r w:rsidR="0030239F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керівництвом Головченка була розроблена характеристика нової професії – бакалавр інформаційної діяльності. </w:t>
      </w:r>
    </w:p>
    <w:p w:rsidR="006312D8" w:rsidRPr="00EF083B" w:rsidRDefault="006312D8" w:rsidP="00EF08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083B">
        <w:rPr>
          <w:rFonts w:ascii="Times New Roman" w:eastAsia="Times New Roman" w:hAnsi="Times New Roman" w:cs="Times New Roman"/>
          <w:sz w:val="28"/>
          <w:szCs w:val="28"/>
          <w:lang w:val="uk-UA"/>
        </w:rPr>
        <w:t>Коледж має всі види засобів масової інформації — газету, студентське радіо новин, з 2006 року -</w:t>
      </w:r>
      <w:r w:rsidR="00E24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083B">
        <w:rPr>
          <w:rFonts w:ascii="Times New Roman" w:eastAsia="Times New Roman" w:hAnsi="Times New Roman" w:cs="Times New Roman"/>
          <w:sz w:val="28"/>
          <w:szCs w:val="28"/>
          <w:lang w:val="uk-UA"/>
        </w:rPr>
        <w:t>телеканал ТАК-</w:t>
      </w:r>
      <w:r w:rsidRPr="00EF083B">
        <w:rPr>
          <w:rFonts w:ascii="Times New Roman" w:eastAsia="Times New Roman" w:hAnsi="Times New Roman" w:cs="Times New Roman"/>
          <w:sz w:val="28"/>
          <w:szCs w:val="28"/>
        </w:rPr>
        <w:t>TV</w:t>
      </w:r>
      <w:r w:rsidRPr="00EF0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Телевізійний Академічний Канал</w:t>
      </w:r>
      <w:r w:rsidR="0007102C" w:rsidRPr="00EF0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90% працівників каналу – студенти Коледжу, які керуються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етичними нормами Міжнародної федерації журналістів.</w:t>
      </w:r>
    </w:p>
    <w:p w:rsidR="006312D8" w:rsidRPr="00EF083B" w:rsidRDefault="006312D8" w:rsidP="00EF083B">
      <w:pPr>
        <w:shd w:val="clear" w:color="auto" w:fill="FFFFFF"/>
        <w:spacing w:after="0" w:line="240" w:lineRule="auto"/>
        <w:ind w:left="2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lang w:val="uk-UA"/>
        </w:rPr>
        <w:t>Гліб Олександрович брав участь у реалізації 16 міжнародних</w:t>
      </w:r>
      <w:r w:rsidR="00415CEF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>проектів, спрямованих на розвиток</w:t>
      </w:r>
      <w:r w:rsidR="00415CEF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r w:rsidR="00415CEF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галузі в Україні. </w:t>
      </w:r>
    </w:p>
    <w:p w:rsidR="006312D8" w:rsidRPr="00EF083B" w:rsidRDefault="006312D8" w:rsidP="00EF0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найуспішнішим його проектом є конкурс шкільних медіа.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Перший конкурс відбувся у 1997 році. У ньому взяли участь близько 20 газет </w:t>
      </w:r>
      <w:r w:rsidR="00415CEF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зі шкіл Миколаєва.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>За час проведення конкурсу стало зрозумілим: українське громадянське суспільство та справжня вільна преса народжуються у шкільному друці</w:t>
      </w:r>
      <w:r w:rsidR="00E24E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1891" w:rsidRPr="00EF083B" w:rsidRDefault="006312D8" w:rsidP="00EF08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lang w:val="uk-UA"/>
        </w:rPr>
        <w:t>У 2013 році конкурс стає Між</w:t>
      </w:r>
      <w:r w:rsidR="00E24EC3">
        <w:rPr>
          <w:rFonts w:ascii="Times New Roman" w:hAnsi="Times New Roman" w:cs="Times New Roman"/>
          <w:sz w:val="28"/>
          <w:szCs w:val="28"/>
          <w:lang w:val="uk-UA"/>
        </w:rPr>
        <w:t xml:space="preserve">народним. 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У 2018 році на ХХІ конкурсі шкільних газет було представлено 2032 роботи, серед яких друковані та стінні газети, </w:t>
      </w:r>
      <w:proofErr w:type="spellStart"/>
      <w:r w:rsidRPr="00EF083B">
        <w:rPr>
          <w:rFonts w:ascii="Times New Roman" w:hAnsi="Times New Roman" w:cs="Times New Roman"/>
          <w:sz w:val="28"/>
          <w:szCs w:val="28"/>
          <w:lang w:val="uk-UA"/>
        </w:rPr>
        <w:t>Інтернет-видання</w:t>
      </w:r>
      <w:proofErr w:type="spellEnd"/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F083B">
        <w:rPr>
          <w:rFonts w:ascii="Times New Roman" w:hAnsi="Times New Roman" w:cs="Times New Roman"/>
          <w:sz w:val="28"/>
          <w:szCs w:val="28"/>
          <w:lang w:val="uk-UA"/>
        </w:rPr>
        <w:t>теле-</w:t>
      </w:r>
      <w:proofErr w:type="spellEnd"/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F083B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та радіорепортажі тисяч юнкорів з України, Болгарії, Польщі, Грузії, Молдови, Греції, Іспанії, Чехії, Росії,</w:t>
      </w:r>
      <w:r w:rsidR="00FB1C9B"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 Білорусії, Паки</w:t>
      </w:r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стану, Єгипту. </w:t>
      </w:r>
    </w:p>
    <w:p w:rsidR="0050686E" w:rsidRPr="00EF083B" w:rsidRDefault="00B1435F" w:rsidP="00EF083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lang w:val="uk-UA"/>
        </w:rPr>
        <w:t>На думку Г.О. Головченка, завдяки конкурсу Миколаїв став центром шкільної журналістики нашої держави.</w:t>
      </w:r>
      <w:r w:rsidR="00E2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lang w:val="uk-UA"/>
        </w:rPr>
        <w:t>Саме конкурс багато в</w:t>
      </w:r>
      <w:r w:rsidR="00E2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чому зберіг нашу країну від </w:t>
      </w:r>
      <w:proofErr w:type="spellStart"/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медіабезграмотності</w:t>
      </w:r>
      <w:proofErr w:type="spellEnd"/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А сучасний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юнкор — це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активний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допитливий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молодий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українець, який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знає, чого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хоче, який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прагне</w:t>
      </w:r>
      <w:r w:rsidR="00532C36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B70EE"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змін, учиться обстоювати свою точку зору. </w:t>
      </w:r>
    </w:p>
    <w:p w:rsidR="006E73D0" w:rsidRPr="00EF083B" w:rsidRDefault="006E73D0" w:rsidP="00EF083B">
      <w:pPr>
        <w:shd w:val="clear" w:color="auto" w:fill="FFFFFF"/>
        <w:spacing w:after="0" w:line="240" w:lineRule="auto"/>
        <w:ind w:left="24" w:firstLine="4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Діяльність Гліба Олександровича, досвід Коледжу преси і телебачення були високо оцінені. </w:t>
      </w:r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2005 р. Головченко Г.О. здобуває науковий ступінь кандидата педагогічних наук. </w:t>
      </w:r>
      <w:r w:rsidR="00FF369F"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 2007 року </w:t>
      </w:r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- секретар Національної спілки журналістів України. </w:t>
      </w:r>
    </w:p>
    <w:p w:rsidR="00C713D7" w:rsidRPr="00EF083B" w:rsidRDefault="006E73D0" w:rsidP="00EF083B">
      <w:pPr>
        <w:shd w:val="clear" w:color="auto" w:fill="FFFFFF"/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У 2012 році Гліб Олександрович нагороджений почесним званням «Заслужений журналіст України». </w:t>
      </w:r>
    </w:p>
    <w:p w:rsidR="00C713D7" w:rsidRPr="00EF083B" w:rsidRDefault="00C713D7" w:rsidP="00EF083B">
      <w:pPr>
        <w:shd w:val="clear" w:color="auto" w:fill="FFFFFF"/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2014 р. </w:t>
      </w:r>
      <w:proofErr w:type="spellStart"/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Головченка</w:t>
      </w:r>
      <w:proofErr w:type="spellEnd"/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Г.О</w:t>
      </w:r>
      <w:r w:rsidR="00E24EC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нагороджено почесним знаком «Людин</w:t>
      </w:r>
      <w:r w:rsidR="00167C0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</w:t>
      </w:r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року» в номінації «Засоби масової інформації».</w:t>
      </w:r>
    </w:p>
    <w:p w:rsidR="006E73D0" w:rsidRPr="00EF083B" w:rsidRDefault="006E73D0" w:rsidP="00EF083B">
      <w:pPr>
        <w:shd w:val="clear" w:color="auto" w:fill="FFFFFF"/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EF083B">
        <w:rPr>
          <w:rFonts w:ascii="Times New Roman" w:hAnsi="Times New Roman" w:cs="Times New Roman"/>
          <w:sz w:val="28"/>
          <w:szCs w:val="28"/>
          <w:lang w:val="uk-UA"/>
        </w:rPr>
        <w:t xml:space="preserve">У 2016 році </w:t>
      </w:r>
      <w:r w:rsidRPr="00EF083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його відзначено Премією імені Івана Франка у номінації «За найкращу наукову роботу в інформаційній сфері».</w:t>
      </w:r>
    </w:p>
    <w:p w:rsidR="006312D8" w:rsidRPr="00EF083B" w:rsidRDefault="006312D8" w:rsidP="00EF083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83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  <w:t>Методи дослідження</w:t>
      </w:r>
      <w:r w:rsidRPr="00EF083B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>:</w:t>
      </w:r>
      <w:r w:rsidR="003754A2" w:rsidRPr="00EF083B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 </w:t>
      </w:r>
      <w:r w:rsidR="004769CA" w:rsidRPr="00EF083B">
        <w:rPr>
          <w:rFonts w:ascii="Times New Roman" w:eastAsia="Calibri" w:hAnsi="Times New Roman" w:cs="Times New Roman"/>
          <w:sz w:val="28"/>
          <w:szCs w:val="28"/>
          <w:lang w:val="uk-UA"/>
        </w:rPr>
        <w:t>спос</w:t>
      </w:r>
      <w:r w:rsidR="0007102C" w:rsidRPr="00EF083B">
        <w:rPr>
          <w:rFonts w:ascii="Times New Roman" w:eastAsia="Calibri" w:hAnsi="Times New Roman" w:cs="Times New Roman"/>
          <w:sz w:val="28"/>
          <w:szCs w:val="28"/>
          <w:lang w:val="uk-UA"/>
        </w:rPr>
        <w:t>тереження, аналіз, узагальнення.</w:t>
      </w:r>
      <w:r w:rsidR="003754A2" w:rsidRPr="00EF08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F083B">
        <w:rPr>
          <w:rFonts w:ascii="Times New Roman" w:hAnsi="Times New Roman"/>
          <w:bCs/>
          <w:iCs/>
          <w:sz w:val="28"/>
          <w:szCs w:val="28"/>
          <w:lang w:val="uk-UA"/>
        </w:rPr>
        <w:t xml:space="preserve">Під час роботи над проектом були використані </w:t>
      </w:r>
      <w:proofErr w:type="spellStart"/>
      <w:r w:rsidRPr="00EF083B">
        <w:rPr>
          <w:rFonts w:ascii="Times New Roman" w:hAnsi="Times New Roman"/>
          <w:bCs/>
          <w:iCs/>
          <w:sz w:val="28"/>
          <w:szCs w:val="28"/>
          <w:lang w:val="uk-UA"/>
        </w:rPr>
        <w:t>Інтернет-ресурси</w:t>
      </w:r>
      <w:proofErr w:type="spellEnd"/>
      <w:r w:rsidR="004769CA" w:rsidRPr="00EF083B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A04151" w:rsidRPr="00EF083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82084" w:rsidRPr="00EF083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здійснена </w:t>
      </w:r>
      <w:r w:rsidRPr="00EF083B">
        <w:rPr>
          <w:rFonts w:ascii="Times New Roman" w:hAnsi="Times New Roman"/>
          <w:bCs/>
          <w:iCs/>
          <w:sz w:val="28"/>
          <w:szCs w:val="28"/>
          <w:lang w:val="uk-UA"/>
        </w:rPr>
        <w:t>екскурсія до Коледжу преси та телебачення</w:t>
      </w:r>
      <w:r w:rsidR="00DE0CAB" w:rsidRPr="00EF083B">
        <w:rPr>
          <w:rFonts w:ascii="Times New Roman" w:hAnsi="Times New Roman"/>
          <w:bCs/>
          <w:iCs/>
          <w:sz w:val="28"/>
          <w:szCs w:val="28"/>
          <w:lang w:val="uk-UA"/>
        </w:rPr>
        <w:t>: ознайомлення з історією закладу, особливостями навчання студентів;</w:t>
      </w:r>
      <w:r w:rsidR="003754A2" w:rsidRPr="00EF083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82084" w:rsidRPr="00EF083B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вивчені </w:t>
      </w:r>
      <w:r w:rsidRPr="00EF083B">
        <w:rPr>
          <w:rFonts w:ascii="Times New Roman" w:hAnsi="Times New Roman"/>
          <w:bCs/>
          <w:iCs/>
          <w:sz w:val="28"/>
          <w:szCs w:val="28"/>
          <w:lang w:val="uk-UA"/>
        </w:rPr>
        <w:t>архівні матеріали закладу</w:t>
      </w:r>
      <w:r w:rsidR="006E73D0" w:rsidRPr="00EF083B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3754A2" w:rsidRPr="00EF083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82084" w:rsidRPr="00EF083B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проведено </w:t>
      </w:r>
      <w:r w:rsidRPr="00EF083B">
        <w:rPr>
          <w:rFonts w:ascii="Times New Roman" w:hAnsi="Times New Roman"/>
          <w:bCs/>
          <w:iCs/>
          <w:sz w:val="28"/>
          <w:szCs w:val="28"/>
          <w:lang w:val="uk-UA"/>
        </w:rPr>
        <w:t>інтерв`ю з директором Коледжу Головченком Г.О.</w:t>
      </w:r>
    </w:p>
    <w:p w:rsidR="006312D8" w:rsidRPr="00EF083B" w:rsidRDefault="006E73D0" w:rsidP="00EF083B">
      <w:pPr>
        <w:pStyle w:val="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F083B">
        <w:rPr>
          <w:rFonts w:ascii="Times New Roman" w:hAnsi="Times New Roman"/>
          <w:b/>
          <w:color w:val="0070C0"/>
          <w:sz w:val="28"/>
          <w:szCs w:val="28"/>
          <w:lang w:val="uk-UA"/>
        </w:rPr>
        <w:t>Н</w:t>
      </w:r>
      <w:r w:rsidR="00DE0CAB" w:rsidRPr="00EF083B">
        <w:rPr>
          <w:rFonts w:ascii="Times New Roman" w:hAnsi="Times New Roman"/>
          <w:b/>
          <w:color w:val="0070C0"/>
          <w:sz w:val="28"/>
          <w:szCs w:val="28"/>
          <w:lang w:val="uk-UA"/>
        </w:rPr>
        <w:t>овизна</w:t>
      </w:r>
      <w:r w:rsidR="00DE0CAB" w:rsidRPr="00EF083B">
        <w:rPr>
          <w:rFonts w:ascii="Times New Roman" w:hAnsi="Times New Roman"/>
          <w:sz w:val="28"/>
          <w:szCs w:val="28"/>
          <w:lang w:val="uk-UA"/>
        </w:rPr>
        <w:t xml:space="preserve"> досліджен</w:t>
      </w:r>
      <w:r w:rsidR="00892B76" w:rsidRPr="00EF083B">
        <w:rPr>
          <w:rFonts w:ascii="Times New Roman" w:hAnsi="Times New Roman"/>
          <w:sz w:val="28"/>
          <w:szCs w:val="28"/>
          <w:lang w:val="uk-UA"/>
        </w:rPr>
        <w:t>ня полягає у тому, що у</w:t>
      </w:r>
      <w:r w:rsidR="00DE0CAB" w:rsidRPr="00EF083B">
        <w:rPr>
          <w:rFonts w:ascii="Times New Roman" w:hAnsi="Times New Roman"/>
          <w:sz w:val="28"/>
          <w:szCs w:val="28"/>
          <w:lang w:val="uk-UA"/>
        </w:rPr>
        <w:t xml:space="preserve"> ньому </w:t>
      </w:r>
      <w:r w:rsidR="00892B76" w:rsidRPr="00EF083B">
        <w:rPr>
          <w:rFonts w:ascii="Times New Roman" w:hAnsi="Times New Roman"/>
          <w:sz w:val="28"/>
          <w:szCs w:val="28"/>
          <w:lang w:val="uk-UA"/>
        </w:rPr>
        <w:t xml:space="preserve">вперше </w:t>
      </w:r>
      <w:r w:rsidR="00DE0CAB" w:rsidRPr="00EF083B">
        <w:rPr>
          <w:rFonts w:ascii="Times New Roman" w:hAnsi="Times New Roman"/>
          <w:sz w:val="28"/>
          <w:szCs w:val="28"/>
          <w:lang w:val="uk-UA"/>
        </w:rPr>
        <w:t xml:space="preserve">проаналізовано </w:t>
      </w:r>
      <w:r w:rsidR="00311DDA" w:rsidRPr="00EF083B">
        <w:rPr>
          <w:rFonts w:ascii="Times New Roman" w:hAnsi="Times New Roman"/>
          <w:sz w:val="28"/>
          <w:szCs w:val="28"/>
          <w:lang w:val="uk-UA"/>
        </w:rPr>
        <w:t xml:space="preserve">діяльність закладу освіти </w:t>
      </w:r>
      <w:r w:rsidR="00892B76" w:rsidRPr="00EF083B">
        <w:rPr>
          <w:rFonts w:ascii="Times New Roman" w:hAnsi="Times New Roman"/>
          <w:sz w:val="28"/>
          <w:szCs w:val="28"/>
          <w:lang w:val="uk-UA"/>
        </w:rPr>
        <w:t xml:space="preserve">- Коледжу преси і телебачення, особистий внесок його директора Головченка Г.О. </w:t>
      </w:r>
      <w:r w:rsidR="00C34BBF" w:rsidRPr="00EF083B">
        <w:rPr>
          <w:rFonts w:ascii="Times New Roman" w:hAnsi="Times New Roman"/>
          <w:sz w:val="28"/>
          <w:szCs w:val="28"/>
          <w:lang w:val="uk-UA"/>
        </w:rPr>
        <w:t xml:space="preserve">у розвиток </w:t>
      </w:r>
      <w:proofErr w:type="spellStart"/>
      <w:r w:rsidR="00C34BBF" w:rsidRPr="00EF083B">
        <w:rPr>
          <w:rFonts w:ascii="Times New Roman" w:hAnsi="Times New Roman"/>
          <w:sz w:val="28"/>
          <w:szCs w:val="28"/>
          <w:lang w:val="uk-UA"/>
        </w:rPr>
        <w:t>медіаосвіти</w:t>
      </w:r>
      <w:proofErr w:type="spellEnd"/>
      <w:r w:rsidR="00C34BBF" w:rsidRPr="00EF083B">
        <w:rPr>
          <w:rFonts w:ascii="Times New Roman" w:hAnsi="Times New Roman"/>
          <w:sz w:val="28"/>
          <w:szCs w:val="28"/>
          <w:lang w:val="uk-UA"/>
        </w:rPr>
        <w:t>, громадянської активності молоді</w:t>
      </w:r>
      <w:r w:rsidR="00892B76" w:rsidRPr="00EF083B">
        <w:rPr>
          <w:rFonts w:ascii="Times New Roman" w:hAnsi="Times New Roman"/>
          <w:sz w:val="28"/>
          <w:szCs w:val="28"/>
          <w:lang w:val="uk-UA"/>
        </w:rPr>
        <w:t>.</w:t>
      </w:r>
      <w:r w:rsidR="00FF6B2D" w:rsidRPr="00EF08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B76" w:rsidRPr="00EF083B">
        <w:rPr>
          <w:rFonts w:ascii="Times New Roman" w:hAnsi="Times New Roman"/>
          <w:sz w:val="28"/>
          <w:szCs w:val="28"/>
          <w:lang w:val="uk-UA"/>
        </w:rPr>
        <w:t>Матеріали можуть бути корисними при вивченні теми «Розвиток культури Миколаївщини у добу незалежності».</w:t>
      </w:r>
    </w:p>
    <w:p w:rsidR="006312D8" w:rsidRPr="00EF083B" w:rsidRDefault="006312D8" w:rsidP="00EF083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/>
        </w:rPr>
      </w:pPr>
    </w:p>
    <w:p w:rsidR="006312D8" w:rsidRPr="00EF083B" w:rsidRDefault="006312D8" w:rsidP="00EF083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/>
        </w:rPr>
      </w:pPr>
    </w:p>
    <w:p w:rsidR="006312D8" w:rsidRPr="00EF083B" w:rsidRDefault="006312D8" w:rsidP="00EF083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p w:rsidR="006312D8" w:rsidRDefault="006312D8" w:rsidP="00FC52EF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uk-UA"/>
        </w:rPr>
      </w:pPr>
    </w:p>
    <w:sectPr w:rsidR="006312D8" w:rsidSect="0098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C75"/>
      </v:shape>
    </w:pict>
  </w:numPicBullet>
  <w:abstractNum w:abstractNumId="0">
    <w:nsid w:val="0345138C"/>
    <w:multiLevelType w:val="hybridMultilevel"/>
    <w:tmpl w:val="2ACAE234"/>
    <w:lvl w:ilvl="0" w:tplc="A7FE3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03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8E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2B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464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CE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02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C2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20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E1015C"/>
    <w:multiLevelType w:val="hybridMultilevel"/>
    <w:tmpl w:val="30AC8674"/>
    <w:lvl w:ilvl="0" w:tplc="80A4AB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96A"/>
    <w:multiLevelType w:val="multilevel"/>
    <w:tmpl w:val="557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B0DFB"/>
    <w:multiLevelType w:val="hybridMultilevel"/>
    <w:tmpl w:val="0C428B7A"/>
    <w:lvl w:ilvl="0" w:tplc="72FCA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E1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A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EB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E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C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A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9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F33C6"/>
    <w:multiLevelType w:val="hybridMultilevel"/>
    <w:tmpl w:val="FF46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DFB"/>
    <w:multiLevelType w:val="hybridMultilevel"/>
    <w:tmpl w:val="B3E4DED4"/>
    <w:lvl w:ilvl="0" w:tplc="12B891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3B8C"/>
    <w:multiLevelType w:val="hybridMultilevel"/>
    <w:tmpl w:val="1A28E59C"/>
    <w:lvl w:ilvl="0" w:tplc="56209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A20F5"/>
    <w:multiLevelType w:val="hybridMultilevel"/>
    <w:tmpl w:val="11BA4A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1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A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EB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E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C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A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9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2FD"/>
    <w:rsid w:val="00041D5A"/>
    <w:rsid w:val="00057D7B"/>
    <w:rsid w:val="0007102C"/>
    <w:rsid w:val="000E0860"/>
    <w:rsid w:val="000E3A24"/>
    <w:rsid w:val="000F6A0A"/>
    <w:rsid w:val="00114B98"/>
    <w:rsid w:val="00167C0B"/>
    <w:rsid w:val="001D59B4"/>
    <w:rsid w:val="0020796B"/>
    <w:rsid w:val="00216E9C"/>
    <w:rsid w:val="002172F1"/>
    <w:rsid w:val="002C4FF0"/>
    <w:rsid w:val="002E6163"/>
    <w:rsid w:val="0030239F"/>
    <w:rsid w:val="00311DDA"/>
    <w:rsid w:val="003436BE"/>
    <w:rsid w:val="00344ADC"/>
    <w:rsid w:val="003754A2"/>
    <w:rsid w:val="003763B5"/>
    <w:rsid w:val="003804C7"/>
    <w:rsid w:val="003A2D31"/>
    <w:rsid w:val="003C251E"/>
    <w:rsid w:val="003C3A9D"/>
    <w:rsid w:val="00415CEF"/>
    <w:rsid w:val="0042189B"/>
    <w:rsid w:val="004769CA"/>
    <w:rsid w:val="004947D2"/>
    <w:rsid w:val="00503F02"/>
    <w:rsid w:val="0050686E"/>
    <w:rsid w:val="005127DC"/>
    <w:rsid w:val="00527B0C"/>
    <w:rsid w:val="00532C36"/>
    <w:rsid w:val="00535E2A"/>
    <w:rsid w:val="00583446"/>
    <w:rsid w:val="005C5720"/>
    <w:rsid w:val="005F45A4"/>
    <w:rsid w:val="00617F10"/>
    <w:rsid w:val="00620773"/>
    <w:rsid w:val="006312D8"/>
    <w:rsid w:val="0069558F"/>
    <w:rsid w:val="006D6808"/>
    <w:rsid w:val="006E73D0"/>
    <w:rsid w:val="0073634E"/>
    <w:rsid w:val="007500AC"/>
    <w:rsid w:val="007C6B5B"/>
    <w:rsid w:val="007D699E"/>
    <w:rsid w:val="00851310"/>
    <w:rsid w:val="008752B6"/>
    <w:rsid w:val="00892B76"/>
    <w:rsid w:val="008B2428"/>
    <w:rsid w:val="008E02FD"/>
    <w:rsid w:val="008E3243"/>
    <w:rsid w:val="00966CFF"/>
    <w:rsid w:val="00967ECA"/>
    <w:rsid w:val="00985099"/>
    <w:rsid w:val="009B3FFF"/>
    <w:rsid w:val="009F6690"/>
    <w:rsid w:val="00A04151"/>
    <w:rsid w:val="00A05228"/>
    <w:rsid w:val="00A05754"/>
    <w:rsid w:val="00A05C1A"/>
    <w:rsid w:val="00A537C2"/>
    <w:rsid w:val="00A83F04"/>
    <w:rsid w:val="00A87E25"/>
    <w:rsid w:val="00AD2DBD"/>
    <w:rsid w:val="00AE4AA2"/>
    <w:rsid w:val="00AE7570"/>
    <w:rsid w:val="00AF5EAA"/>
    <w:rsid w:val="00B14337"/>
    <w:rsid w:val="00B1435F"/>
    <w:rsid w:val="00B21891"/>
    <w:rsid w:val="00B50ACB"/>
    <w:rsid w:val="00BB70EE"/>
    <w:rsid w:val="00BD3365"/>
    <w:rsid w:val="00C03311"/>
    <w:rsid w:val="00C34BBF"/>
    <w:rsid w:val="00C713D7"/>
    <w:rsid w:val="00C82084"/>
    <w:rsid w:val="00CB53FE"/>
    <w:rsid w:val="00CF59F7"/>
    <w:rsid w:val="00D00702"/>
    <w:rsid w:val="00D1093D"/>
    <w:rsid w:val="00D245BB"/>
    <w:rsid w:val="00D55AA1"/>
    <w:rsid w:val="00DA5FCE"/>
    <w:rsid w:val="00DE0CAB"/>
    <w:rsid w:val="00DF15AA"/>
    <w:rsid w:val="00DF4283"/>
    <w:rsid w:val="00E009E8"/>
    <w:rsid w:val="00E01C6B"/>
    <w:rsid w:val="00E1769C"/>
    <w:rsid w:val="00E24EC3"/>
    <w:rsid w:val="00E72913"/>
    <w:rsid w:val="00EA097E"/>
    <w:rsid w:val="00EF083B"/>
    <w:rsid w:val="00F24393"/>
    <w:rsid w:val="00F415B7"/>
    <w:rsid w:val="00FB1C9B"/>
    <w:rsid w:val="00FB35FD"/>
    <w:rsid w:val="00FC52EF"/>
    <w:rsid w:val="00FD0809"/>
    <w:rsid w:val="00FF369F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93D"/>
    <w:rPr>
      <w:b/>
      <w:bCs/>
    </w:rPr>
  </w:style>
  <w:style w:type="paragraph" w:customStyle="1" w:styleId="1">
    <w:name w:val="Абзац списка1"/>
    <w:basedOn w:val="a"/>
    <w:rsid w:val="00DE0CAB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XTreme.ws</cp:lastModifiedBy>
  <cp:revision>47</cp:revision>
  <dcterms:created xsi:type="dcterms:W3CDTF">2014-03-13T14:02:00Z</dcterms:created>
  <dcterms:modified xsi:type="dcterms:W3CDTF">2019-04-11T06:22:00Z</dcterms:modified>
</cp:coreProperties>
</file>