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7" w:rsidRDefault="00B32C87" w:rsidP="00BB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B32C87" w:rsidRDefault="00B32C87" w:rsidP="00BB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науково-дослідницького проекту «Мій внесок у музейну справу»</w:t>
      </w:r>
    </w:p>
    <w:p w:rsidR="00B32C87" w:rsidRPr="00B32C87" w:rsidRDefault="00B32C87" w:rsidP="00BB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</w:t>
      </w:r>
      <w:r w:rsidRPr="00B32C87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інтерактивного конкурсу</w:t>
      </w:r>
    </w:p>
    <w:p w:rsidR="00B32C87" w:rsidRDefault="00B32C87" w:rsidP="00BB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«МАН-Юніор Дослідник»</w:t>
      </w:r>
    </w:p>
    <w:p w:rsidR="00B32C87" w:rsidRPr="00B32C87" w:rsidRDefault="000655C8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Темою проекту є «Авторська карта </w:t>
      </w:r>
      <w:r w:rsidR="007A0E69">
        <w:rPr>
          <w:rFonts w:ascii="Times New Roman" w:hAnsi="Times New Roman" w:cs="Times New Roman"/>
          <w:sz w:val="28"/>
          <w:szCs w:val="28"/>
          <w:lang w:val="uk-UA"/>
        </w:rPr>
        <w:t xml:space="preserve">для поповнення музейної експозиції Конотопського міського краєзнавчого музею ім. О.М. Лазаревського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як результат дослідження р</w:t>
      </w:r>
      <w:r w:rsidRPr="007A0E69">
        <w:rPr>
          <w:rFonts w:ascii="Times New Roman" w:hAnsi="Times New Roman" w:cs="Times New Roman"/>
          <w:sz w:val="28"/>
          <w:szCs w:val="28"/>
          <w:lang w:val="uk-UA"/>
        </w:rPr>
        <w:t>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0E69">
        <w:rPr>
          <w:rFonts w:ascii="Times New Roman" w:hAnsi="Times New Roman" w:cs="Times New Roman"/>
          <w:sz w:val="28"/>
          <w:szCs w:val="28"/>
          <w:lang w:val="uk-UA"/>
        </w:rPr>
        <w:t xml:space="preserve"> кримських татар у процесі становлення Української держави на прикладі військово-політичних союзів з козаками через призму Конотопської битви 1659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655C8" w:rsidRPr="000655C8" w:rsidRDefault="007A0E69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проекту –</w:t>
      </w:r>
      <w:r w:rsidR="000655C8">
        <w:rPr>
          <w:rFonts w:ascii="Times New Roman" w:hAnsi="Times New Roman" w:cs="Times New Roman"/>
          <w:sz w:val="28"/>
          <w:szCs w:val="28"/>
          <w:lang w:val="uk-UA"/>
        </w:rPr>
        <w:t xml:space="preserve"> Трубінова Людмила Ігорівна, учениця 10 класу Конотопської спеціалізованої школи І-ІІІ ступенів 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Конотопської міської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ради Сумської області;</w:t>
      </w:r>
      <w:r w:rsidRPr="007A0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місто Конотоп</w:t>
      </w:r>
      <w:r w:rsidR="000655C8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55C8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0655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655C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0655C8">
        <w:rPr>
          <w:rFonts w:ascii="Times New Roman" w:hAnsi="Times New Roman" w:cs="Times New Roman"/>
          <w:sz w:val="28"/>
          <w:szCs w:val="28"/>
          <w:lang w:val="uk-UA"/>
        </w:rPr>
        <w:t>.: +380(96)1507059</w:t>
      </w:r>
      <w:r>
        <w:rPr>
          <w:rFonts w:ascii="Times New Roman" w:hAnsi="Times New Roman" w:cs="Times New Roman"/>
          <w:sz w:val="28"/>
          <w:szCs w:val="28"/>
          <w:lang w:val="uk-UA"/>
        </w:rPr>
        <w:t>;                    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A0E69">
        <w:rPr>
          <w:rFonts w:ascii="Times New Roman" w:hAnsi="Times New Roman" w:cs="Times New Roman"/>
          <w:sz w:val="28"/>
          <w:szCs w:val="28"/>
          <w:lang w:val="uk-UA"/>
        </w:rPr>
        <w:t>2204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A0E69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7A0E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C87" w:rsidRPr="00B32C87" w:rsidRDefault="00B32C87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роботи обумовлена науковою неточністю радянської </w:t>
      </w:r>
      <w:r w:rsidR="002F643C">
        <w:rPr>
          <w:rFonts w:ascii="Times New Roman" w:hAnsi="Times New Roman" w:cs="Times New Roman"/>
          <w:sz w:val="28"/>
          <w:szCs w:val="28"/>
          <w:lang w:val="uk-UA"/>
        </w:rPr>
        <w:t xml:space="preserve">та сучасної російської 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історіографії із питань </w:t>
      </w:r>
      <w:proofErr w:type="spellStart"/>
      <w:r w:rsidRPr="00B32C87">
        <w:rPr>
          <w:rFonts w:ascii="Times New Roman" w:hAnsi="Times New Roman" w:cs="Times New Roman"/>
          <w:sz w:val="28"/>
          <w:szCs w:val="28"/>
          <w:lang w:val="uk-UA"/>
        </w:rPr>
        <w:t>кримсько</w:t>
      </w:r>
      <w:proofErr w:type="spellEnd"/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-української співпраці </w:t>
      </w:r>
      <w:r w:rsidR="002F643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 важливістю усвідомлення обох народів їх спільного життєпису для взаємної консолідації </w:t>
      </w:r>
      <w:r w:rsidR="005578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давніх традицій дружби.</w:t>
      </w:r>
    </w:p>
    <w:p w:rsidR="00B32C87" w:rsidRPr="00B32C87" w:rsidRDefault="00B32C87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2F643C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 є руйнація однобічних стереотипів про кримських татар на прикладі ролі татарського війська у Конотопській битві</w:t>
      </w:r>
      <w:r w:rsidR="007A0E69">
        <w:rPr>
          <w:rFonts w:ascii="Times New Roman" w:hAnsi="Times New Roman" w:cs="Times New Roman"/>
          <w:sz w:val="28"/>
          <w:szCs w:val="28"/>
          <w:lang w:val="uk-UA"/>
        </w:rPr>
        <w:t xml:space="preserve">, що унаочнюється за допомогою авторської карти подій </w:t>
      </w:r>
      <w:r w:rsidR="007A0E69" w:rsidRPr="00B32C87">
        <w:rPr>
          <w:rFonts w:ascii="Times New Roman" w:hAnsi="Times New Roman" w:cs="Times New Roman"/>
          <w:sz w:val="28"/>
          <w:szCs w:val="28"/>
          <w:lang w:val="uk-UA"/>
        </w:rPr>
        <w:t>1659 року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C87" w:rsidRPr="00B32C87" w:rsidRDefault="00B32C87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C87">
        <w:rPr>
          <w:rFonts w:ascii="Times New Roman" w:hAnsi="Times New Roman" w:cs="Times New Roman"/>
          <w:sz w:val="28"/>
          <w:szCs w:val="28"/>
          <w:lang w:val="uk-UA"/>
        </w:rPr>
        <w:t>Кримські татари сформувалися в результаті змішування монголо-татар з народами, які здавна проживали в Криму</w:t>
      </w:r>
      <w:r w:rsidR="002F64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 та полоненими українцями, білорусами, поляками, росіянами.</w:t>
      </w:r>
    </w:p>
    <w:p w:rsidR="00B32C87" w:rsidRPr="00B32C87" w:rsidRDefault="00B32C87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C87">
        <w:rPr>
          <w:rFonts w:ascii="Times New Roman" w:hAnsi="Times New Roman" w:cs="Times New Roman"/>
          <w:sz w:val="28"/>
          <w:szCs w:val="28"/>
          <w:lang w:val="uk-UA"/>
        </w:rPr>
        <w:t>З  моменту виникнення Кримського ханства українські землі стали для нього головним об’єктом експансії, якій сприяли географічне положення ханства, існування численної армії, підтримка Османської імперії, нездатність польсько-литовської держави захистити свої південні кордони.</w:t>
      </w:r>
    </w:p>
    <w:p w:rsidR="00B32C87" w:rsidRPr="00B32C87" w:rsidRDefault="00B32C87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C87">
        <w:rPr>
          <w:rFonts w:ascii="Times New Roman" w:hAnsi="Times New Roman" w:cs="Times New Roman"/>
          <w:sz w:val="28"/>
          <w:szCs w:val="28"/>
          <w:lang w:val="uk-UA"/>
        </w:rPr>
        <w:t>Козаки не могли не відповідати на зухвалі дії татар, тому також здійснювали часті походи на кримське узбережжя, де визволяли сотні полонених-християн, і брали ясир у відповідь.</w:t>
      </w:r>
    </w:p>
    <w:p w:rsidR="00B32C87" w:rsidRPr="00B32C87" w:rsidRDefault="00B32C87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Фундатором </w:t>
      </w:r>
      <w:proofErr w:type="spellStart"/>
      <w:r w:rsidRPr="00B32C87">
        <w:rPr>
          <w:rFonts w:ascii="Times New Roman" w:hAnsi="Times New Roman" w:cs="Times New Roman"/>
          <w:sz w:val="28"/>
          <w:szCs w:val="28"/>
          <w:lang w:val="uk-UA"/>
        </w:rPr>
        <w:t>кримсько</w:t>
      </w:r>
      <w:proofErr w:type="spellEnd"/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-українського союзництва став </w:t>
      </w:r>
      <w:r w:rsidR="007A0E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Б. Хмельницький, який щиро товаришував із татарином Тугай-беєм. Із </w:t>
      </w:r>
      <w:proofErr w:type="spellStart"/>
      <w:r w:rsidRPr="00B32C87">
        <w:rPr>
          <w:rFonts w:ascii="Times New Roman" w:hAnsi="Times New Roman" w:cs="Times New Roman"/>
          <w:sz w:val="28"/>
          <w:szCs w:val="28"/>
          <w:lang w:val="uk-UA"/>
        </w:rPr>
        <w:t>кримцями</w:t>
      </w:r>
      <w:proofErr w:type="spellEnd"/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 гетьман уклав Бахчисарайський мир.</w:t>
      </w:r>
    </w:p>
    <w:p w:rsidR="00684847" w:rsidRPr="00B32C87" w:rsidRDefault="00243EFA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після смерті Б. Хмельницького гетьманом Івана Виговського обрали запорожці самовільно, без дозволу московського царя, то Москва активно провокувала опозиційні сили повстаннями М. Пушкаря та       Я. Барабаша. </w:t>
      </w:r>
    </w:p>
    <w:p w:rsidR="00B32C87" w:rsidRDefault="00684847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>итуація, що склалася між Україною та Московією, а саме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нсько-московська війна та вступ на українські землі 100-тисячного війська князя Трубецького, змусила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 червня 1659 року гетьмана І. Виговського створити</w:t>
      </w:r>
      <w:r w:rsidR="00B32C87"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 із кримським ханом </w:t>
      </w:r>
      <w:proofErr w:type="spellStart"/>
      <w:r w:rsidR="00B32C87" w:rsidRPr="00B32C87">
        <w:rPr>
          <w:rFonts w:ascii="Times New Roman" w:hAnsi="Times New Roman" w:cs="Times New Roman"/>
          <w:sz w:val="28"/>
          <w:szCs w:val="28"/>
          <w:lang w:val="uk-UA"/>
        </w:rPr>
        <w:t>Мухаммедом</w:t>
      </w:r>
      <w:proofErr w:type="spellEnd"/>
      <w:r w:rsidR="00B32C87"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 IV </w:t>
      </w:r>
      <w:proofErr w:type="spellStart"/>
      <w:r w:rsidR="00B32C87" w:rsidRPr="00B32C87">
        <w:rPr>
          <w:rFonts w:ascii="Times New Roman" w:hAnsi="Times New Roman" w:cs="Times New Roman"/>
          <w:sz w:val="28"/>
          <w:szCs w:val="28"/>
          <w:lang w:val="uk-UA"/>
        </w:rPr>
        <w:t>Ґіреєм</w:t>
      </w:r>
      <w:proofErr w:type="spellEnd"/>
      <w:r w:rsidR="00B32C87"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військово-політичний союз,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було задокументовано в містечку</w:t>
      </w:r>
      <w:r w:rsidR="002F6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43C">
        <w:rPr>
          <w:rFonts w:ascii="Times New Roman" w:hAnsi="Times New Roman" w:cs="Times New Roman"/>
          <w:sz w:val="28"/>
          <w:szCs w:val="28"/>
          <w:lang w:val="uk-UA"/>
        </w:rPr>
        <w:t>Крупичполе</w:t>
      </w:r>
      <w:proofErr w:type="spellEnd"/>
      <w:r w:rsidR="00B32C87" w:rsidRPr="00B32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C87" w:rsidRDefault="00243EFA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допомогою татар та їх непереможної тактики удаваного відступу, яку вони розіграли перед московським військом та спровокували погоню 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ними в напрямку містечка Торговиця, союзники поквиталися з ворогом та завдали значних втрат, змусивши царя серйозно замислитися над фундаментальною реорганізацією армії. </w:t>
      </w:r>
      <w:r w:rsidR="00B32C87" w:rsidRPr="00243EFA">
        <w:rPr>
          <w:rFonts w:ascii="Times New Roman" w:hAnsi="Times New Roman" w:cs="Times New Roman"/>
          <w:sz w:val="28"/>
          <w:szCs w:val="28"/>
          <w:lang w:val="uk-UA"/>
        </w:rPr>
        <w:t>Татарський фактор став одним із визначальних у переможному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козаків бою під Конотопом</w:t>
      </w:r>
      <w:r w:rsidR="00B32C87" w:rsidRPr="00243E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665" w:rsidRPr="00243EFA" w:rsidRDefault="006A2665" w:rsidP="00BB2D54">
      <w:pPr>
        <w:pStyle w:val="a3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6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проведеного дослідження стало укладення авторської карти битви під Конотопом 1659 року. Новизна полягає в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даному </w:t>
      </w:r>
      <w:r w:rsidRPr="006A2665">
        <w:rPr>
          <w:rFonts w:ascii="Times New Roman" w:hAnsi="Times New Roman" w:cs="Times New Roman"/>
          <w:sz w:val="28"/>
          <w:szCs w:val="28"/>
          <w:lang w:val="uk-UA"/>
        </w:rPr>
        <w:t>унаочненні показано</w:t>
      </w:r>
      <w:r w:rsidR="00557888">
        <w:rPr>
          <w:rFonts w:ascii="Times New Roman" w:hAnsi="Times New Roman" w:cs="Times New Roman"/>
          <w:sz w:val="28"/>
          <w:szCs w:val="28"/>
          <w:lang w:val="uk-UA"/>
        </w:rPr>
        <w:t xml:space="preserve"> й місце укладення українсько-кримського військового союзу</w:t>
      </w:r>
      <w:r>
        <w:rPr>
          <w:rFonts w:ascii="Times New Roman" w:hAnsi="Times New Roman" w:cs="Times New Roman"/>
          <w:sz w:val="28"/>
          <w:szCs w:val="28"/>
          <w:lang w:val="uk-UA"/>
        </w:rPr>
        <w:t>, на відміну від більшості існуючих картографічних матеріалів</w:t>
      </w:r>
      <w:r w:rsidRPr="006A2665">
        <w:rPr>
          <w:rFonts w:ascii="Times New Roman" w:hAnsi="Times New Roman" w:cs="Times New Roman"/>
          <w:sz w:val="28"/>
          <w:szCs w:val="28"/>
          <w:lang w:val="uk-UA"/>
        </w:rPr>
        <w:t>. Крім того, дана карта зображує сучасний ландшафт, змінений майже чотирма століттями.</w:t>
      </w:r>
    </w:p>
    <w:p w:rsidR="00274155" w:rsidRDefault="00B32C87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C87">
        <w:rPr>
          <w:rFonts w:ascii="Times New Roman" w:hAnsi="Times New Roman" w:cs="Times New Roman"/>
          <w:sz w:val="28"/>
          <w:szCs w:val="28"/>
          <w:lang w:val="uk-UA"/>
        </w:rPr>
        <w:t xml:space="preserve">У майбутньому питання вшанування пам’яті героїв Конотопської битви має розглядатися більш детально для збереження дружніх політичних та економічних відносин між кримськими татарами та українцями. Приводом для цього може стати її 360-та річниця, що відзначатиметься у </w:t>
      </w:r>
      <w:r w:rsidR="002F643C">
        <w:rPr>
          <w:rFonts w:ascii="Times New Roman" w:hAnsi="Times New Roman" w:cs="Times New Roman"/>
          <w:sz w:val="28"/>
          <w:szCs w:val="28"/>
          <w:lang w:val="uk-UA"/>
        </w:rPr>
        <w:t xml:space="preserve">липні </w:t>
      </w:r>
      <w:r w:rsidRPr="00B32C87">
        <w:rPr>
          <w:rFonts w:ascii="Times New Roman" w:hAnsi="Times New Roman" w:cs="Times New Roman"/>
          <w:sz w:val="28"/>
          <w:szCs w:val="28"/>
          <w:lang w:val="uk-UA"/>
        </w:rPr>
        <w:t>2019 році.</w:t>
      </w:r>
    </w:p>
    <w:p w:rsidR="00B32C87" w:rsidRPr="006A2665" w:rsidRDefault="00243EFA" w:rsidP="00BB2D5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274155" w:rsidRPr="002741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74155" w:rsidRPr="00274155">
        <w:rPr>
          <w:rFonts w:ascii="Times New Roman" w:hAnsi="Times New Roman" w:cs="Times New Roman"/>
          <w:sz w:val="28"/>
          <w:szCs w:val="28"/>
          <w:lang w:val="uk-UA"/>
        </w:rPr>
        <w:t>Олех</w:t>
      </w:r>
      <w:proofErr w:type="spellEnd"/>
      <w:r w:rsidR="00274155" w:rsidRPr="00274155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Петрович</w:t>
      </w:r>
      <w:r w:rsidR="00274155">
        <w:rPr>
          <w:rFonts w:ascii="Times New Roman" w:hAnsi="Times New Roman" w:cs="Times New Roman"/>
          <w:sz w:val="28"/>
          <w:szCs w:val="28"/>
          <w:lang w:val="uk-UA"/>
        </w:rPr>
        <w:t>, вчитель-методист</w:t>
      </w:r>
      <w:r w:rsidR="00274155" w:rsidRPr="00274155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Конотопської спеціалізованої школи I-III ступенів №3 Конотопської міської ради Сумської області</w:t>
      </w:r>
      <w:r w:rsidR="00274155">
        <w:rPr>
          <w:rFonts w:ascii="Times New Roman" w:hAnsi="Times New Roman" w:cs="Times New Roman"/>
          <w:sz w:val="28"/>
          <w:szCs w:val="28"/>
          <w:lang w:val="uk-UA"/>
        </w:rPr>
        <w:t>, Заслужений учитель України.</w:t>
      </w:r>
    </w:p>
    <w:sectPr w:rsidR="00B32C87" w:rsidRPr="006A2665" w:rsidSect="00B32C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B5E"/>
    <w:multiLevelType w:val="hybridMultilevel"/>
    <w:tmpl w:val="40567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7"/>
    <w:rsid w:val="000655C8"/>
    <w:rsid w:val="00243EFA"/>
    <w:rsid w:val="00274155"/>
    <w:rsid w:val="002F643C"/>
    <w:rsid w:val="00557888"/>
    <w:rsid w:val="00610043"/>
    <w:rsid w:val="00684847"/>
    <w:rsid w:val="006A2665"/>
    <w:rsid w:val="007A0E69"/>
    <w:rsid w:val="00B32C87"/>
    <w:rsid w:val="00BB2D54"/>
    <w:rsid w:val="00C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2019-04-01T15:11:00Z</dcterms:created>
  <dcterms:modified xsi:type="dcterms:W3CDTF">2019-04-07T18:25:00Z</dcterms:modified>
</cp:coreProperties>
</file>