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E0" w:rsidRDefault="00551FE0" w:rsidP="00D97DD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626E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інтерактивний </w:t>
      </w:r>
      <w:r w:rsidRPr="0032626E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«МАН-Юніор Дослідник», </w:t>
      </w:r>
    </w:p>
    <w:p w:rsidR="00551FE0" w:rsidRPr="0076235C" w:rsidRDefault="00551FE0" w:rsidP="00D97DD4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235C">
        <w:rPr>
          <w:rFonts w:ascii="Times New Roman" w:hAnsi="Times New Roman" w:cs="Times New Roman"/>
          <w:sz w:val="28"/>
          <w:szCs w:val="28"/>
          <w:lang w:val="uk-UA"/>
        </w:rPr>
        <w:t>номінаці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62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6235C">
        <w:rPr>
          <w:rFonts w:ascii="Times New Roman" w:hAnsi="Times New Roman" w:cs="Times New Roman"/>
          <w:sz w:val="28"/>
          <w:szCs w:val="28"/>
          <w:lang w:val="uk-UA"/>
        </w:rPr>
        <w:t>Історик-Юніор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51FE0" w:rsidRDefault="00551FE0" w:rsidP="00D97DD4">
      <w:pPr>
        <w:spacing w:after="0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«Мій внесок у музейну справу»</w:t>
      </w:r>
    </w:p>
    <w:p w:rsidR="00551FE0" w:rsidRDefault="00551FE0" w:rsidP="00D97DD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1FE0" w:rsidRDefault="00551FE0" w:rsidP="00D97DD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97DD4">
        <w:rPr>
          <w:rFonts w:ascii="Times New Roman" w:hAnsi="Times New Roman" w:cs="Times New Roman"/>
          <w:sz w:val="28"/>
          <w:szCs w:val="28"/>
          <w:lang w:val="uk-UA"/>
        </w:rPr>
        <w:t>ект «НЕЗАПЕРЕЧНІ СВІДКИ ІСТОРІЇ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51FE0" w:rsidRDefault="00551FE0" w:rsidP="00D97DD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1FE0" w:rsidRDefault="00551FE0" w:rsidP="00D97DD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Автори проекту: Терещенко Віталій Юрійович</w:t>
      </w:r>
      <w:r w:rsidRPr="0032626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 І курсу (10 клас),              </w:t>
      </w:r>
      <w:r w:rsidRPr="0032626E"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uk-UA"/>
        </w:rPr>
        <w:t>№ 12</w:t>
      </w:r>
      <w:r w:rsidRPr="003262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Щапов Олександр Андрійович, учень І курсу (10 клас), група № 12.</w:t>
      </w:r>
    </w:p>
    <w:p w:rsidR="00551FE0" w:rsidRDefault="00551FE0" w:rsidP="00D97DD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</w:p>
    <w:p w:rsidR="00551FE0" w:rsidRDefault="00551FE0" w:rsidP="00D97DD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Карпенко Лариса Владиславівна, викладач історії</w:t>
      </w:r>
      <w:r w:rsidR="0081437C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</w:p>
    <w:p w:rsidR="00551FE0" w:rsidRDefault="00551FE0" w:rsidP="00D97DD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626E">
        <w:rPr>
          <w:rFonts w:ascii="Times New Roman" w:hAnsi="Times New Roman" w:cs="Times New Roman"/>
          <w:sz w:val="28"/>
          <w:szCs w:val="28"/>
          <w:lang w:val="uk-UA"/>
        </w:rPr>
        <w:t>Регіональний центр професійно-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2626E">
        <w:rPr>
          <w:rFonts w:ascii="Times New Roman" w:hAnsi="Times New Roman" w:cs="Times New Roman"/>
          <w:sz w:val="28"/>
          <w:szCs w:val="28"/>
          <w:lang w:val="uk-UA"/>
        </w:rPr>
        <w:t>ехнічної освіти №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26E">
        <w:rPr>
          <w:rFonts w:ascii="Times New Roman" w:hAnsi="Times New Roman" w:cs="Times New Roman"/>
          <w:sz w:val="28"/>
          <w:szCs w:val="28"/>
          <w:lang w:val="uk-UA"/>
        </w:rPr>
        <w:t>м. Кременчука</w:t>
      </w:r>
    </w:p>
    <w:p w:rsidR="00551FE0" w:rsidRPr="0032626E" w:rsidRDefault="00551FE0" w:rsidP="00D97DD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FE0" w:rsidRPr="003F011E" w:rsidRDefault="00551FE0" w:rsidP="003F011E">
      <w:pPr>
        <w:spacing w:after="0" w:line="240" w:lineRule="auto"/>
        <w:ind w:left="-539" w:right="-5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11E">
        <w:rPr>
          <w:rFonts w:ascii="Times New Roman" w:hAnsi="Times New Roman" w:cs="Times New Roman"/>
          <w:sz w:val="28"/>
          <w:szCs w:val="28"/>
          <w:lang w:val="uk-UA"/>
        </w:rPr>
        <w:t>Історія є дуже захоплюючою, але, на жаль, суб</w:t>
      </w:r>
      <w:r w:rsidRPr="00D25889">
        <w:rPr>
          <w:rFonts w:ascii="Times New Roman" w:hAnsi="Times New Roman" w:cs="Times New Roman"/>
          <w:sz w:val="28"/>
          <w:szCs w:val="28"/>
        </w:rPr>
        <w:t>’</w:t>
      </w:r>
      <w:r w:rsidRPr="003F011E">
        <w:rPr>
          <w:rFonts w:ascii="Times New Roman" w:hAnsi="Times New Roman" w:cs="Times New Roman"/>
          <w:sz w:val="28"/>
          <w:szCs w:val="28"/>
          <w:lang w:val="uk-UA"/>
        </w:rPr>
        <w:t>єктивною наукою. І що, як не історичні джерела, дозволяють більш детально дослідити ту чи іншу історичну епоху або історичне явище.</w:t>
      </w:r>
    </w:p>
    <w:p w:rsidR="00551FE0" w:rsidRDefault="00551FE0" w:rsidP="003F011E">
      <w:pPr>
        <w:spacing w:after="0" w:line="240" w:lineRule="auto"/>
        <w:ind w:left="-539" w:right="-5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11E">
        <w:rPr>
          <w:rFonts w:ascii="Times New Roman" w:hAnsi="Times New Roman" w:cs="Times New Roman"/>
          <w:sz w:val="28"/>
          <w:szCs w:val="28"/>
          <w:lang w:val="uk-UA"/>
        </w:rPr>
        <w:t>Значна частина історичних джерел зосереджена в музеях. І саме музейні експонати є об</w:t>
      </w:r>
      <w:r w:rsidRPr="00D25889">
        <w:rPr>
          <w:rFonts w:ascii="Times New Roman" w:hAnsi="Times New Roman" w:cs="Times New Roman"/>
          <w:sz w:val="28"/>
          <w:szCs w:val="28"/>
        </w:rPr>
        <w:t>’</w:t>
      </w:r>
      <w:r w:rsidRPr="003F011E">
        <w:rPr>
          <w:rFonts w:ascii="Times New Roman" w:hAnsi="Times New Roman" w:cs="Times New Roman"/>
          <w:sz w:val="28"/>
          <w:szCs w:val="28"/>
          <w:lang w:val="uk-UA"/>
        </w:rPr>
        <w:t>єктивними і неупередженими свідками переможних, трагічних, а то й буденних подій.</w:t>
      </w:r>
    </w:p>
    <w:p w:rsidR="00551FE0" w:rsidRPr="00D25889" w:rsidRDefault="00551FE0" w:rsidP="00241A20">
      <w:pPr>
        <w:spacing w:after="0" w:line="240" w:lineRule="auto"/>
        <w:ind w:left="-539" w:right="-5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11E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 теми</w:t>
      </w:r>
      <w:r w:rsidRPr="003F011E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ми, передаючи до музейних експозицій пам</w:t>
      </w:r>
      <w:r w:rsidRPr="00D2588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F011E">
        <w:rPr>
          <w:rFonts w:ascii="Times New Roman" w:hAnsi="Times New Roman" w:cs="Times New Roman"/>
          <w:sz w:val="28"/>
          <w:szCs w:val="28"/>
          <w:lang w:val="uk-UA"/>
        </w:rPr>
        <w:t xml:space="preserve">ятки матеріальної та духовної культури, сприяємо введенню їх у науковий обіг, тим самим збагачуємо історичну науку, насичуємо її місцевим (локальним) колоритом. </w:t>
      </w:r>
    </w:p>
    <w:p w:rsidR="00551FE0" w:rsidRPr="00241A20" w:rsidRDefault="00551FE0" w:rsidP="00241A20">
      <w:pPr>
        <w:spacing w:after="0" w:line="240" w:lineRule="auto"/>
        <w:ind w:left="-539" w:right="-5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A2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Метою дослідження є: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41A20">
        <w:rPr>
          <w:rFonts w:ascii="Times New Roman" w:hAnsi="Times New Roman" w:cs="Times New Roman"/>
          <w:sz w:val="28"/>
          <w:szCs w:val="28"/>
          <w:lang w:val="uk-UA"/>
        </w:rPr>
        <w:t xml:space="preserve">шляхом історичної розвідки виявити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дослідити </w:t>
      </w:r>
      <w:r w:rsidRPr="00241A20">
        <w:rPr>
          <w:rFonts w:ascii="Times New Roman" w:hAnsi="Times New Roman" w:cs="Times New Roman"/>
          <w:sz w:val="28"/>
          <w:szCs w:val="28"/>
          <w:lang w:val="uk-UA"/>
        </w:rPr>
        <w:t>сімейні реліквії, пов</w:t>
      </w:r>
      <w:r w:rsidRPr="00D2588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41A20">
        <w:rPr>
          <w:rFonts w:ascii="Times New Roman" w:hAnsi="Times New Roman" w:cs="Times New Roman"/>
          <w:sz w:val="28"/>
          <w:szCs w:val="28"/>
          <w:lang w:val="uk-UA"/>
        </w:rPr>
        <w:t>язані з Другою світовою війною.</w:t>
      </w:r>
    </w:p>
    <w:p w:rsidR="00551FE0" w:rsidRPr="00241A20" w:rsidRDefault="00551FE0" w:rsidP="00241A20">
      <w:pPr>
        <w:spacing w:after="0" w:line="240" w:lineRule="auto"/>
        <w:ind w:left="-539" w:right="-5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A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проекту</w:t>
      </w:r>
      <w:r w:rsidRPr="00241A20">
        <w:rPr>
          <w:rFonts w:ascii="Times New Roman" w:hAnsi="Times New Roman" w:cs="Times New Roman"/>
          <w:sz w:val="28"/>
          <w:szCs w:val="28"/>
          <w:lang w:val="uk-UA"/>
        </w:rPr>
        <w:t xml:space="preserve">:    </w:t>
      </w:r>
    </w:p>
    <w:p w:rsidR="00551FE0" w:rsidRPr="00241A20" w:rsidRDefault="00551FE0" w:rsidP="00C55437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180" w:right="-5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A20">
        <w:rPr>
          <w:rFonts w:ascii="Times New Roman" w:hAnsi="Times New Roman" w:cs="Times New Roman"/>
          <w:sz w:val="28"/>
          <w:szCs w:val="28"/>
          <w:lang w:val="uk-UA"/>
        </w:rPr>
        <w:t>дослідити нагороди часів Другої світової війни, якими були нагороджені наші  прабатьки,</w:t>
      </w:r>
    </w:p>
    <w:p w:rsidR="00551FE0" w:rsidRPr="00241A20" w:rsidRDefault="00551FE0" w:rsidP="00C55437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A20">
        <w:rPr>
          <w:rFonts w:ascii="Times New Roman" w:hAnsi="Times New Roman" w:cs="Times New Roman"/>
          <w:sz w:val="28"/>
          <w:szCs w:val="28"/>
          <w:lang w:val="uk-UA"/>
        </w:rPr>
        <w:t>дослідити обставини, за яких були отримані дані нагороди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1FE0" w:rsidRPr="00241A20" w:rsidRDefault="00551FE0" w:rsidP="00C55437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180" w:right="-5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A20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цінність нагород для вивчення історії Полтавщини в роки Другої світової війни; </w:t>
      </w:r>
    </w:p>
    <w:p w:rsidR="00551FE0" w:rsidRPr="00241A20" w:rsidRDefault="00551FE0" w:rsidP="00C55437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180" w:right="-5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A20">
        <w:rPr>
          <w:rFonts w:ascii="Times New Roman" w:hAnsi="Times New Roman" w:cs="Times New Roman"/>
          <w:sz w:val="28"/>
          <w:szCs w:val="28"/>
          <w:lang w:val="uk-UA"/>
        </w:rPr>
        <w:t>передати окремі нагороди до Кімнати бойової слави Регіонального центру професійно-технічної освіти № 1 м. Кременчука.</w:t>
      </w:r>
    </w:p>
    <w:p w:rsidR="00551FE0" w:rsidRPr="00C55437" w:rsidRDefault="00551FE0" w:rsidP="00C55437">
      <w:pPr>
        <w:spacing w:after="0" w:line="240" w:lineRule="auto"/>
        <w:ind w:left="-539" w:right="-5" w:firstLine="53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43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</w:t>
      </w:r>
      <w:r w:rsidRPr="00D25889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C55437">
        <w:rPr>
          <w:rFonts w:ascii="Times New Roman" w:hAnsi="Times New Roman" w:cs="Times New Roman"/>
          <w:b/>
          <w:bCs/>
          <w:sz w:val="28"/>
          <w:szCs w:val="28"/>
          <w:lang w:val="uk-UA"/>
        </w:rPr>
        <w:t>єкт дослідження:</w:t>
      </w:r>
    </w:p>
    <w:p w:rsidR="00551FE0" w:rsidRPr="00C55437" w:rsidRDefault="00551FE0" w:rsidP="00C55437">
      <w:pPr>
        <w:spacing w:after="0" w:line="240" w:lineRule="auto"/>
        <w:ind w:left="-539" w:right="-5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37">
        <w:rPr>
          <w:rFonts w:ascii="Times New Roman" w:hAnsi="Times New Roman" w:cs="Times New Roman"/>
          <w:sz w:val="28"/>
          <w:szCs w:val="28"/>
          <w:lang w:val="uk-UA"/>
        </w:rPr>
        <w:t>Ордени і медалі періоду 1941-1945 рр., якими нагороджували радянських людей за бойові та трудові заслуги перед державою.</w:t>
      </w:r>
    </w:p>
    <w:p w:rsidR="00551FE0" w:rsidRPr="00C55437" w:rsidRDefault="00551FE0" w:rsidP="00C55437">
      <w:pPr>
        <w:spacing w:after="0" w:line="240" w:lineRule="auto"/>
        <w:ind w:left="-539" w:right="-5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3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дослідження</w:t>
      </w:r>
      <w:r w:rsidRPr="00C55437">
        <w:rPr>
          <w:rFonts w:ascii="Times New Roman" w:hAnsi="Times New Roman" w:cs="Times New Roman"/>
          <w:sz w:val="28"/>
          <w:szCs w:val="28"/>
          <w:lang w:val="uk-UA"/>
        </w:rPr>
        <w:t xml:space="preserve">:    </w:t>
      </w:r>
    </w:p>
    <w:p w:rsidR="00551FE0" w:rsidRPr="00C55437" w:rsidRDefault="00551FE0" w:rsidP="00C55437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180" w:right="-5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37">
        <w:rPr>
          <w:rFonts w:ascii="Times New Roman" w:hAnsi="Times New Roman" w:cs="Times New Roman"/>
          <w:sz w:val="28"/>
          <w:szCs w:val="28"/>
          <w:lang w:val="uk-UA"/>
        </w:rPr>
        <w:t>медаль «За победу над Германией в Великой Отечественной войне», якою був нагороджений Котлик Андрій Іванович, прадід Щапова О</w:t>
      </w:r>
      <w:r>
        <w:rPr>
          <w:rFonts w:ascii="Times New Roman" w:hAnsi="Times New Roman" w:cs="Times New Roman"/>
          <w:sz w:val="28"/>
          <w:szCs w:val="28"/>
          <w:lang w:val="uk-UA"/>
        </w:rPr>
        <w:t>лександра</w:t>
      </w:r>
      <w:r w:rsidRPr="00C554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1FE0" w:rsidRPr="00C55437" w:rsidRDefault="00551FE0" w:rsidP="00C55437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180" w:right="-5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37">
        <w:rPr>
          <w:rFonts w:ascii="Times New Roman" w:hAnsi="Times New Roman" w:cs="Times New Roman"/>
          <w:sz w:val="28"/>
          <w:szCs w:val="28"/>
          <w:lang w:val="uk-UA"/>
        </w:rPr>
        <w:t>медаль «За доблестн</w:t>
      </w:r>
      <w:r w:rsidRPr="00C55437">
        <w:rPr>
          <w:rFonts w:ascii="Times New Roman" w:hAnsi="Times New Roman" w:cs="Times New Roman"/>
          <w:sz w:val="28"/>
          <w:szCs w:val="28"/>
        </w:rPr>
        <w:t>ы</w:t>
      </w:r>
      <w:r w:rsidRPr="00C55437">
        <w:rPr>
          <w:rFonts w:ascii="Times New Roman" w:hAnsi="Times New Roman" w:cs="Times New Roman"/>
          <w:sz w:val="28"/>
          <w:szCs w:val="28"/>
          <w:lang w:val="uk-UA"/>
        </w:rPr>
        <w:t xml:space="preserve">й труд в </w:t>
      </w:r>
      <w:r w:rsidRPr="00C55437">
        <w:rPr>
          <w:rFonts w:ascii="Times New Roman" w:hAnsi="Times New Roman" w:cs="Times New Roman"/>
          <w:sz w:val="28"/>
          <w:szCs w:val="28"/>
        </w:rPr>
        <w:t>Великой Отечественной войне 1941-</w:t>
      </w:r>
      <w:r w:rsidR="00D97D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C55437">
        <w:rPr>
          <w:rFonts w:ascii="Times New Roman" w:hAnsi="Times New Roman" w:cs="Times New Roman"/>
          <w:sz w:val="28"/>
          <w:szCs w:val="28"/>
        </w:rPr>
        <w:t>1945 гг.</w:t>
      </w:r>
      <w:r w:rsidRPr="00C55437">
        <w:rPr>
          <w:rFonts w:ascii="Times New Roman" w:hAnsi="Times New Roman" w:cs="Times New Roman"/>
          <w:sz w:val="28"/>
          <w:szCs w:val="28"/>
          <w:lang w:val="uk-UA"/>
        </w:rPr>
        <w:t>», якою була нагороджена Кобилко Надія Григорівна, прабабуся Терещенка В</w:t>
      </w:r>
      <w:r>
        <w:rPr>
          <w:rFonts w:ascii="Times New Roman" w:hAnsi="Times New Roman" w:cs="Times New Roman"/>
          <w:sz w:val="28"/>
          <w:szCs w:val="28"/>
          <w:lang w:val="uk-UA"/>
        </w:rPr>
        <w:t>італія</w:t>
      </w:r>
      <w:r w:rsidRPr="00C554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25889" w:rsidRDefault="00551FE0" w:rsidP="00095B3B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29B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Pr="0059029B">
        <w:rPr>
          <w:rFonts w:ascii="Times New Roman" w:hAnsi="Times New Roman" w:cs="Times New Roman"/>
          <w:sz w:val="28"/>
          <w:szCs w:val="28"/>
          <w:lang w:val="uk-UA"/>
        </w:rPr>
        <w:t xml:space="preserve"> поставлен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90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Pr="0059029B">
        <w:rPr>
          <w:rFonts w:ascii="Times New Roman" w:hAnsi="Times New Roman" w:cs="Times New Roman"/>
          <w:sz w:val="28"/>
          <w:szCs w:val="28"/>
          <w:lang w:val="uk-UA"/>
        </w:rPr>
        <w:t xml:space="preserve"> ми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провели історичну розвідку у с</w:t>
      </w:r>
      <w:r w:rsidR="00864265">
        <w:rPr>
          <w:rFonts w:ascii="Times New Roman" w:hAnsi="Times New Roman" w:cs="Times New Roman"/>
          <w:sz w:val="28"/>
          <w:szCs w:val="28"/>
          <w:lang w:val="uk-UA"/>
        </w:rPr>
        <w:t>воїх родинах і виявили наступне.</w:t>
      </w:r>
    </w:p>
    <w:p w:rsidR="0010320E" w:rsidRDefault="00864265" w:rsidP="0010320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51FE0">
        <w:rPr>
          <w:rFonts w:ascii="Times New Roman" w:hAnsi="Times New Roman" w:cs="Times New Roman"/>
          <w:sz w:val="28"/>
          <w:szCs w:val="28"/>
          <w:lang w:val="uk-UA"/>
        </w:rPr>
        <w:t>родині Щапова Олександра обидва прадіда по батьківській лінії були учасниками Другої світової війни: Котлик Андрій Іванович</w:t>
      </w:r>
      <w:r w:rsidR="0005785C">
        <w:rPr>
          <w:rFonts w:ascii="Times New Roman" w:hAnsi="Times New Roman" w:cs="Times New Roman"/>
          <w:sz w:val="28"/>
          <w:szCs w:val="28"/>
          <w:lang w:val="uk-UA"/>
        </w:rPr>
        <w:t>, старшина, технік авіаційного підрозділу</w:t>
      </w:r>
      <w:r w:rsidR="00551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85C" w:rsidRPr="0005785C">
        <w:rPr>
          <w:rFonts w:ascii="Times New Roman" w:hAnsi="Times New Roman" w:cs="Times New Roman"/>
          <w:sz w:val="28"/>
          <w:szCs w:val="28"/>
          <w:lang w:val="uk-UA"/>
        </w:rPr>
        <w:t>845 винищувального авіаційного по</w:t>
      </w:r>
      <w:r w:rsidR="0005785C">
        <w:rPr>
          <w:rFonts w:ascii="Times New Roman" w:hAnsi="Times New Roman" w:cs="Times New Roman"/>
          <w:sz w:val="28"/>
          <w:szCs w:val="28"/>
          <w:lang w:val="uk-UA"/>
        </w:rPr>
        <w:t>лку</w:t>
      </w:r>
      <w:r w:rsidR="00551FE0">
        <w:rPr>
          <w:rFonts w:ascii="Times New Roman" w:hAnsi="Times New Roman" w:cs="Times New Roman"/>
          <w:sz w:val="28"/>
          <w:szCs w:val="28"/>
          <w:lang w:val="uk-UA"/>
        </w:rPr>
        <w:t xml:space="preserve">, та Щапов </w:t>
      </w:r>
      <w:r w:rsidR="00551F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Василь Інокентійович, воєнний хірург. </w:t>
      </w:r>
      <w:r w:rsidR="0010320E">
        <w:rPr>
          <w:rFonts w:ascii="Times New Roman" w:hAnsi="Times New Roman" w:cs="Times New Roman"/>
          <w:sz w:val="28"/>
          <w:szCs w:val="28"/>
          <w:lang w:val="uk-UA"/>
        </w:rPr>
        <w:t>Родина Щапова О. зберігає пам</w:t>
      </w:r>
      <w:r w:rsidR="0010320E" w:rsidRPr="0010320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97DD4">
        <w:rPr>
          <w:rFonts w:ascii="Times New Roman" w:hAnsi="Times New Roman" w:cs="Times New Roman"/>
          <w:sz w:val="28"/>
          <w:szCs w:val="28"/>
          <w:lang w:val="uk-UA"/>
        </w:rPr>
        <w:t>ять про ветеранів війни.</w:t>
      </w:r>
      <w:r w:rsidR="00103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DD4">
        <w:rPr>
          <w:rFonts w:ascii="Times New Roman" w:hAnsi="Times New Roman" w:cs="Times New Roman"/>
          <w:sz w:val="28"/>
          <w:szCs w:val="28"/>
          <w:lang w:val="uk-UA"/>
        </w:rPr>
        <w:t xml:space="preserve">Онукам </w:t>
      </w:r>
      <w:r w:rsidR="0010320E">
        <w:rPr>
          <w:rFonts w:ascii="Times New Roman" w:hAnsi="Times New Roman" w:cs="Times New Roman"/>
          <w:sz w:val="28"/>
          <w:szCs w:val="28"/>
          <w:lang w:val="uk-UA"/>
        </w:rPr>
        <w:t>та правнукам відома історія бойового шляху Котлика А.І. У сімейному архіві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зберігаються ордени і медалі, якими </w:t>
      </w:r>
      <w:r w:rsidR="00D97DD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Котлик А.І. був нагороджений як учасник війни 1941-1945 рр.</w:t>
      </w:r>
      <w:r w:rsidR="0010320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64265" w:rsidRDefault="00864265" w:rsidP="0086426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родині Терещенка Віталія під час Другої світової війни прадіди воювали на фронті, але про нагороди родині нічого не відомо. Прабабуся Віталія – Кобилко Надія Григорівна, будучи молодою дівчиною, в роки війни працювала у колгоспі. Була дисциплінованою, виконувала і перевиконувала трудодні, за що вже після капітуляції Німеччини була нагороджена державною нагородою.</w:t>
      </w:r>
    </w:p>
    <w:p w:rsidR="00045569" w:rsidRPr="00045569" w:rsidRDefault="00045569" w:rsidP="00045569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Наші родини погодилися передати до Кімнати бойової слави Регіонального центру професійно-технічної освіти № 1 м. Кременчука окремі нагороди. Дослідивши ряд джерел, ми дізналися, що </w:t>
      </w:r>
      <w:r w:rsidRPr="00045569">
        <w:rPr>
          <w:rFonts w:ascii="Times New Roman" w:hAnsi="Times New Roman" w:cs="Times New Roman"/>
          <w:bCs/>
          <w:sz w:val="28"/>
          <w:szCs w:val="28"/>
          <w:lang w:val="uk-UA"/>
        </w:rPr>
        <w:t>медаль «За перемогу над Німеччиною у Великій Вітчизняній війні» була запроваджена 9 травня 1945 року Указом Президії Верховної Ради СРСР.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55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Цією медаллю нагороджувалися усі військовослужбовці Червоної Армії та Військово-Морського Флоту, які брали безпосередню участь у бойових діях під час війни або забезпечували перемогу Радянського Союзу, працюючи у військових округах. Котлик А.І. був нагороджений даною медаллю, як солдат, що пройшов війну від її початку і до перемоги над нацистською Німеччиною. </w:t>
      </w:r>
    </w:p>
    <w:p w:rsidR="00045569" w:rsidRPr="00045569" w:rsidRDefault="00045569" w:rsidP="00045569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5569">
        <w:rPr>
          <w:rFonts w:ascii="Times New Roman" w:hAnsi="Times New Roman" w:cs="Times New Roman"/>
          <w:bCs/>
          <w:sz w:val="28"/>
          <w:szCs w:val="28"/>
          <w:lang w:val="uk-UA"/>
        </w:rPr>
        <w:t>Медаль «За доблестн</w:t>
      </w:r>
      <w:r w:rsidRPr="00045569">
        <w:rPr>
          <w:rFonts w:ascii="Times New Roman" w:hAnsi="Times New Roman" w:cs="Times New Roman"/>
          <w:bCs/>
          <w:sz w:val="28"/>
          <w:szCs w:val="28"/>
        </w:rPr>
        <w:t>ый труд в</w:t>
      </w:r>
      <w:r w:rsidRPr="000455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Великой Отечественной войне» була запроваджена 6 червня 1945 року Указом Президії Верховної Ради СРСР.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5569">
        <w:rPr>
          <w:rFonts w:ascii="Times New Roman" w:hAnsi="Times New Roman" w:cs="Times New Roman"/>
          <w:bCs/>
          <w:sz w:val="28"/>
          <w:szCs w:val="28"/>
          <w:lang w:val="uk-UA"/>
        </w:rPr>
        <w:t>Цією медаллю нагороджувалися робітники, службовці, інженерно-технічні працівники промисловості та транспорту, колгоспники, науковці, які своєю працею забезпечили перемогу Радянського Союзу над нацистською Німеччиною у війні 1941-1945 рр.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5569">
        <w:rPr>
          <w:rFonts w:ascii="Times New Roman" w:hAnsi="Times New Roman" w:cs="Times New Roman"/>
          <w:bCs/>
          <w:sz w:val="28"/>
          <w:szCs w:val="28"/>
          <w:lang w:val="uk-UA"/>
        </w:rPr>
        <w:t>Слід зазначити, що колгоспникам було дос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ить важко заслужити дану медаль, а</w:t>
      </w:r>
      <w:r w:rsidRPr="00045569">
        <w:rPr>
          <w:rFonts w:ascii="Times New Roman" w:hAnsi="Times New Roman" w:cs="Times New Roman"/>
          <w:bCs/>
          <w:sz w:val="28"/>
          <w:szCs w:val="28"/>
          <w:lang w:val="uk-UA"/>
        </w:rPr>
        <w:t>дже головною умовою вручення медалі «За доблестн</w:t>
      </w:r>
      <w:r w:rsidRPr="00045569">
        <w:rPr>
          <w:rFonts w:ascii="Times New Roman" w:hAnsi="Times New Roman" w:cs="Times New Roman"/>
          <w:bCs/>
          <w:sz w:val="28"/>
          <w:szCs w:val="28"/>
        </w:rPr>
        <w:t>ый труд в</w:t>
      </w:r>
      <w:r w:rsidRPr="000455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Великой Отечественной войне» було перевиконання ними встановленої норми трудоднів і дотримання трудової дисципліни у колгоспі.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Саме за віддану працю Кобилко Н.Г. була нагороджена </w:t>
      </w:r>
      <w:r w:rsidR="001B62A2">
        <w:rPr>
          <w:rFonts w:ascii="Times New Roman" w:hAnsi="Times New Roman" w:cs="Times New Roman"/>
          <w:bCs/>
          <w:sz w:val="28"/>
          <w:szCs w:val="28"/>
          <w:lang w:val="uk-UA"/>
        </w:rPr>
        <w:t>цією медаллю.</w:t>
      </w:r>
    </w:p>
    <w:p w:rsidR="002F59C1" w:rsidRDefault="00551FE0" w:rsidP="00736C06">
      <w:pPr>
        <w:spacing w:after="0" w:line="240" w:lineRule="auto"/>
        <w:ind w:left="-539" w:right="-335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досліди</w:t>
      </w:r>
      <w:r w:rsidRPr="004515B9">
        <w:rPr>
          <w:rFonts w:ascii="Times New Roman" w:hAnsi="Times New Roman" w:cs="Times New Roman"/>
          <w:sz w:val="28"/>
          <w:szCs w:val="28"/>
          <w:lang w:val="uk-UA"/>
        </w:rPr>
        <w:t xml:space="preserve">вши </w:t>
      </w:r>
      <w:r>
        <w:rPr>
          <w:rFonts w:ascii="Times New Roman" w:hAnsi="Times New Roman" w:cs="Times New Roman"/>
          <w:sz w:val="28"/>
          <w:szCs w:val="28"/>
          <w:lang w:val="uk-UA"/>
        </w:rPr>
        <w:t>тему,</w:t>
      </w:r>
      <w:r w:rsidRPr="004515B9">
        <w:rPr>
          <w:rFonts w:ascii="Times New Roman" w:hAnsi="Times New Roman" w:cs="Times New Roman"/>
          <w:sz w:val="28"/>
          <w:szCs w:val="28"/>
          <w:lang w:val="uk-UA"/>
        </w:rPr>
        <w:t xml:space="preserve"> ми можемо зробити 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те, </w:t>
      </w:r>
      <w:r w:rsidR="001B62A2">
        <w:rPr>
          <w:rFonts w:ascii="Times New Roman" w:hAnsi="Times New Roman" w:cs="Times New Roman"/>
          <w:sz w:val="28"/>
          <w:szCs w:val="28"/>
          <w:lang w:val="uk-UA"/>
        </w:rPr>
        <w:t xml:space="preserve">що дані нагороди </w:t>
      </w:r>
      <w:r w:rsidR="00DC5D8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B62A2">
        <w:rPr>
          <w:rFonts w:ascii="Times New Roman" w:hAnsi="Times New Roman" w:cs="Times New Roman"/>
          <w:sz w:val="28"/>
          <w:szCs w:val="28"/>
          <w:lang w:val="uk-UA"/>
        </w:rPr>
        <w:t>свідч</w:t>
      </w:r>
      <w:r w:rsidR="00DC5D87">
        <w:rPr>
          <w:rFonts w:ascii="Times New Roman" w:hAnsi="Times New Roman" w:cs="Times New Roman"/>
          <w:sz w:val="28"/>
          <w:szCs w:val="28"/>
          <w:lang w:val="uk-UA"/>
        </w:rPr>
        <w:t>ують величезний</w:t>
      </w:r>
      <w:r w:rsidR="001B6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D87">
        <w:rPr>
          <w:rFonts w:ascii="Times New Roman" w:hAnsi="Times New Roman" w:cs="Times New Roman"/>
          <w:sz w:val="28"/>
          <w:szCs w:val="28"/>
          <w:lang w:val="uk-UA"/>
        </w:rPr>
        <w:t>внесок українців, зокрема мешканців Кременчуччини, у перемогу над нацизмом. Чоловіки виборювали перемогу на фронтах війни, а жінки важкою працею на полях</w:t>
      </w:r>
      <w:r w:rsidR="002F59C1">
        <w:rPr>
          <w:rFonts w:ascii="Times New Roman" w:hAnsi="Times New Roman" w:cs="Times New Roman"/>
          <w:sz w:val="28"/>
          <w:szCs w:val="28"/>
          <w:lang w:val="uk-UA"/>
        </w:rPr>
        <w:t xml:space="preserve"> вирощували хліб для червоноармійців, забезпечували фронт продовольством. Медалі наших прабатьків заперечують твердження окремих «істориків» про те, що українці, особливо ті, хто перебував в окупації, ставали колаборантами і зраджували свою Батьківщину.</w:t>
      </w:r>
    </w:p>
    <w:p w:rsidR="00221446" w:rsidRDefault="00551FE0" w:rsidP="00F80E1D">
      <w:pPr>
        <w:spacing w:after="0" w:line="240" w:lineRule="auto"/>
        <w:ind w:left="-539" w:right="-335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5B9">
        <w:rPr>
          <w:rFonts w:ascii="Times New Roman" w:hAnsi="Times New Roman" w:cs="Times New Roman"/>
          <w:sz w:val="28"/>
          <w:szCs w:val="28"/>
          <w:lang w:val="uk-UA"/>
        </w:rPr>
        <w:t xml:space="preserve">Вважаємо, що усі ми повинні засвоювати уроки історії, </w:t>
      </w:r>
      <w:r w:rsidR="00221446">
        <w:rPr>
          <w:rFonts w:ascii="Times New Roman" w:hAnsi="Times New Roman" w:cs="Times New Roman"/>
          <w:sz w:val="28"/>
          <w:szCs w:val="28"/>
          <w:lang w:val="uk-UA"/>
        </w:rPr>
        <w:t>особливо у непростий для України час, коли триває війна на її східних територіях.</w:t>
      </w:r>
    </w:p>
    <w:p w:rsidR="00221446" w:rsidRDefault="00551FE0" w:rsidP="00F80E1D">
      <w:pPr>
        <w:spacing w:after="0" w:line="240" w:lineRule="auto"/>
        <w:ind w:left="-539" w:right="-335"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над проектом </w:t>
      </w:r>
      <w:r w:rsidR="00323422">
        <w:rPr>
          <w:rFonts w:ascii="Times New Roman" w:hAnsi="Times New Roman" w:cs="Times New Roman"/>
          <w:sz w:val="28"/>
          <w:szCs w:val="28"/>
          <w:lang w:val="uk-UA"/>
        </w:rPr>
        <w:t>дозволила нам відчути себе дослідниками і пробудила бажання продовжити музейну справу. Адже Кімната бойової слави нашого закладу освіти була створена ще за радянських часів, тому потребує оновлення, деякі її експозиції потребують переосмислення. А ще є бажання створити ще одну залу – залу сучасних Героїв України</w:t>
      </w:r>
      <w:r w:rsidR="00D97DD4">
        <w:rPr>
          <w:rFonts w:ascii="Times New Roman" w:hAnsi="Times New Roman" w:cs="Times New Roman"/>
          <w:sz w:val="28"/>
          <w:szCs w:val="28"/>
          <w:lang w:val="uk-UA"/>
        </w:rPr>
        <w:t>, бо серед працівників та випускників РЦ ПТО № 1                  м. Кременчука є</w:t>
      </w:r>
      <w:r w:rsidR="00323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DD4">
        <w:rPr>
          <w:rFonts w:ascii="Times New Roman" w:hAnsi="Times New Roman" w:cs="Times New Roman"/>
          <w:sz w:val="28"/>
          <w:szCs w:val="28"/>
          <w:lang w:val="uk-UA"/>
        </w:rPr>
        <w:t>ті, хто воював у АТО, виборюючи незалежність і цілісність України у ХХІ столітті.</w:t>
      </w:r>
      <w:r w:rsidR="003234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221446" w:rsidSect="00323422">
      <w:pgSz w:w="11906" w:h="16838"/>
      <w:pgMar w:top="71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E0" w:rsidRDefault="00551FE0" w:rsidP="00E503CC">
      <w:pPr>
        <w:spacing w:after="0" w:line="240" w:lineRule="auto"/>
      </w:pPr>
      <w:r>
        <w:separator/>
      </w:r>
    </w:p>
  </w:endnote>
  <w:endnote w:type="continuationSeparator" w:id="0">
    <w:p w:rsidR="00551FE0" w:rsidRDefault="00551FE0" w:rsidP="00E5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E0" w:rsidRDefault="00551FE0" w:rsidP="00E503CC">
      <w:pPr>
        <w:spacing w:after="0" w:line="240" w:lineRule="auto"/>
      </w:pPr>
      <w:r>
        <w:separator/>
      </w:r>
    </w:p>
  </w:footnote>
  <w:footnote w:type="continuationSeparator" w:id="0">
    <w:p w:rsidR="00551FE0" w:rsidRDefault="00551FE0" w:rsidP="00E50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3E7E"/>
    <w:multiLevelType w:val="hybridMultilevel"/>
    <w:tmpl w:val="09787B30"/>
    <w:lvl w:ilvl="0" w:tplc="524CA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03C3A"/>
    <w:multiLevelType w:val="hybridMultilevel"/>
    <w:tmpl w:val="5D062430"/>
    <w:lvl w:ilvl="0" w:tplc="B8564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454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8204B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44E1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8783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B4D2B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C181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4ACD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2017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6C300F"/>
    <w:multiLevelType w:val="hybridMultilevel"/>
    <w:tmpl w:val="6B528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72ED0"/>
    <w:multiLevelType w:val="hybridMultilevel"/>
    <w:tmpl w:val="41B4F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133ED7"/>
    <w:multiLevelType w:val="hybridMultilevel"/>
    <w:tmpl w:val="0EE0F87A"/>
    <w:lvl w:ilvl="0" w:tplc="F9387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41F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CA6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6706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69B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AC52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64B1D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CA21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E259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11B6AF8"/>
    <w:multiLevelType w:val="hybridMultilevel"/>
    <w:tmpl w:val="0C6E40AE"/>
    <w:lvl w:ilvl="0" w:tplc="BD840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</w:rPr>
    </w:lvl>
    <w:lvl w:ilvl="1" w:tplc="6E3A26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34735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6746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C0A1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6D89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2EE6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8A1C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62AB1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FB47DA8"/>
    <w:multiLevelType w:val="hybridMultilevel"/>
    <w:tmpl w:val="03E4BE1E"/>
    <w:lvl w:ilvl="0" w:tplc="F928F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</w:rPr>
    </w:lvl>
    <w:lvl w:ilvl="1" w:tplc="8F2C37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895D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3644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6C465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2C96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A6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ECB2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8A569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EFB"/>
    <w:rsid w:val="00045569"/>
    <w:rsid w:val="0005785C"/>
    <w:rsid w:val="00076D53"/>
    <w:rsid w:val="00095B3B"/>
    <w:rsid w:val="000C303A"/>
    <w:rsid w:val="000C3AE7"/>
    <w:rsid w:val="0010320E"/>
    <w:rsid w:val="00105A4E"/>
    <w:rsid w:val="00133A4C"/>
    <w:rsid w:val="00161129"/>
    <w:rsid w:val="00162227"/>
    <w:rsid w:val="00194471"/>
    <w:rsid w:val="001B62A2"/>
    <w:rsid w:val="002105B4"/>
    <w:rsid w:val="002137AB"/>
    <w:rsid w:val="00221446"/>
    <w:rsid w:val="002242B7"/>
    <w:rsid w:val="00241A20"/>
    <w:rsid w:val="00267216"/>
    <w:rsid w:val="002A2948"/>
    <w:rsid w:val="002E4828"/>
    <w:rsid w:val="002F2318"/>
    <w:rsid w:val="002F59C1"/>
    <w:rsid w:val="003072EB"/>
    <w:rsid w:val="00323422"/>
    <w:rsid w:val="0032626E"/>
    <w:rsid w:val="003C4AE7"/>
    <w:rsid w:val="003F011E"/>
    <w:rsid w:val="003F1C5E"/>
    <w:rsid w:val="00417FBD"/>
    <w:rsid w:val="004515B9"/>
    <w:rsid w:val="00486A6B"/>
    <w:rsid w:val="004D3798"/>
    <w:rsid w:val="00521510"/>
    <w:rsid w:val="00551FE0"/>
    <w:rsid w:val="005647DC"/>
    <w:rsid w:val="005740A1"/>
    <w:rsid w:val="0059029B"/>
    <w:rsid w:val="00596E22"/>
    <w:rsid w:val="005C7709"/>
    <w:rsid w:val="00624D1C"/>
    <w:rsid w:val="00631983"/>
    <w:rsid w:val="006863D2"/>
    <w:rsid w:val="006F2932"/>
    <w:rsid w:val="00736C06"/>
    <w:rsid w:val="0074083E"/>
    <w:rsid w:val="0076235C"/>
    <w:rsid w:val="0078196D"/>
    <w:rsid w:val="00791129"/>
    <w:rsid w:val="007D37AA"/>
    <w:rsid w:val="007D5BB0"/>
    <w:rsid w:val="00812B2D"/>
    <w:rsid w:val="0081437C"/>
    <w:rsid w:val="00822BCD"/>
    <w:rsid w:val="00856A03"/>
    <w:rsid w:val="00864265"/>
    <w:rsid w:val="008C45DB"/>
    <w:rsid w:val="008D2BEA"/>
    <w:rsid w:val="008D5B52"/>
    <w:rsid w:val="00905CFD"/>
    <w:rsid w:val="00937342"/>
    <w:rsid w:val="00942316"/>
    <w:rsid w:val="00947B4B"/>
    <w:rsid w:val="009C0D81"/>
    <w:rsid w:val="00A31CBF"/>
    <w:rsid w:val="00AC157B"/>
    <w:rsid w:val="00AC7E9E"/>
    <w:rsid w:val="00B35EFB"/>
    <w:rsid w:val="00B970C9"/>
    <w:rsid w:val="00BB744B"/>
    <w:rsid w:val="00BF288E"/>
    <w:rsid w:val="00C14541"/>
    <w:rsid w:val="00C55437"/>
    <w:rsid w:val="00C61089"/>
    <w:rsid w:val="00CA7B05"/>
    <w:rsid w:val="00D25889"/>
    <w:rsid w:val="00D30CA0"/>
    <w:rsid w:val="00D35B73"/>
    <w:rsid w:val="00D81D7E"/>
    <w:rsid w:val="00D97DD4"/>
    <w:rsid w:val="00DC5D87"/>
    <w:rsid w:val="00DD7FD1"/>
    <w:rsid w:val="00E14AFA"/>
    <w:rsid w:val="00E3042C"/>
    <w:rsid w:val="00E503CC"/>
    <w:rsid w:val="00E87E8F"/>
    <w:rsid w:val="00F11962"/>
    <w:rsid w:val="00F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2CE532-9F77-4273-ABEC-F2613397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E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5EFB"/>
    <w:pPr>
      <w:ind w:left="720"/>
    </w:pPr>
  </w:style>
  <w:style w:type="paragraph" w:styleId="a4">
    <w:name w:val="Normal (Web)"/>
    <w:basedOn w:val="a"/>
    <w:uiPriority w:val="99"/>
    <w:semiHidden/>
    <w:rsid w:val="00B35EF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 Spacing"/>
    <w:uiPriority w:val="99"/>
    <w:qFormat/>
    <w:rsid w:val="00105A4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5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Лариса</cp:lastModifiedBy>
  <cp:revision>32</cp:revision>
  <dcterms:created xsi:type="dcterms:W3CDTF">2017-11-22T22:17:00Z</dcterms:created>
  <dcterms:modified xsi:type="dcterms:W3CDTF">2019-04-14T13:18:00Z</dcterms:modified>
</cp:coreProperties>
</file>