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2D" w:rsidRDefault="000A232D" w:rsidP="000F47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84DD3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Тези до історично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го</w:t>
      </w:r>
      <w:r w:rsidRPr="00C84DD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дослідження на тему:</w:t>
      </w:r>
    </w:p>
    <w:p w:rsidR="000A232D" w:rsidRPr="00C84DD3" w:rsidRDefault="000A232D" w:rsidP="000F47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«Доля єврейської етнічної спільноти на території Запорізького краю»</w:t>
      </w:r>
    </w:p>
    <w:p w:rsidR="000A232D" w:rsidRDefault="000A232D" w:rsidP="000F47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2D50">
        <w:rPr>
          <w:rFonts w:ascii="Times New Roman" w:hAnsi="Times New Roman" w:cs="Times New Roman"/>
          <w:b/>
          <w:sz w:val="28"/>
          <w:szCs w:val="28"/>
          <w:lang w:val="uk-UA"/>
        </w:rPr>
        <w:t>Автор:</w:t>
      </w:r>
      <w:r w:rsidRPr="00925A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95D22">
        <w:rPr>
          <w:rFonts w:ascii="Times New Roman" w:hAnsi="Times New Roman" w:cs="Times New Roman"/>
          <w:b/>
          <w:i/>
          <w:sz w:val="28"/>
          <w:szCs w:val="28"/>
          <w:lang w:val="uk-UA"/>
        </w:rPr>
        <w:t>Смородіна</w:t>
      </w:r>
      <w:proofErr w:type="spellEnd"/>
      <w:r w:rsidRPr="00495D2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Діана Сергіївна</w:t>
      </w:r>
      <w:r w:rsidRPr="00925A2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вихованка гуртка «Історичне краєзнавство» ЕМАН Енергодарської міської ради Запорізької області, учениця 10-А класу ЕНВ</w:t>
      </w:r>
      <w:r w:rsidR="005F28C3"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val="uk-UA"/>
        </w:rPr>
        <w:t>№1</w:t>
      </w:r>
    </w:p>
    <w:p w:rsidR="000A232D" w:rsidRDefault="000A232D" w:rsidP="000F47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2D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керівник: </w:t>
      </w:r>
      <w:r w:rsidRPr="00495D22">
        <w:rPr>
          <w:rFonts w:ascii="Times New Roman" w:hAnsi="Times New Roman" w:cs="Times New Roman"/>
          <w:b/>
          <w:i/>
          <w:sz w:val="28"/>
          <w:szCs w:val="28"/>
          <w:lang w:val="uk-UA"/>
        </w:rPr>
        <w:t>Черненко  Аліна Ігорівна</w:t>
      </w:r>
      <w:r>
        <w:rPr>
          <w:rFonts w:ascii="Times New Roman" w:hAnsi="Times New Roman" w:cs="Times New Roman"/>
          <w:sz w:val="28"/>
          <w:szCs w:val="28"/>
          <w:lang w:val="uk-UA"/>
        </w:rPr>
        <w:t>, керівник гуртків ЕМАН, вчитель історії ЕНВК №1, спеціаліст</w:t>
      </w:r>
    </w:p>
    <w:p w:rsidR="000F47B3" w:rsidRDefault="000A232D" w:rsidP="000F4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455">
        <w:rPr>
          <w:rFonts w:ascii="Times New Roman" w:hAnsi="Times New Roman" w:cs="Times New Roman"/>
          <w:sz w:val="28"/>
          <w:szCs w:val="28"/>
          <w:lang w:val="uk-UA"/>
        </w:rPr>
        <w:t>Одним із важливих напрямків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розбудови демократичного суспільства</w:t>
      </w:r>
      <w:r w:rsidRPr="002D4455">
        <w:rPr>
          <w:rFonts w:ascii="Times New Roman" w:hAnsi="Times New Roman" w:cs="Times New Roman"/>
          <w:sz w:val="28"/>
          <w:szCs w:val="28"/>
          <w:lang w:val="uk-UA"/>
        </w:rPr>
        <w:t xml:space="preserve"> є повноцінний розвиток національних меншин в Україні та право на їх самобутність. Цей процес дає можливості для визначення ролі кожного народу в межах держави. Історія кожного етносу накладає свій вплив на особливості кожного регіону. </w:t>
      </w:r>
      <w:r>
        <w:rPr>
          <w:rFonts w:ascii="Times New Roman" w:hAnsi="Times New Roman" w:cs="Times New Roman"/>
          <w:sz w:val="28"/>
          <w:szCs w:val="28"/>
        </w:rPr>
        <w:t>Не став виключенням</w:t>
      </w:r>
      <w:r w:rsidRPr="002D4455">
        <w:rPr>
          <w:rFonts w:ascii="Times New Roman" w:hAnsi="Times New Roman" w:cs="Times New Roman"/>
          <w:sz w:val="28"/>
          <w:szCs w:val="28"/>
        </w:rPr>
        <w:t xml:space="preserve"> </w:t>
      </w:r>
      <w:r w:rsidRPr="002D4455">
        <w:rPr>
          <w:rFonts w:ascii="Times New Roman" w:hAnsi="Times New Roman" w:cs="Times New Roman"/>
          <w:sz w:val="28"/>
          <w:szCs w:val="28"/>
          <w:lang w:val="uk-UA"/>
        </w:rPr>
        <w:t xml:space="preserve">і Запорізький регіон, зокрема </w:t>
      </w:r>
      <w:proofErr w:type="spellStart"/>
      <w:r w:rsidRPr="002D4455">
        <w:rPr>
          <w:rFonts w:ascii="Times New Roman" w:hAnsi="Times New Roman" w:cs="Times New Roman"/>
          <w:sz w:val="28"/>
          <w:szCs w:val="28"/>
          <w:lang w:val="uk-UA"/>
        </w:rPr>
        <w:t>Гуляйпільський</w:t>
      </w:r>
      <w:proofErr w:type="spellEnd"/>
      <w:r w:rsidRPr="002D4455">
        <w:rPr>
          <w:rFonts w:ascii="Times New Roman" w:hAnsi="Times New Roman" w:cs="Times New Roman"/>
          <w:sz w:val="28"/>
          <w:szCs w:val="28"/>
          <w:lang w:val="uk-UA"/>
        </w:rPr>
        <w:t xml:space="preserve"> район та селище Новозлатопіль</w:t>
      </w:r>
      <w:r w:rsidRPr="002D4455">
        <w:rPr>
          <w:rFonts w:ascii="Times New Roman" w:hAnsi="Times New Roman" w:cs="Times New Roman"/>
          <w:sz w:val="28"/>
          <w:szCs w:val="28"/>
        </w:rPr>
        <w:t>.</w:t>
      </w:r>
      <w:r w:rsidR="000F47B3">
        <w:rPr>
          <w:rFonts w:ascii="Times New Roman" w:hAnsi="Times New Roman" w:cs="Times New Roman"/>
          <w:sz w:val="28"/>
          <w:szCs w:val="28"/>
          <w:lang w:val="uk-UA"/>
        </w:rPr>
        <w:t xml:space="preserve"> Необхідність краєзнавчих досліджень окремих районів і селищ області обумовлюються  особливостями, а подекуди унікальністю, їх розвитку, що є </w:t>
      </w:r>
      <w:r w:rsidR="000F47B3" w:rsidRPr="00D31F28">
        <w:rPr>
          <w:rFonts w:ascii="Times New Roman" w:hAnsi="Times New Roman" w:cs="Times New Roman"/>
          <w:b/>
          <w:sz w:val="28"/>
          <w:szCs w:val="28"/>
          <w:lang w:val="uk-UA"/>
        </w:rPr>
        <w:t>актуальним</w:t>
      </w:r>
      <w:r w:rsidR="000F47B3">
        <w:rPr>
          <w:rFonts w:ascii="Times New Roman" w:hAnsi="Times New Roman" w:cs="Times New Roman"/>
          <w:sz w:val="28"/>
          <w:szCs w:val="28"/>
          <w:lang w:val="uk-UA"/>
        </w:rPr>
        <w:t xml:space="preserve"> для збереження та розширення джерельної бази.</w:t>
      </w:r>
    </w:p>
    <w:p w:rsidR="000A232D" w:rsidRPr="000F47B3" w:rsidRDefault="000F47B3" w:rsidP="000F47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1D6">
        <w:rPr>
          <w:rFonts w:ascii="Times New Roman" w:hAnsi="Times New Roman" w:cs="Times New Roman"/>
          <w:sz w:val="28"/>
          <w:szCs w:val="28"/>
          <w:lang w:val="uk-UA"/>
        </w:rPr>
        <w:t xml:space="preserve">Регіональний аспект дослідження обґрунтований тим, що </w:t>
      </w:r>
      <w:r>
        <w:rPr>
          <w:rFonts w:ascii="Times New Roman" w:hAnsi="Times New Roman" w:cs="Times New Roman"/>
          <w:sz w:val="28"/>
          <w:szCs w:val="28"/>
          <w:lang w:val="uk-UA"/>
        </w:rPr>
        <w:t>перебування на запорізьких землях</w:t>
      </w:r>
      <w:r w:rsidRPr="00C461D6">
        <w:rPr>
          <w:rFonts w:ascii="Times New Roman" w:hAnsi="Times New Roman" w:cs="Times New Roman"/>
          <w:sz w:val="28"/>
          <w:szCs w:val="28"/>
          <w:lang w:val="uk-UA"/>
        </w:rPr>
        <w:t xml:space="preserve"> єврейськ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C461D6">
        <w:rPr>
          <w:rFonts w:ascii="Times New Roman" w:hAnsi="Times New Roman" w:cs="Times New Roman"/>
          <w:sz w:val="28"/>
          <w:szCs w:val="28"/>
          <w:lang w:val="uk-UA"/>
        </w:rPr>
        <w:t xml:space="preserve"> спільнот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становили складову радянської історії зокрема  та історії</w:t>
      </w:r>
      <w:r w:rsidRPr="00C461D6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держави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взагалі</w:t>
      </w:r>
      <w:r w:rsidRPr="00C461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F47B3" w:rsidRDefault="000F47B3" w:rsidP="000F47B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1D6">
        <w:rPr>
          <w:rFonts w:ascii="Times New Roman" w:hAnsi="Times New Roman" w:cs="Times New Roman"/>
          <w:b/>
          <w:sz w:val="28"/>
          <w:szCs w:val="28"/>
          <w:lang w:val="uk-UA"/>
        </w:rPr>
        <w:t>Об’єктом дослідження</w:t>
      </w:r>
      <w:r w:rsidRPr="00C461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історія Запорізької області.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 – </w:t>
      </w:r>
      <w:r>
        <w:rPr>
          <w:rFonts w:ascii="Times New Roman" w:hAnsi="Times New Roman" w:cs="Times New Roman"/>
          <w:sz w:val="28"/>
          <w:szCs w:val="28"/>
          <w:lang w:val="uk-UA"/>
        </w:rPr>
        <w:t>історичний</w:t>
      </w:r>
      <w:r w:rsidRPr="00C461D6">
        <w:rPr>
          <w:rFonts w:ascii="Times New Roman" w:hAnsi="Times New Roman" w:cs="Times New Roman"/>
          <w:sz w:val="28"/>
          <w:szCs w:val="28"/>
          <w:lang w:val="uk-UA"/>
        </w:rPr>
        <w:t xml:space="preserve"> аспект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існування </w:t>
      </w:r>
      <w:r w:rsidRPr="00C461D6">
        <w:rPr>
          <w:rFonts w:ascii="Times New Roman" w:hAnsi="Times New Roman" w:cs="Times New Roman"/>
          <w:sz w:val="28"/>
          <w:szCs w:val="28"/>
          <w:lang w:val="uk-UA"/>
        </w:rPr>
        <w:t>єврейських колоній, які входили до Новозлатопільського єврейського національного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A232D" w:rsidRDefault="000A232D" w:rsidP="000F47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7B3">
        <w:rPr>
          <w:rFonts w:ascii="Times New Roman" w:hAnsi="Times New Roman" w:cs="Times New Roman"/>
          <w:b/>
          <w:sz w:val="28"/>
          <w:szCs w:val="28"/>
          <w:lang w:val="uk-UA"/>
        </w:rPr>
        <w:t>Мета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проаналізувати </w:t>
      </w:r>
      <w:r w:rsidR="000F47B3">
        <w:rPr>
          <w:rFonts w:ascii="Times New Roman" w:hAnsi="Times New Roman" w:cs="Times New Roman"/>
          <w:sz w:val="28"/>
          <w:szCs w:val="28"/>
          <w:lang w:val="uk-UA"/>
        </w:rPr>
        <w:t xml:space="preserve">історію заселення євреїв в село Новозлатопіль та створення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Новозлатопільського єврейського національного району  </w:t>
      </w:r>
      <w:r w:rsidR="000F47B3">
        <w:rPr>
          <w:rFonts w:ascii="Times New Roman" w:hAnsi="Times New Roman" w:cs="Times New Roman"/>
          <w:sz w:val="28"/>
          <w:szCs w:val="28"/>
          <w:lang w:val="uk-UA"/>
        </w:rPr>
        <w:t>з кінця ХІХ ст. до 1945 року</w:t>
      </w:r>
    </w:p>
    <w:p w:rsidR="000F47B3" w:rsidRDefault="000F47B3" w:rsidP="000F47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7B3">
        <w:rPr>
          <w:rFonts w:ascii="Times New Roman" w:hAnsi="Times New Roman" w:cs="Times New Roman"/>
          <w:sz w:val="28"/>
          <w:szCs w:val="28"/>
          <w:lang w:val="uk-UA"/>
        </w:rPr>
        <w:t xml:space="preserve">Досягнення поставленої мети вимагає вирішення низки </w:t>
      </w:r>
      <w:r w:rsidRPr="005F28C3">
        <w:rPr>
          <w:rFonts w:ascii="Times New Roman" w:hAnsi="Times New Roman" w:cs="Times New Roman"/>
          <w:b/>
          <w:sz w:val="28"/>
          <w:szCs w:val="28"/>
          <w:lang w:val="uk-UA"/>
        </w:rPr>
        <w:t>завдань:</w:t>
      </w:r>
    </w:p>
    <w:p w:rsidR="000F47B3" w:rsidRPr="000F47B3" w:rsidRDefault="005F28C3" w:rsidP="000F47B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7B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Відвідати </w:t>
      </w:r>
      <w:proofErr w:type="spellStart"/>
      <w:r w:rsidRPr="000F47B3">
        <w:rPr>
          <w:rFonts w:ascii="Times New Roman" w:hAnsi="Times New Roman" w:cs="Times New Roman"/>
          <w:bCs/>
          <w:sz w:val="28"/>
          <w:szCs w:val="28"/>
          <w:lang w:val="uk-UA"/>
        </w:rPr>
        <w:t>Гуляйпільський</w:t>
      </w:r>
      <w:proofErr w:type="spellEnd"/>
      <w:r w:rsidRPr="000F47B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краєзнавчий музей та Державний архів Запорізької 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бласті з науковою розвідкою.</w:t>
      </w:r>
    </w:p>
    <w:p w:rsidR="000F47B3" w:rsidRPr="000F47B3" w:rsidRDefault="005F28C3" w:rsidP="000F47B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7B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Залучити до написання дослідницької роботи архівні джерела, інтерв'ю місцевого краєзнавця с. </w:t>
      </w:r>
      <w:proofErr w:type="spellStart"/>
      <w:r w:rsidRPr="000F47B3">
        <w:rPr>
          <w:rFonts w:ascii="Times New Roman" w:hAnsi="Times New Roman" w:cs="Times New Roman"/>
          <w:bCs/>
          <w:sz w:val="28"/>
          <w:szCs w:val="28"/>
          <w:lang w:val="uk-UA"/>
        </w:rPr>
        <w:t>Новозлатополя</w:t>
      </w:r>
      <w:proofErr w:type="spellEnd"/>
      <w:r w:rsidRPr="000F47B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Савченко М. М. та </w:t>
      </w:r>
      <w:proofErr w:type="spellStart"/>
      <w:r w:rsidRPr="000F47B3">
        <w:rPr>
          <w:rFonts w:ascii="Times New Roman" w:hAnsi="Times New Roman" w:cs="Times New Roman"/>
          <w:bCs/>
          <w:sz w:val="28"/>
          <w:szCs w:val="28"/>
          <w:lang w:val="uk-UA"/>
        </w:rPr>
        <w:t>“усні</w:t>
      </w:r>
      <w:proofErr w:type="spellEnd"/>
      <w:r w:rsidRPr="000F47B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0F47B3">
        <w:rPr>
          <w:rFonts w:ascii="Times New Roman" w:hAnsi="Times New Roman" w:cs="Times New Roman"/>
          <w:bCs/>
          <w:sz w:val="28"/>
          <w:szCs w:val="28"/>
          <w:lang w:val="uk-UA"/>
        </w:rPr>
        <w:t>історії”</w:t>
      </w:r>
      <w:proofErr w:type="spellEnd"/>
      <w:r w:rsidRPr="000F47B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очевидців Новозлатопільського </w:t>
      </w:r>
      <w:proofErr w:type="spellStart"/>
      <w:r w:rsidRPr="000F47B3">
        <w:rPr>
          <w:rFonts w:ascii="Times New Roman" w:hAnsi="Times New Roman" w:cs="Times New Roman"/>
          <w:bCs/>
          <w:sz w:val="28"/>
          <w:szCs w:val="28"/>
          <w:lang w:val="uk-UA"/>
        </w:rPr>
        <w:t>“Бабиного</w:t>
      </w:r>
      <w:proofErr w:type="spellEnd"/>
      <w:r w:rsidRPr="000F47B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0F47B3">
        <w:rPr>
          <w:rFonts w:ascii="Times New Roman" w:hAnsi="Times New Roman" w:cs="Times New Roman"/>
          <w:bCs/>
          <w:sz w:val="28"/>
          <w:szCs w:val="28"/>
          <w:lang w:val="uk-UA"/>
        </w:rPr>
        <w:t>яру”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0F47B3" w:rsidRDefault="005F28C3" w:rsidP="000F47B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7B3">
        <w:rPr>
          <w:rFonts w:ascii="Times New Roman" w:hAnsi="Times New Roman" w:cs="Times New Roman"/>
          <w:bCs/>
          <w:sz w:val="28"/>
          <w:szCs w:val="28"/>
          <w:lang w:val="uk-UA"/>
        </w:rPr>
        <w:t>Проаналізувати за матеріалами інте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r w:rsidRPr="000F47B3">
        <w:rPr>
          <w:rFonts w:ascii="Times New Roman" w:hAnsi="Times New Roman" w:cs="Times New Roman"/>
          <w:bCs/>
          <w:sz w:val="28"/>
          <w:szCs w:val="28"/>
          <w:lang w:val="uk-UA"/>
        </w:rPr>
        <w:t>в’ю та архівними джерелами створення перших єврейських колоній у Новозлатопільському  приказі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F47B3" w:rsidRPr="005F28C3" w:rsidRDefault="005F28C3" w:rsidP="000F47B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7B3">
        <w:rPr>
          <w:rFonts w:ascii="Times New Roman" w:hAnsi="Times New Roman" w:cs="Times New Roman"/>
          <w:bCs/>
          <w:sz w:val="28"/>
          <w:szCs w:val="28"/>
          <w:lang w:val="uk-UA"/>
        </w:rPr>
        <w:t>Прослідкувати історію створення  Новозлатопільського єврейського національного району та долю єврейської етнічної спільнот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и  в роки Другої світової війни.</w:t>
      </w:r>
    </w:p>
    <w:p w:rsidR="005F28C3" w:rsidRPr="000F47B3" w:rsidRDefault="005F28C3" w:rsidP="000F47B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Наголосити на міжнародному значенні трагедії «Новозлатопільського «Бабиного Яру»» (Музей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Яд-Вашем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Єрусалимі).</w:t>
      </w:r>
    </w:p>
    <w:p w:rsidR="000F47B3" w:rsidRPr="000F47B3" w:rsidRDefault="005F28C3" w:rsidP="000F47B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7B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Розробити власний інформаційний стенд до Гуляйпільського краєзнавчого музею та запропонувати його адміністрації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0F47B3" w:rsidRPr="005F28C3" w:rsidRDefault="000F47B3" w:rsidP="000F47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8C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Головним</w:t>
      </w:r>
      <w:r w:rsidR="00D50A9B" w:rsidRPr="005F28C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 джерела</w:t>
      </w:r>
      <w:r w:rsidRPr="005F28C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</w:t>
      </w:r>
      <w:r w:rsidR="00D50A9B" w:rsidRPr="005F28C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r w:rsidR="005F28C3">
        <w:rPr>
          <w:rFonts w:ascii="Times New Roman" w:hAnsi="Times New Roman" w:cs="Times New Roman"/>
          <w:sz w:val="28"/>
          <w:szCs w:val="28"/>
          <w:lang w:val="uk-UA"/>
        </w:rPr>
        <w:t xml:space="preserve"> для написання роботи були:</w:t>
      </w:r>
    </w:p>
    <w:p w:rsidR="000F47B3" w:rsidRPr="005F28C3" w:rsidRDefault="005F28C3" w:rsidP="000F47B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47B3" w:rsidRPr="005F28C3">
        <w:rPr>
          <w:rFonts w:ascii="Times New Roman" w:hAnsi="Times New Roman" w:cs="Times New Roman"/>
          <w:sz w:val="28"/>
          <w:szCs w:val="28"/>
          <w:lang w:val="uk-UA"/>
        </w:rPr>
        <w:t xml:space="preserve">нтерв’ю місцевого краєзнавця, вчительки історії Новозлатопільської ЗОШ Савченко </w:t>
      </w:r>
      <w:r w:rsidR="00334971" w:rsidRPr="005F28C3">
        <w:rPr>
          <w:rFonts w:ascii="Times New Roman" w:hAnsi="Times New Roman" w:cs="Times New Roman"/>
          <w:sz w:val="28"/>
          <w:szCs w:val="28"/>
          <w:lang w:val="uk-UA"/>
        </w:rPr>
        <w:t>Міри Матвіївни, яка нам розповіл</w:t>
      </w:r>
      <w:r w:rsidR="000F47B3" w:rsidRPr="005F28C3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334971" w:rsidRPr="005F28C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F47B3" w:rsidRPr="005F28C3">
        <w:rPr>
          <w:rFonts w:ascii="Times New Roman" w:hAnsi="Times New Roman" w:cs="Times New Roman"/>
          <w:sz w:val="28"/>
          <w:szCs w:val="28"/>
          <w:lang w:val="uk-UA"/>
        </w:rPr>
        <w:t>історію села Новозлатопіль</w:t>
      </w:r>
      <w:r w:rsidR="00334971" w:rsidRPr="005F28C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0F47B3" w:rsidRPr="005F28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F47B3" w:rsidRPr="000F47B3" w:rsidRDefault="00334971" w:rsidP="000F47B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“У</w:t>
      </w:r>
      <w:r w:rsidR="000F47B3" w:rsidRPr="000F47B3">
        <w:rPr>
          <w:rFonts w:ascii="Times New Roman" w:hAnsi="Times New Roman" w:cs="Times New Roman"/>
          <w:b/>
          <w:bCs/>
          <w:sz w:val="28"/>
          <w:szCs w:val="28"/>
          <w:lang w:val="uk-UA"/>
        </w:rPr>
        <w:t>сні</w:t>
      </w:r>
      <w:proofErr w:type="spellEnd"/>
      <w:r w:rsidR="000F47B3" w:rsidRPr="000F47B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0F47B3" w:rsidRPr="000F47B3">
        <w:rPr>
          <w:rFonts w:ascii="Times New Roman" w:hAnsi="Times New Roman" w:cs="Times New Roman"/>
          <w:b/>
          <w:bCs/>
          <w:sz w:val="28"/>
          <w:szCs w:val="28"/>
          <w:lang w:val="uk-UA"/>
        </w:rPr>
        <w:t>історії”</w:t>
      </w:r>
      <w:proofErr w:type="spellEnd"/>
      <w:r w:rsidR="000F47B3" w:rsidRPr="000F47B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очевидців </w:t>
      </w:r>
      <w:r w:rsidR="000F47B3" w:rsidRPr="000F47B3">
        <w:rPr>
          <w:rFonts w:ascii="Times New Roman" w:hAnsi="Times New Roman" w:cs="Times New Roman"/>
          <w:sz w:val="28"/>
          <w:szCs w:val="28"/>
          <w:lang w:val="uk-UA"/>
        </w:rPr>
        <w:t>страшних подій 1941 року та їх аналіз, що дали нам можливість повноцінно висвітлити хід історичних подій</w:t>
      </w:r>
    </w:p>
    <w:p w:rsidR="000F47B3" w:rsidRPr="000F47B3" w:rsidRDefault="00334971" w:rsidP="000F47B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А</w:t>
      </w:r>
      <w:r w:rsidR="000F47B3" w:rsidRPr="000F47B3">
        <w:rPr>
          <w:rFonts w:ascii="Times New Roman" w:hAnsi="Times New Roman" w:cs="Times New Roman"/>
          <w:b/>
          <w:bCs/>
          <w:sz w:val="28"/>
          <w:szCs w:val="28"/>
          <w:lang w:val="uk-UA"/>
        </w:rPr>
        <w:t>рхівні матеріали з Державного архіву Запорізької області</w:t>
      </w:r>
      <w:r w:rsidR="000F47B3" w:rsidRPr="000F47B3">
        <w:rPr>
          <w:rFonts w:ascii="Times New Roman" w:hAnsi="Times New Roman" w:cs="Times New Roman"/>
          <w:sz w:val="28"/>
          <w:szCs w:val="28"/>
          <w:lang w:val="uk-UA"/>
        </w:rPr>
        <w:t xml:space="preserve"> та з Гуляйпільського архіву, які були отримані під час запису інтерв'ю Савченко Міри Матвіївни, вчителя історії Новозлатопільської ЗОШ І – ІІІ ступенів;</w:t>
      </w:r>
    </w:p>
    <w:p w:rsidR="000F47B3" w:rsidRPr="005F28C3" w:rsidRDefault="00334971" w:rsidP="00D50A9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="000F47B3" w:rsidRPr="000F47B3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сторичні фотокартки та карти</w:t>
      </w:r>
      <w:r w:rsidR="000F47B3" w:rsidRPr="000F47B3">
        <w:rPr>
          <w:rFonts w:ascii="Times New Roman" w:hAnsi="Times New Roman" w:cs="Times New Roman"/>
          <w:sz w:val="28"/>
          <w:szCs w:val="28"/>
          <w:lang w:val="uk-UA"/>
        </w:rPr>
        <w:t>, які використані</w:t>
      </w:r>
      <w:r w:rsidR="005F28C3">
        <w:rPr>
          <w:rFonts w:ascii="Times New Roman" w:hAnsi="Times New Roman" w:cs="Times New Roman"/>
          <w:sz w:val="28"/>
          <w:szCs w:val="28"/>
          <w:lang w:val="uk-UA"/>
        </w:rPr>
        <w:t xml:space="preserve"> під час підготовки презентації.</w:t>
      </w:r>
    </w:p>
    <w:p w:rsidR="005F28C3" w:rsidRPr="005F28C3" w:rsidRDefault="005F28C3" w:rsidP="005F28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28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Виклад теоретичного матеріалу. </w:t>
      </w:r>
    </w:p>
    <w:p w:rsidR="0013060F" w:rsidRPr="0013060F" w:rsidRDefault="0013060F" w:rsidP="001306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60F">
        <w:rPr>
          <w:rFonts w:ascii="Times New Roman" w:hAnsi="Times New Roman" w:cs="Times New Roman"/>
          <w:sz w:val="28"/>
          <w:szCs w:val="28"/>
          <w:lang w:val="uk-UA"/>
        </w:rPr>
        <w:t>Поштовхом до нашого дослідження стали відвідини Гуляйпільського краєзнавчого музею.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060F">
        <w:rPr>
          <w:rFonts w:ascii="Times New Roman" w:hAnsi="Times New Roman" w:cs="Times New Roman"/>
          <w:sz w:val="28"/>
          <w:szCs w:val="28"/>
          <w:lang w:val="uk-UA"/>
        </w:rPr>
        <w:t>Там нас зацікавила експозиція присвячена  Другій світовій війні на території Запорізького краю. Екскурсовод розповіла нам досить мало інформаці</w:t>
      </w:r>
      <w:r>
        <w:rPr>
          <w:rFonts w:ascii="Times New Roman" w:hAnsi="Times New Roman" w:cs="Times New Roman"/>
          <w:sz w:val="28"/>
          <w:szCs w:val="28"/>
          <w:lang w:val="uk-UA"/>
        </w:rPr>
        <w:t>ї про історію Голокосту в цьому</w:t>
      </w:r>
      <w:r w:rsidRPr="0013060F">
        <w:rPr>
          <w:rFonts w:ascii="Times New Roman" w:hAnsi="Times New Roman" w:cs="Times New Roman"/>
          <w:sz w:val="28"/>
          <w:szCs w:val="28"/>
          <w:lang w:val="uk-UA"/>
        </w:rPr>
        <w:t xml:space="preserve"> краї.  Ми були здивовані тим, що в цій всій історії фігурує єдиний артефакт – це лялька, яка була знайдена на місці розстрілу євреїв в силосній ямі. І тому ми вирішили здійснити історико-краєзнавче дослідження.</w:t>
      </w:r>
    </w:p>
    <w:p w:rsidR="0013060F" w:rsidRPr="0013060F" w:rsidRDefault="0013060F" w:rsidP="001306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60F">
        <w:rPr>
          <w:rFonts w:ascii="Times New Roman" w:hAnsi="Times New Roman" w:cs="Times New Roman"/>
          <w:sz w:val="28"/>
          <w:szCs w:val="28"/>
          <w:lang w:val="uk-UA"/>
        </w:rPr>
        <w:t xml:space="preserve">З метою дізнатися більш детальну інформацію  ми поїхали до села Новозлатопіль та познайомилися з Савченко Мірою </w:t>
      </w:r>
      <w:proofErr w:type="spellStart"/>
      <w:r w:rsidR="005F28C3" w:rsidRPr="0013060F">
        <w:rPr>
          <w:rFonts w:ascii="Times New Roman" w:hAnsi="Times New Roman" w:cs="Times New Roman"/>
          <w:sz w:val="28"/>
          <w:szCs w:val="28"/>
          <w:lang w:val="uk-UA"/>
        </w:rPr>
        <w:t>Матвієв</w:t>
      </w:r>
      <w:r w:rsidR="005F28C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F28C3" w:rsidRPr="0013060F"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Pr="0013060F">
        <w:rPr>
          <w:rFonts w:ascii="Times New Roman" w:hAnsi="Times New Roman" w:cs="Times New Roman"/>
          <w:sz w:val="28"/>
          <w:szCs w:val="28"/>
          <w:lang w:val="uk-UA"/>
        </w:rPr>
        <w:t xml:space="preserve">, яка працює вчителем історії в Новозлатопільської ЗОШ І-ІІІ ступенів. Це вчитель, який відданий своїй справі, вона нам надала архівні матеріали з цієї теми, а також дала інтерв’ю, де розповіла про історію села. </w:t>
      </w:r>
    </w:p>
    <w:p w:rsidR="00D50A9B" w:rsidRPr="0013060F" w:rsidRDefault="00D50A9B" w:rsidP="0013060F">
      <w:pPr>
        <w:pStyle w:val="1"/>
        <w:shd w:val="clear" w:color="auto" w:fill="auto"/>
        <w:spacing w:before="0" w:line="240" w:lineRule="auto"/>
        <w:ind w:right="12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3060F">
        <w:rPr>
          <w:rFonts w:ascii="Times New Roman" w:hAnsi="Times New Roman" w:cs="Times New Roman"/>
          <w:sz w:val="28"/>
          <w:szCs w:val="28"/>
          <w:lang w:val="uk-UA"/>
        </w:rPr>
        <w:t>За матеріалами інтерв’ю Савченко М. М.</w:t>
      </w:r>
      <w:r w:rsidR="00334971" w:rsidRPr="0013060F">
        <w:rPr>
          <w:rFonts w:ascii="Times New Roman" w:hAnsi="Times New Roman" w:cs="Times New Roman"/>
          <w:sz w:val="28"/>
          <w:szCs w:val="28"/>
          <w:lang w:val="uk-UA"/>
        </w:rPr>
        <w:t xml:space="preserve"> та архівними джерелами  довідуємося, що </w:t>
      </w:r>
      <w:r w:rsidR="00334971" w:rsidRPr="0013060F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13060F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сторія села Новозлатопіль бере свій початок з середини ХІХ ст., де оселилися перші євреї,  переселенці  з Вітебської, Могильовської</w:t>
      </w:r>
      <w:r w:rsidRPr="00C461D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proofErr w:type="spellStart"/>
      <w:r w:rsidRPr="00C461D6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Ковинської</w:t>
      </w:r>
      <w:proofErr w:type="spellEnd"/>
      <w:r w:rsidRPr="00C461D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губерній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 Восени 1845 р. на берегах</w:t>
      </w:r>
      <w:r w:rsidRPr="00C461D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степової річки Сухий Янчул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було засновано </w:t>
      </w:r>
      <w:r w:rsidRPr="00C461D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поселення Новозлатопіль,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яке спочатку називалося не селом, а </w:t>
      </w:r>
      <w:r w:rsidRPr="00C461D6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</w:t>
      </w:r>
      <w:r w:rsidRPr="00C461D6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шою єврейською колонією</w:t>
      </w:r>
      <w:r w:rsidR="0013060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13060F" w:rsidRPr="0013060F">
        <w:rPr>
          <w:rFonts w:ascii="Times New Roman" w:hAnsi="Times New Roman" w:cs="Times New Roman"/>
          <w:sz w:val="28"/>
          <w:szCs w:val="28"/>
          <w:lang w:val="uk-UA"/>
        </w:rPr>
        <w:t xml:space="preserve">Отже, на територію Запорізького краю євреїв було переселено для землеробства </w:t>
      </w:r>
      <w:r w:rsidR="0013060F">
        <w:rPr>
          <w:rFonts w:ascii="Times New Roman" w:hAnsi="Times New Roman" w:cs="Times New Roman"/>
          <w:sz w:val="28"/>
          <w:szCs w:val="28"/>
          <w:lang w:val="uk-UA"/>
        </w:rPr>
        <w:t>до якого вини не були «придатні» (не вміли цим займатися)</w:t>
      </w:r>
      <w:r w:rsidR="0013060F" w:rsidRPr="0013060F">
        <w:rPr>
          <w:rFonts w:ascii="Times New Roman" w:hAnsi="Times New Roman" w:cs="Times New Roman"/>
          <w:sz w:val="28"/>
          <w:szCs w:val="28"/>
          <w:lang w:val="uk-UA"/>
        </w:rPr>
        <w:t>(додаються архівні матеріали).</w:t>
      </w:r>
      <w:r w:rsidR="00334971" w:rsidRPr="001306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50A9B" w:rsidRDefault="0013060F" w:rsidP="00D50A9B">
      <w:pPr>
        <w:pStyle w:val="1"/>
        <w:shd w:val="clear" w:color="auto" w:fill="auto"/>
        <w:spacing w:before="0" w:line="240" w:lineRule="auto"/>
        <w:ind w:right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Далі за розповідями Міри Матвіївни дізналися, що </w:t>
      </w:r>
      <w:proofErr w:type="spellStart"/>
      <w:r w:rsidR="00D50A9B" w:rsidRPr="00B10FAF">
        <w:rPr>
          <w:rFonts w:ascii="Times New Roman" w:hAnsi="Times New Roman" w:cs="Times New Roman"/>
          <w:sz w:val="28"/>
          <w:szCs w:val="28"/>
          <w:lang w:val="uk-UA"/>
        </w:rPr>
        <w:t>Новозлатопольський</w:t>
      </w:r>
      <w:proofErr w:type="spellEnd"/>
      <w:r w:rsidR="00D50A9B" w:rsidRPr="00B10FAF">
        <w:rPr>
          <w:rFonts w:ascii="Times New Roman" w:hAnsi="Times New Roman" w:cs="Times New Roman"/>
          <w:sz w:val="28"/>
          <w:szCs w:val="28"/>
          <w:lang w:val="uk-UA"/>
        </w:rPr>
        <w:t xml:space="preserve"> єврейський національний район утворився у 1929 р.  Основою району стали землеробські колонії, засновані ще в 40-х рр. ХІХ ст. Створення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таких районів було </w:t>
      </w:r>
      <w:r w:rsidR="00D50A9B" w:rsidRPr="00B10FAF">
        <w:rPr>
          <w:rFonts w:ascii="Times New Roman" w:hAnsi="Times New Roman" w:cs="Times New Roman"/>
          <w:sz w:val="28"/>
          <w:szCs w:val="28"/>
          <w:lang w:val="uk-UA"/>
        </w:rPr>
        <w:t xml:space="preserve">важливою частиною політики </w:t>
      </w:r>
      <w:proofErr w:type="spellStart"/>
      <w:r w:rsidR="00D50A9B" w:rsidRPr="00B10FAF">
        <w:rPr>
          <w:rFonts w:ascii="Times New Roman" w:hAnsi="Times New Roman" w:cs="Times New Roman"/>
          <w:sz w:val="28"/>
          <w:szCs w:val="28"/>
          <w:lang w:val="uk-UA"/>
        </w:rPr>
        <w:t>коренізації</w:t>
      </w:r>
      <w:proofErr w:type="spellEnd"/>
      <w:r w:rsidR="00D50A9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50A9B" w:rsidRPr="00B10FAF">
        <w:rPr>
          <w:rFonts w:ascii="Times New Roman" w:hAnsi="Times New Roman" w:cs="Times New Roman"/>
          <w:sz w:val="28"/>
          <w:szCs w:val="28"/>
          <w:lang w:val="uk-UA"/>
        </w:rPr>
        <w:t>Така політика сприяла більш активній участі етнічних меншин у політичному житті суспільства</w:t>
      </w:r>
      <w:r w:rsidR="00D50A9B">
        <w:rPr>
          <w:rFonts w:ascii="Times New Roman" w:hAnsi="Times New Roman" w:cs="Times New Roman"/>
          <w:sz w:val="28"/>
          <w:szCs w:val="28"/>
          <w:lang w:val="uk-UA"/>
        </w:rPr>
        <w:t>. Тому відкрито було єврейську школу та синагогу в селі Новозлатопіль, будівлі яких збереглися до сьогоднішнього дня</w:t>
      </w:r>
      <w:r w:rsidR="003349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4971" w:rsidRPr="00334971" w:rsidRDefault="00334971" w:rsidP="003349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37666">
        <w:rPr>
          <w:rFonts w:ascii="Times New Roman" w:hAnsi="Times New Roman" w:cs="Times New Roman"/>
          <w:sz w:val="28"/>
          <w:szCs w:val="28"/>
          <w:lang w:val="uk-UA"/>
        </w:rPr>
        <w:t xml:space="preserve">Друга світова війна принесла горе в кожну єврейську родину. «Усні історії» очевидців цих подій, які містяться у приватному архіві Савченко М. М. розкривають нам яскраву картину цинічного «особливого» відношення до єврейської спільноти взагалі. </w:t>
      </w:r>
    </w:p>
    <w:p w:rsidR="00D50A9B" w:rsidRPr="00D37666" w:rsidRDefault="00334971" w:rsidP="00D50A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«усними історіями» жителів села ми дізналися, що в роки Другої світової війни, тут відбувалися справжні жахіття. Іноді ці події жителі села називають </w:t>
      </w:r>
      <w:r w:rsidRPr="00334971">
        <w:rPr>
          <w:rFonts w:ascii="Times New Roman" w:hAnsi="Times New Roman" w:cs="Times New Roman"/>
          <w:b/>
          <w:sz w:val="28"/>
          <w:szCs w:val="28"/>
          <w:lang w:val="uk-UA"/>
        </w:rPr>
        <w:t>«Новозлатопільський «Бабин Яр»»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50A9B" w:rsidRPr="00D37666">
        <w:rPr>
          <w:rFonts w:ascii="Times New Roman" w:hAnsi="Times New Roman" w:cs="Times New Roman"/>
          <w:sz w:val="28"/>
          <w:szCs w:val="28"/>
          <w:lang w:val="uk-UA"/>
        </w:rPr>
        <w:t>Трагічною датою в історії єврейського населення стали д</w:t>
      </w:r>
      <w:r w:rsidR="00D50A9B">
        <w:rPr>
          <w:rFonts w:ascii="Times New Roman" w:hAnsi="Times New Roman" w:cs="Times New Roman"/>
          <w:sz w:val="28"/>
          <w:szCs w:val="28"/>
          <w:lang w:val="uk-UA"/>
        </w:rPr>
        <w:t xml:space="preserve">ні </w:t>
      </w:r>
      <w:r w:rsidR="00D50A9B" w:rsidRPr="00334971">
        <w:rPr>
          <w:rFonts w:ascii="Times New Roman" w:hAnsi="Times New Roman" w:cs="Times New Roman"/>
          <w:b/>
          <w:sz w:val="28"/>
          <w:szCs w:val="28"/>
          <w:lang w:val="uk-UA"/>
        </w:rPr>
        <w:t>9-10 жовтня 1941 р.,</w:t>
      </w:r>
      <w:r w:rsidR="00D50A9B">
        <w:rPr>
          <w:rFonts w:ascii="Times New Roman" w:hAnsi="Times New Roman" w:cs="Times New Roman"/>
          <w:sz w:val="28"/>
          <w:szCs w:val="28"/>
          <w:lang w:val="uk-UA"/>
        </w:rPr>
        <w:t xml:space="preserve"> коли нац</w:t>
      </w:r>
      <w:r w:rsidR="00D50A9B" w:rsidRPr="00D37666">
        <w:rPr>
          <w:rFonts w:ascii="Times New Roman" w:hAnsi="Times New Roman" w:cs="Times New Roman"/>
          <w:sz w:val="28"/>
          <w:szCs w:val="28"/>
          <w:lang w:val="uk-UA"/>
        </w:rPr>
        <w:t>исти зігнали в райцентр Новозлатопіль більше 800 євреїв, які не встигли евакуюватися, і розстріляли у дворі райвідділу НКВС.</w:t>
      </w:r>
    </w:p>
    <w:p w:rsidR="00D50A9B" w:rsidRPr="00D37666" w:rsidRDefault="00D50A9B" w:rsidP="00D50A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37666">
        <w:rPr>
          <w:rFonts w:ascii="Times New Roman" w:hAnsi="Times New Roman" w:cs="Times New Roman"/>
          <w:sz w:val="28"/>
          <w:szCs w:val="28"/>
          <w:lang w:val="uk-UA"/>
        </w:rPr>
        <w:t xml:space="preserve">Очевидці подій розповідали, що для поховання розстріляних використали чотири силосні ями. На центральну садибу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нацисти </w:t>
      </w:r>
      <w:r w:rsidRPr="00D37666">
        <w:rPr>
          <w:rFonts w:ascii="Times New Roman" w:hAnsi="Times New Roman" w:cs="Times New Roman"/>
          <w:sz w:val="28"/>
          <w:szCs w:val="28"/>
          <w:lang w:val="uk-UA"/>
        </w:rPr>
        <w:t xml:space="preserve">зігнали жінок з дітьми і </w:t>
      </w:r>
      <w:r w:rsidRPr="00D37666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наказали копати глибо</w:t>
      </w:r>
      <w:r>
        <w:rPr>
          <w:rFonts w:ascii="Times New Roman" w:hAnsi="Times New Roman" w:cs="Times New Roman"/>
          <w:sz w:val="28"/>
          <w:szCs w:val="28"/>
          <w:lang w:val="uk-UA"/>
        </w:rPr>
        <w:t>кий рів. Жінки падали від утоми, н</w:t>
      </w:r>
      <w:r w:rsidRPr="00D37666">
        <w:rPr>
          <w:rFonts w:ascii="Times New Roman" w:hAnsi="Times New Roman" w:cs="Times New Roman"/>
          <w:sz w:val="28"/>
          <w:szCs w:val="28"/>
          <w:lang w:val="uk-UA"/>
        </w:rPr>
        <w:t>епритомних відливали водою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знову гнали до роботи. Вишикову</w:t>
      </w:r>
      <w:r w:rsidRPr="00D37666">
        <w:rPr>
          <w:rFonts w:ascii="Times New Roman" w:hAnsi="Times New Roman" w:cs="Times New Roman"/>
          <w:sz w:val="28"/>
          <w:szCs w:val="28"/>
          <w:lang w:val="uk-UA"/>
        </w:rPr>
        <w:t>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їх</w:t>
      </w:r>
      <w:r w:rsidRPr="00D37666">
        <w:rPr>
          <w:rFonts w:ascii="Times New Roman" w:hAnsi="Times New Roman" w:cs="Times New Roman"/>
          <w:sz w:val="28"/>
          <w:szCs w:val="28"/>
          <w:lang w:val="uk-UA"/>
        </w:rPr>
        <w:t xml:space="preserve"> у дві шеренги: першими кидали у яму дітей, а потім розстрілювали матерів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37666">
        <w:rPr>
          <w:rFonts w:ascii="Times New Roman" w:hAnsi="Times New Roman" w:cs="Times New Roman"/>
          <w:sz w:val="28"/>
          <w:szCs w:val="28"/>
          <w:lang w:val="uk-UA"/>
        </w:rPr>
        <w:t>Лише в одному з ровів було знайдено останки 370 людей. Перед р</w:t>
      </w:r>
      <w:r>
        <w:rPr>
          <w:rFonts w:ascii="Times New Roman" w:hAnsi="Times New Roman" w:cs="Times New Roman"/>
          <w:sz w:val="28"/>
          <w:szCs w:val="28"/>
          <w:lang w:val="uk-UA"/>
        </w:rPr>
        <w:t>озстрілом люди зазнавали жорстоких катувань</w:t>
      </w:r>
      <w:r w:rsidR="003349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4971" w:rsidRPr="00334971">
        <w:rPr>
          <w:rFonts w:ascii="Times New Roman" w:hAnsi="Times New Roman" w:cs="Times New Roman"/>
          <w:i/>
          <w:sz w:val="28"/>
          <w:szCs w:val="28"/>
          <w:lang w:val="uk-UA"/>
        </w:rPr>
        <w:t>(матеріали «усних історій» додаються на слайді 15)</w:t>
      </w:r>
      <w:r w:rsidRPr="00D37666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D50A9B" w:rsidRPr="00D37666" w:rsidRDefault="00334971" w:rsidP="00D50A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роки Другої світової війни діяла </w:t>
      </w:r>
      <w:r w:rsidR="00D50A9B" w:rsidRPr="00D37666">
        <w:rPr>
          <w:rFonts w:ascii="Times New Roman" w:hAnsi="Times New Roman" w:cs="Times New Roman"/>
          <w:sz w:val="28"/>
          <w:szCs w:val="28"/>
          <w:lang w:val="uk-UA"/>
        </w:rPr>
        <w:t xml:space="preserve">підпільна група, яку очолювали </w:t>
      </w:r>
      <w:proofErr w:type="spellStart"/>
      <w:r w:rsidR="00D50A9B" w:rsidRPr="00D37666">
        <w:rPr>
          <w:rFonts w:ascii="Times New Roman" w:hAnsi="Times New Roman" w:cs="Times New Roman"/>
          <w:sz w:val="28"/>
          <w:szCs w:val="28"/>
          <w:lang w:val="uk-UA"/>
        </w:rPr>
        <w:t>Констянтин</w:t>
      </w:r>
      <w:proofErr w:type="spellEnd"/>
      <w:r w:rsidR="00D50A9B" w:rsidRPr="00D376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0A9B" w:rsidRPr="00D37666">
        <w:rPr>
          <w:rFonts w:ascii="Times New Roman" w:hAnsi="Times New Roman" w:cs="Times New Roman"/>
          <w:sz w:val="28"/>
          <w:szCs w:val="28"/>
          <w:lang w:val="uk-UA"/>
        </w:rPr>
        <w:t>Сафронович</w:t>
      </w:r>
      <w:proofErr w:type="spellEnd"/>
      <w:r w:rsidR="00D50A9B" w:rsidRPr="00D37666">
        <w:rPr>
          <w:rFonts w:ascii="Times New Roman" w:hAnsi="Times New Roman" w:cs="Times New Roman"/>
          <w:sz w:val="28"/>
          <w:szCs w:val="28"/>
          <w:lang w:val="uk-UA"/>
        </w:rPr>
        <w:t xml:space="preserve"> Чорний </w:t>
      </w:r>
      <w:r w:rsidR="00D50A9B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="00D50A9B">
        <w:rPr>
          <w:rFonts w:ascii="Times New Roman" w:hAnsi="Times New Roman" w:cs="Times New Roman"/>
          <w:sz w:val="28"/>
          <w:szCs w:val="28"/>
          <w:lang w:val="uk-UA"/>
        </w:rPr>
        <w:t>Арчінь</w:t>
      </w:r>
      <w:proofErr w:type="spellEnd"/>
      <w:r w:rsidR="00D50A9B">
        <w:rPr>
          <w:rFonts w:ascii="Times New Roman" w:hAnsi="Times New Roman" w:cs="Times New Roman"/>
          <w:sz w:val="28"/>
          <w:szCs w:val="28"/>
          <w:lang w:val="uk-UA"/>
        </w:rPr>
        <w:t xml:space="preserve"> Іванович </w:t>
      </w:r>
      <w:proofErr w:type="spellStart"/>
      <w:r w:rsidR="00D50A9B">
        <w:rPr>
          <w:rFonts w:ascii="Times New Roman" w:hAnsi="Times New Roman" w:cs="Times New Roman"/>
          <w:sz w:val="28"/>
          <w:szCs w:val="28"/>
          <w:lang w:val="uk-UA"/>
        </w:rPr>
        <w:t>Чучалашвілі</w:t>
      </w:r>
      <w:proofErr w:type="spellEnd"/>
      <w:r w:rsidR="0013060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50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0A9B" w:rsidRPr="00D37666">
        <w:rPr>
          <w:rFonts w:ascii="Times New Roman" w:hAnsi="Times New Roman" w:cs="Times New Roman"/>
          <w:sz w:val="28"/>
          <w:szCs w:val="28"/>
          <w:lang w:val="uk-UA"/>
        </w:rPr>
        <w:t xml:space="preserve">Імена героїв увічнено у назвах вулиць села </w:t>
      </w:r>
      <w:proofErr w:type="spellStart"/>
      <w:r w:rsidR="00D50A9B" w:rsidRPr="00D37666">
        <w:rPr>
          <w:rFonts w:ascii="Times New Roman" w:hAnsi="Times New Roman" w:cs="Times New Roman"/>
          <w:sz w:val="28"/>
          <w:szCs w:val="28"/>
          <w:lang w:val="uk-UA"/>
        </w:rPr>
        <w:t>Новозлатополя</w:t>
      </w:r>
      <w:proofErr w:type="spellEnd"/>
      <w:r w:rsidR="00D50A9B" w:rsidRPr="00D376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0A9B" w:rsidRPr="00D37666" w:rsidRDefault="00D50A9B" w:rsidP="00D50A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37666">
        <w:rPr>
          <w:rFonts w:ascii="Times New Roman" w:hAnsi="Times New Roman" w:cs="Times New Roman"/>
          <w:sz w:val="28"/>
          <w:szCs w:val="28"/>
          <w:lang w:val="uk-UA"/>
        </w:rPr>
        <w:t xml:space="preserve">Поблизу місць загибелі понад 800 євреїв встановлено </w:t>
      </w:r>
      <w:r>
        <w:rPr>
          <w:rFonts w:ascii="Times New Roman" w:hAnsi="Times New Roman" w:cs="Times New Roman"/>
          <w:sz w:val="28"/>
          <w:szCs w:val="28"/>
          <w:lang w:val="uk-UA"/>
        </w:rPr>
        <w:t>пам’ятник –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Новозлатопільська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трагедія 1941-1943 рр.», а в</w:t>
      </w:r>
      <w:r w:rsidRPr="00D376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7666">
        <w:rPr>
          <w:rFonts w:ascii="Times New Roman" w:hAnsi="Times New Roman" w:cs="Times New Roman"/>
          <w:sz w:val="28"/>
          <w:szCs w:val="28"/>
          <w:lang w:val="uk-UA"/>
        </w:rPr>
        <w:t>Гуляйпільському</w:t>
      </w:r>
      <w:proofErr w:type="spellEnd"/>
      <w:r w:rsidRPr="00D37666">
        <w:rPr>
          <w:rFonts w:ascii="Times New Roman" w:hAnsi="Times New Roman" w:cs="Times New Roman"/>
          <w:sz w:val="28"/>
          <w:szCs w:val="28"/>
          <w:lang w:val="uk-UA"/>
        </w:rPr>
        <w:t xml:space="preserve"> краєзнавчому музеї знаходиться дитяча ляль</w:t>
      </w:r>
      <w:r>
        <w:rPr>
          <w:rFonts w:ascii="Times New Roman" w:hAnsi="Times New Roman" w:cs="Times New Roman"/>
          <w:sz w:val="28"/>
          <w:szCs w:val="28"/>
          <w:lang w:val="uk-UA"/>
        </w:rPr>
        <w:t>ка, знайдена на місці поховання</w:t>
      </w:r>
      <w:r w:rsidR="0013060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50A9B" w:rsidRDefault="007A6623" w:rsidP="00D50A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Слід наголосити на </w:t>
      </w:r>
      <w:r w:rsidR="00D50A9B" w:rsidRPr="00006E1D">
        <w:rPr>
          <w:rFonts w:ascii="Times New Roman" w:hAnsi="Times New Roman" w:cs="Times New Roman"/>
          <w:sz w:val="28"/>
          <w:szCs w:val="28"/>
          <w:lang w:val="uk-UA"/>
        </w:rPr>
        <w:t xml:space="preserve">Пам’ять про розстріляний єврейський Новозлатопіль зберігається в музеї  Долини знищених общин </w:t>
      </w:r>
      <w:proofErr w:type="spellStart"/>
      <w:r w:rsidR="00D50A9B">
        <w:rPr>
          <w:rFonts w:ascii="Times New Roman" w:hAnsi="Times New Roman" w:cs="Times New Roman"/>
          <w:sz w:val="28"/>
          <w:szCs w:val="28"/>
          <w:lang w:val="uk-UA"/>
        </w:rPr>
        <w:t>Яд-Вашем</w:t>
      </w:r>
      <w:proofErr w:type="spellEnd"/>
      <w:r w:rsidR="00D50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0A9B" w:rsidRPr="00006E1D">
        <w:rPr>
          <w:rFonts w:ascii="Times New Roman" w:hAnsi="Times New Roman" w:cs="Times New Roman"/>
          <w:sz w:val="28"/>
          <w:szCs w:val="28"/>
          <w:lang w:val="uk-UA"/>
        </w:rPr>
        <w:t xml:space="preserve">в Єрусалимі: на одному з каменів вибито назву Новозлатопільської єврейської громади. Долина знищених громад </w:t>
      </w:r>
      <w:r w:rsidR="00D50A9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50A9B" w:rsidRPr="00006E1D">
        <w:rPr>
          <w:rFonts w:ascii="Times New Roman" w:hAnsi="Times New Roman" w:cs="Times New Roman"/>
          <w:sz w:val="28"/>
          <w:szCs w:val="28"/>
          <w:lang w:val="uk-UA"/>
        </w:rPr>
        <w:t>це монумент про пам'ять більш ніж 5000 єврейських общин, які були знищені під час Голокосту.</w:t>
      </w:r>
    </w:p>
    <w:p w:rsidR="0013060F" w:rsidRDefault="005F28C3" w:rsidP="0013060F">
      <w:pPr>
        <w:pStyle w:val="a5"/>
        <w:spacing w:after="0" w:line="240" w:lineRule="auto"/>
        <w:jc w:val="both"/>
        <w:rPr>
          <w:rFonts w:eastAsia="TimesNewRomanPSMT"/>
          <w:szCs w:val="28"/>
          <w:lang w:val="uk-UA"/>
        </w:rPr>
      </w:pPr>
      <w:r w:rsidRPr="005F28C3">
        <w:rPr>
          <w:rFonts w:eastAsia="TimesNewRomanPSMT"/>
          <w:b/>
          <w:szCs w:val="28"/>
          <w:lang w:val="uk-UA"/>
        </w:rPr>
        <w:t>Практична частина.</w:t>
      </w:r>
      <w:r>
        <w:rPr>
          <w:rFonts w:eastAsia="TimesNewRomanPSMT"/>
          <w:szCs w:val="28"/>
          <w:lang w:val="uk-UA"/>
        </w:rPr>
        <w:t xml:space="preserve"> </w:t>
      </w:r>
      <w:r w:rsidR="0013060F" w:rsidRPr="00FE5D45">
        <w:rPr>
          <w:rFonts w:eastAsia="TimesNewRomanPSMT"/>
          <w:szCs w:val="28"/>
          <w:lang w:val="uk-UA"/>
        </w:rPr>
        <w:t>Новозлатопільський єврейський національний район мав досить складну історію. І на жаль, ця сторінка</w:t>
      </w:r>
      <w:r w:rsidR="0013060F">
        <w:rPr>
          <w:rFonts w:eastAsia="TimesNewRomanPSMT"/>
          <w:szCs w:val="28"/>
          <w:lang w:val="uk-UA"/>
        </w:rPr>
        <w:t xml:space="preserve"> повноцінно </w:t>
      </w:r>
      <w:r w:rsidR="0013060F" w:rsidRPr="00FE5D45">
        <w:rPr>
          <w:rFonts w:eastAsia="TimesNewRomanPSMT"/>
          <w:szCs w:val="28"/>
          <w:lang w:val="uk-UA"/>
        </w:rPr>
        <w:t xml:space="preserve"> не висвітлена в </w:t>
      </w:r>
      <w:proofErr w:type="spellStart"/>
      <w:r w:rsidR="0013060F" w:rsidRPr="00FE5D45">
        <w:rPr>
          <w:rFonts w:eastAsia="TimesNewRomanPSMT"/>
          <w:szCs w:val="28"/>
          <w:lang w:val="uk-UA"/>
        </w:rPr>
        <w:t>Гуляйпільському</w:t>
      </w:r>
      <w:proofErr w:type="spellEnd"/>
      <w:r w:rsidR="0013060F" w:rsidRPr="00FE5D45">
        <w:rPr>
          <w:rFonts w:eastAsia="TimesNewRomanPSMT"/>
          <w:szCs w:val="28"/>
          <w:lang w:val="uk-UA"/>
        </w:rPr>
        <w:t xml:space="preserve"> краєзнавчому музеї</w:t>
      </w:r>
      <w:r w:rsidR="0013060F">
        <w:rPr>
          <w:rFonts w:eastAsia="TimesNewRomanPSMT"/>
          <w:szCs w:val="28"/>
          <w:lang w:val="uk-UA"/>
        </w:rPr>
        <w:t xml:space="preserve">, тому ми повторно відвідали музей і внесли пропозицію щодо створення </w:t>
      </w:r>
      <w:r w:rsidR="0013060F" w:rsidRPr="007A6623">
        <w:rPr>
          <w:rFonts w:eastAsia="TimesNewRomanPSMT"/>
          <w:b/>
          <w:szCs w:val="28"/>
          <w:u w:val="single"/>
          <w:lang w:val="uk-UA"/>
        </w:rPr>
        <w:t>інформаційної експозиції</w:t>
      </w:r>
      <w:r w:rsidR="007A6623" w:rsidRPr="007A6623">
        <w:rPr>
          <w:rFonts w:eastAsia="TimesNewRomanPSMT"/>
          <w:b/>
          <w:szCs w:val="28"/>
          <w:u w:val="single"/>
          <w:lang w:val="uk-UA"/>
        </w:rPr>
        <w:t xml:space="preserve"> (стенд)</w:t>
      </w:r>
      <w:r w:rsidR="0013060F">
        <w:rPr>
          <w:rFonts w:eastAsia="TimesNewRomanPSMT"/>
          <w:szCs w:val="28"/>
          <w:lang w:val="uk-UA"/>
        </w:rPr>
        <w:t xml:space="preserve"> присвяченій єврейській етнічній спільноті та її складній долі в селі Новозлатопіль. Також ми внесли пропозицію до книги відгуків адміністрації музею</w:t>
      </w:r>
    </w:p>
    <w:p w:rsidR="0013060F" w:rsidRDefault="0013060F" w:rsidP="0013060F">
      <w:pPr>
        <w:pStyle w:val="a5"/>
        <w:spacing w:after="0" w:line="240" w:lineRule="auto"/>
        <w:jc w:val="both"/>
        <w:rPr>
          <w:rFonts w:eastAsia="TimesNewRomanPSMT"/>
          <w:szCs w:val="28"/>
          <w:lang w:val="uk-UA"/>
        </w:rPr>
      </w:pPr>
      <w:r>
        <w:rPr>
          <w:rFonts w:eastAsia="TimesNewRomanPSMT"/>
          <w:szCs w:val="28"/>
          <w:lang w:val="uk-UA"/>
        </w:rPr>
        <w:t xml:space="preserve">До </w:t>
      </w:r>
      <w:r w:rsidRPr="007A6623">
        <w:rPr>
          <w:rFonts w:eastAsia="TimesNewRomanPSMT"/>
          <w:b/>
          <w:szCs w:val="28"/>
          <w:u w:val="single"/>
          <w:lang w:val="uk-UA"/>
        </w:rPr>
        <w:t>інформаційного стенду</w:t>
      </w:r>
      <w:r>
        <w:rPr>
          <w:rFonts w:eastAsia="TimesNewRomanPSMT"/>
          <w:szCs w:val="28"/>
          <w:lang w:val="uk-UA"/>
        </w:rPr>
        <w:t xml:space="preserve"> за нашими задумом можливо б, було розмістити: архівні матеріали, карти, «усні історії»</w:t>
      </w:r>
      <w:r w:rsidR="007A6623">
        <w:rPr>
          <w:rFonts w:eastAsia="TimesNewRomanPSMT"/>
          <w:szCs w:val="28"/>
          <w:lang w:val="uk-UA"/>
        </w:rPr>
        <w:t xml:space="preserve"> очевидців подій Другої світової війни, </w:t>
      </w:r>
      <w:r w:rsidR="005F28C3">
        <w:rPr>
          <w:rFonts w:eastAsia="TimesNewRomanPSMT"/>
          <w:szCs w:val="28"/>
          <w:lang w:val="uk-UA"/>
        </w:rPr>
        <w:t>історичні фотокартки (використані в презентації).</w:t>
      </w:r>
    </w:p>
    <w:p w:rsidR="0013060F" w:rsidRPr="00CF4044" w:rsidRDefault="00CF4044" w:rsidP="00D50A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4044">
        <w:rPr>
          <w:rFonts w:ascii="Times New Roman" w:hAnsi="Times New Roman" w:cs="Times New Roman"/>
          <w:b/>
          <w:sz w:val="28"/>
          <w:szCs w:val="28"/>
          <w:lang w:val="uk-UA"/>
        </w:rPr>
        <w:t>Висновки.</w:t>
      </w:r>
    </w:p>
    <w:p w:rsidR="00000000" w:rsidRPr="00495D22" w:rsidRDefault="00495D22" w:rsidP="00495D2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5D22">
        <w:rPr>
          <w:rFonts w:ascii="Times New Roman" w:hAnsi="Times New Roman" w:cs="Times New Roman"/>
          <w:sz w:val="28"/>
          <w:szCs w:val="28"/>
        </w:rPr>
        <w:t>Неодм</w:t>
      </w:r>
      <w:r w:rsidRPr="00495D22">
        <w:rPr>
          <w:rFonts w:ascii="Times New Roman" w:hAnsi="Times New Roman" w:cs="Times New Roman"/>
          <w:sz w:val="28"/>
          <w:szCs w:val="28"/>
          <w:lang w:val="uk-UA"/>
        </w:rPr>
        <w:t>інно</w:t>
      </w:r>
      <w:proofErr w:type="spellEnd"/>
      <w:r w:rsidRPr="00495D22">
        <w:rPr>
          <w:rFonts w:ascii="Times New Roman" w:hAnsi="Times New Roman" w:cs="Times New Roman"/>
          <w:sz w:val="28"/>
          <w:szCs w:val="28"/>
          <w:lang w:val="uk-UA"/>
        </w:rPr>
        <w:t xml:space="preserve"> можна зазначити, що така трагічна і водночас героїчна подія, як Друга </w:t>
      </w:r>
      <w:proofErr w:type="gramStart"/>
      <w:r w:rsidRPr="00495D22">
        <w:rPr>
          <w:rFonts w:ascii="Times New Roman" w:hAnsi="Times New Roman" w:cs="Times New Roman"/>
          <w:sz w:val="28"/>
          <w:szCs w:val="28"/>
          <w:lang w:val="uk-UA"/>
        </w:rPr>
        <w:t>Св</w:t>
      </w:r>
      <w:proofErr w:type="gramEnd"/>
      <w:r w:rsidRPr="00495D22">
        <w:rPr>
          <w:rFonts w:ascii="Times New Roman" w:hAnsi="Times New Roman" w:cs="Times New Roman"/>
          <w:sz w:val="28"/>
          <w:szCs w:val="28"/>
          <w:lang w:val="uk-UA"/>
        </w:rPr>
        <w:t>ітова війна, об</w:t>
      </w:r>
      <w:r w:rsidRPr="00495D22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495D22">
        <w:rPr>
          <w:rFonts w:ascii="Times New Roman" w:hAnsi="Times New Roman" w:cs="Times New Roman"/>
          <w:sz w:val="28"/>
          <w:szCs w:val="28"/>
          <w:lang w:val="uk-UA"/>
        </w:rPr>
        <w:t>єднала народи в єдине ціле, що сталося і з євреями в Україні.</w:t>
      </w:r>
    </w:p>
    <w:p w:rsidR="00000000" w:rsidRPr="00495D22" w:rsidRDefault="00495D22" w:rsidP="00495D2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D22">
        <w:rPr>
          <w:rFonts w:ascii="Times New Roman" w:hAnsi="Times New Roman" w:cs="Times New Roman"/>
          <w:sz w:val="28"/>
          <w:szCs w:val="28"/>
          <w:lang w:val="uk-UA"/>
        </w:rPr>
        <w:t xml:space="preserve">Прослідкувавши </w:t>
      </w:r>
      <w:r w:rsidRPr="00495D22">
        <w:rPr>
          <w:rFonts w:ascii="Times New Roman" w:hAnsi="Times New Roman" w:cs="Times New Roman"/>
          <w:sz w:val="28"/>
          <w:szCs w:val="28"/>
          <w:lang w:val="uk-UA"/>
        </w:rPr>
        <w:t xml:space="preserve">історію створення Новозлатопільського національного району,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можна зробити </w:t>
      </w:r>
      <w:r w:rsidRPr="00495D22">
        <w:rPr>
          <w:rFonts w:ascii="Times New Roman" w:hAnsi="Times New Roman" w:cs="Times New Roman"/>
          <w:sz w:val="28"/>
          <w:szCs w:val="28"/>
          <w:lang w:val="uk-UA"/>
        </w:rPr>
        <w:t xml:space="preserve"> висновок, що доля єврейської спільноти була дуже тр</w:t>
      </w:r>
      <w:r>
        <w:rPr>
          <w:rFonts w:ascii="Times New Roman" w:hAnsi="Times New Roman" w:cs="Times New Roman"/>
          <w:sz w:val="28"/>
          <w:szCs w:val="28"/>
          <w:lang w:val="uk-UA"/>
        </w:rPr>
        <w:t>агічної і нам варто не забувати</w:t>
      </w:r>
      <w:r w:rsidRPr="00495D22">
        <w:rPr>
          <w:rFonts w:ascii="Times New Roman" w:hAnsi="Times New Roman" w:cs="Times New Roman"/>
          <w:sz w:val="28"/>
          <w:szCs w:val="28"/>
          <w:lang w:val="uk-UA"/>
        </w:rPr>
        <w:t xml:space="preserve">, що в кожному куточку України є свій маленький </w:t>
      </w:r>
      <w:proofErr w:type="spellStart"/>
      <w:r w:rsidRPr="00495D22">
        <w:rPr>
          <w:rFonts w:ascii="Times New Roman" w:hAnsi="Times New Roman" w:cs="Times New Roman"/>
          <w:sz w:val="28"/>
          <w:szCs w:val="28"/>
          <w:lang w:val="uk-UA"/>
        </w:rPr>
        <w:t>“Бабин</w:t>
      </w:r>
      <w:proofErr w:type="spellEnd"/>
      <w:r w:rsidRPr="00495D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95D22">
        <w:rPr>
          <w:rFonts w:ascii="Times New Roman" w:hAnsi="Times New Roman" w:cs="Times New Roman"/>
          <w:sz w:val="28"/>
          <w:szCs w:val="28"/>
          <w:lang w:val="uk-UA"/>
        </w:rPr>
        <w:t>Яр”</w:t>
      </w:r>
      <w:proofErr w:type="spellEnd"/>
      <w:r w:rsidRPr="00495D2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95D22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495D22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495D22">
        <w:rPr>
          <w:rFonts w:ascii="Times New Roman" w:hAnsi="Times New Roman" w:cs="Times New Roman"/>
          <w:sz w:val="28"/>
          <w:szCs w:val="28"/>
        </w:rPr>
        <w:t xml:space="preserve">ять </w:t>
      </w:r>
      <w:r w:rsidRPr="00495D22">
        <w:rPr>
          <w:rFonts w:ascii="Times New Roman" w:hAnsi="Times New Roman" w:cs="Times New Roman"/>
          <w:sz w:val="28"/>
          <w:szCs w:val="28"/>
          <w:lang w:val="uk-UA"/>
        </w:rPr>
        <w:t>про який варто шанувати і не забувати.</w:t>
      </w:r>
    </w:p>
    <w:p w:rsidR="00000000" w:rsidRPr="00495D22" w:rsidRDefault="00495D22" w:rsidP="00495D2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D22">
        <w:rPr>
          <w:rFonts w:ascii="Times New Roman" w:hAnsi="Times New Roman" w:cs="Times New Roman"/>
          <w:sz w:val="28"/>
          <w:szCs w:val="28"/>
          <w:lang w:val="uk-UA"/>
        </w:rPr>
        <w:t>Задля того, щоб розширювати людський кругозір про такі, з одного боку малі, але дуже важливі трагедії, ми повинні звертати більше уваги на висвітлення цих сторінок нашої історії у музеях, на виставках та тематичних уроках.</w:t>
      </w:r>
      <w:r w:rsidRPr="00495D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60F" w:rsidRPr="00495D22" w:rsidRDefault="0013060F" w:rsidP="00D50A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47B3" w:rsidRPr="00495D22" w:rsidRDefault="000F47B3" w:rsidP="000F47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232D" w:rsidRPr="00495D22" w:rsidRDefault="000A232D" w:rsidP="000F4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232D" w:rsidRPr="000F47B3" w:rsidRDefault="000A232D" w:rsidP="000F4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185F" w:rsidRPr="000F47B3" w:rsidRDefault="000E185F" w:rsidP="000F47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E185F" w:rsidRPr="000F47B3" w:rsidSect="005F28C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C4182"/>
    <w:multiLevelType w:val="hybridMultilevel"/>
    <w:tmpl w:val="C3DA02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47A7194"/>
    <w:multiLevelType w:val="hybridMultilevel"/>
    <w:tmpl w:val="235E2CAC"/>
    <w:lvl w:ilvl="0" w:tplc="2E781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D81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640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146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B43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34F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328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A8C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20E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3F0EEF"/>
    <w:multiLevelType w:val="hybridMultilevel"/>
    <w:tmpl w:val="4C84BBA4"/>
    <w:lvl w:ilvl="0" w:tplc="1D524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6CA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565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CEC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6CF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BAC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806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D2A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8E7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FAF6999"/>
    <w:multiLevelType w:val="hybridMultilevel"/>
    <w:tmpl w:val="A806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E2080"/>
    <w:multiLevelType w:val="hybridMultilevel"/>
    <w:tmpl w:val="27789334"/>
    <w:lvl w:ilvl="0" w:tplc="AA365A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48C3AF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886312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E5AAAE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B56615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E7662D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17A3B3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536357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FEAA98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FF7F0B"/>
    <w:multiLevelType w:val="hybridMultilevel"/>
    <w:tmpl w:val="5648722E"/>
    <w:lvl w:ilvl="0" w:tplc="C4824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B6D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52F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BCC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C69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4A5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E20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E8D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C84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E46511C"/>
    <w:multiLevelType w:val="hybridMultilevel"/>
    <w:tmpl w:val="B88A0B30"/>
    <w:lvl w:ilvl="0" w:tplc="A4CC9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BC2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84F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121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B82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7E8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A26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3EC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7C8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3140A5A"/>
    <w:multiLevelType w:val="hybridMultilevel"/>
    <w:tmpl w:val="B7DE3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74E43"/>
    <w:multiLevelType w:val="hybridMultilevel"/>
    <w:tmpl w:val="5B4AA656"/>
    <w:lvl w:ilvl="0" w:tplc="B4DCE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FA1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EA7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701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847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8E4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58A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5AA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32C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2DA2"/>
    <w:rsid w:val="000A232D"/>
    <w:rsid w:val="000E185F"/>
    <w:rsid w:val="000F47B3"/>
    <w:rsid w:val="0013060F"/>
    <w:rsid w:val="00334971"/>
    <w:rsid w:val="0035420C"/>
    <w:rsid w:val="00432DA2"/>
    <w:rsid w:val="00495D22"/>
    <w:rsid w:val="005F28C3"/>
    <w:rsid w:val="007A6623"/>
    <w:rsid w:val="00CF4044"/>
    <w:rsid w:val="00D50A9B"/>
    <w:rsid w:val="00E72EA3"/>
    <w:rsid w:val="00F6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2D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7B3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Основной текст_"/>
    <w:basedOn w:val="a0"/>
    <w:link w:val="1"/>
    <w:rsid w:val="000F47B3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4"/>
    <w:rsid w:val="000F47B3"/>
    <w:pPr>
      <w:widowControl w:val="0"/>
      <w:shd w:val="clear" w:color="auto" w:fill="FFFFFF"/>
      <w:spacing w:before="240" w:after="0" w:line="254" w:lineRule="exact"/>
      <w:ind w:firstLine="440"/>
      <w:jc w:val="both"/>
    </w:pPr>
    <w:rPr>
      <w:rFonts w:ascii="Lucida Sans Unicode" w:eastAsia="Lucida Sans Unicode" w:hAnsi="Lucida Sans Unicode" w:cs="Lucida Sans Unicode"/>
      <w:sz w:val="17"/>
      <w:szCs w:val="17"/>
      <w:lang w:eastAsia="en-US"/>
    </w:rPr>
  </w:style>
  <w:style w:type="paragraph" w:styleId="a5">
    <w:name w:val="Title"/>
    <w:basedOn w:val="a"/>
    <w:link w:val="a6"/>
    <w:qFormat/>
    <w:rsid w:val="0013060F"/>
    <w:pPr>
      <w:spacing w:after="100" w:line="360" w:lineRule="auto"/>
      <w:ind w:firstLine="567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6">
    <w:name w:val="Название Знак"/>
    <w:basedOn w:val="a0"/>
    <w:link w:val="a5"/>
    <w:rsid w:val="0013060F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5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8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8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1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52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8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4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2019-04-13T20:36:00Z</dcterms:created>
  <dcterms:modified xsi:type="dcterms:W3CDTF">2019-04-14T19:19:00Z</dcterms:modified>
</cp:coreProperties>
</file>