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5E" w:rsidRPr="006A4AD9" w:rsidRDefault="006A4AD9" w:rsidP="00474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AD9">
        <w:rPr>
          <w:rFonts w:ascii="Times New Roman" w:hAnsi="Times New Roman" w:cs="Times New Roman"/>
          <w:sz w:val="28"/>
          <w:szCs w:val="28"/>
        </w:rPr>
        <w:t>ТЕЗИ</w:t>
      </w:r>
    </w:p>
    <w:p w:rsidR="006A4AD9" w:rsidRDefault="006A4AD9" w:rsidP="00474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A4AD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6A4AD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A4AD9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6A4AD9" w:rsidRDefault="006A4AD9" w:rsidP="00474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AD9">
        <w:rPr>
          <w:rFonts w:ascii="Times New Roman" w:hAnsi="Times New Roman" w:cs="Times New Roman"/>
          <w:b/>
          <w:sz w:val="28"/>
          <w:szCs w:val="28"/>
        </w:rPr>
        <w:t>«Чигирин – м</w:t>
      </w:r>
      <w:r w:rsidRPr="006A4AD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A4AD9">
        <w:rPr>
          <w:rFonts w:ascii="Times New Roman" w:hAnsi="Times New Roman" w:cs="Times New Roman"/>
          <w:b/>
          <w:sz w:val="28"/>
          <w:szCs w:val="28"/>
        </w:rPr>
        <w:t>сто моряк</w:t>
      </w:r>
      <w:r w:rsidRPr="006A4AD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gramStart"/>
      <w:r w:rsidRPr="006A4AD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A4AD9">
        <w:rPr>
          <w:rFonts w:ascii="Times New Roman" w:hAnsi="Times New Roman" w:cs="Times New Roman"/>
          <w:b/>
          <w:sz w:val="28"/>
          <w:szCs w:val="28"/>
        </w:rPr>
        <w:t>»</w:t>
      </w:r>
    </w:p>
    <w:p w:rsidR="00FD14F2" w:rsidRPr="00FD14F2" w:rsidRDefault="00FD14F2" w:rsidP="00474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AD9" w:rsidRDefault="006A4AD9" w:rsidP="00474DDE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4AD9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Pr="006A4AD9">
        <w:rPr>
          <w:rFonts w:ascii="Times New Roman" w:hAnsi="Times New Roman" w:cs="Times New Roman"/>
          <w:i/>
          <w:sz w:val="28"/>
          <w:szCs w:val="28"/>
          <w:lang w:val="uk-UA"/>
        </w:rPr>
        <w:t>Раскинулось</w:t>
      </w:r>
      <w:proofErr w:type="spellEnd"/>
      <w:r w:rsidRPr="006A4A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море широко,</w:t>
      </w:r>
    </w:p>
    <w:p w:rsidR="006A4AD9" w:rsidRDefault="006A4AD9" w:rsidP="00474DDE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волны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бушуют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вдали.</w:t>
      </w:r>
    </w:p>
    <w:p w:rsidR="006A4AD9" w:rsidRDefault="006A4AD9" w:rsidP="00474DDE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Товарищ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едем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делёко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6A4AD9" w:rsidRDefault="006A4AD9" w:rsidP="00474DDE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Подальше от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родной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земли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».</w:t>
      </w:r>
    </w:p>
    <w:p w:rsidR="006A4AD9" w:rsidRDefault="006A4AD9" w:rsidP="00474DD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Фед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Предтеча</w:t>
      </w:r>
    </w:p>
    <w:p w:rsidR="006A4AD9" w:rsidRDefault="002D7104" w:rsidP="00474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серці України, неподалік від Дніпра на берегах звивистого Тясмину розкинулося містечко зі славною історією Чигирин. Йому судилося стати центром українського державотворення і осередком гайдамацьких повстань. Навколо міста розгорталися події селянських змов другої половини </w:t>
      </w:r>
      <w:r w:rsidR="00125760">
        <w:rPr>
          <w:rFonts w:ascii="Times New Roman" w:hAnsi="Times New Roman" w:cs="Times New Roman"/>
          <w:sz w:val="28"/>
          <w:szCs w:val="28"/>
          <w:lang w:val="uk-UA"/>
        </w:rPr>
        <w:t>ХІХ століття і національно-визвольних змагань 1920-х років. Стара гетьманська столиця невтомно притягувала до себе тисячі у</w:t>
      </w:r>
      <w:r w:rsidR="00FD14F2">
        <w:rPr>
          <w:rFonts w:ascii="Times New Roman" w:hAnsi="Times New Roman" w:cs="Times New Roman"/>
          <w:sz w:val="28"/>
          <w:szCs w:val="28"/>
          <w:lang w:val="uk-UA"/>
        </w:rPr>
        <w:t>країнців, громадсько-політичних діячів і науковців, митців пензля і слова, аби напоїти їх з віковічного джерела духу нескореності і свободолюбства.</w:t>
      </w:r>
    </w:p>
    <w:p w:rsidR="00962319" w:rsidRPr="0056586D" w:rsidRDefault="00FD14F2" w:rsidP="00474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чигиринців була дуже популярна морська служба. </w:t>
      </w:r>
      <w:r w:rsidR="00962319">
        <w:rPr>
          <w:rFonts w:ascii="Times New Roman" w:hAnsi="Times New Roman" w:cs="Times New Roman"/>
          <w:sz w:val="28"/>
          <w:szCs w:val="28"/>
          <w:lang w:val="uk-UA"/>
        </w:rPr>
        <w:t xml:space="preserve">Чимало зваблених морем чоловіків полишали сім’ї, рідню, друзів, господарство та відправлялися на довгі роки в небезпечні подорожі. Можливо, їх </w:t>
      </w:r>
      <w:r w:rsidR="00962319" w:rsidRPr="0056586D">
        <w:rPr>
          <w:rFonts w:ascii="Times New Roman" w:hAnsi="Times New Roman" w:cs="Times New Roman"/>
          <w:sz w:val="28"/>
          <w:szCs w:val="28"/>
          <w:lang w:val="uk-UA"/>
        </w:rPr>
        <w:t>заманювали не лише добрі заробітки, змушували ризикувати власним здоров’ям, а, нерідко, і життям. Скоріше за все, чигиринці в душі були мрійниками.</w:t>
      </w:r>
    </w:p>
    <w:p w:rsidR="0056586D" w:rsidRPr="0056586D" w:rsidRDefault="0056586D" w:rsidP="0047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Автор: </w:t>
      </w:r>
      <w:proofErr w:type="spellStart"/>
      <w:r w:rsidRPr="0056586D">
        <w:rPr>
          <w:rFonts w:ascii="Times New Roman" w:hAnsi="Times New Roman" w:cs="Times New Roman"/>
          <w:sz w:val="28"/>
          <w:szCs w:val="28"/>
          <w:lang w:val="uk-UA"/>
        </w:rPr>
        <w:t>Москальова</w:t>
      </w:r>
      <w:proofErr w:type="spellEnd"/>
      <w:r w:rsidRPr="0056586D">
        <w:rPr>
          <w:rFonts w:ascii="Times New Roman" w:hAnsi="Times New Roman" w:cs="Times New Roman"/>
          <w:sz w:val="28"/>
          <w:szCs w:val="28"/>
          <w:lang w:val="uk-UA"/>
        </w:rPr>
        <w:t xml:space="preserve"> Яна Романівна, </w:t>
      </w:r>
      <w:proofErr w:type="spellStart"/>
      <w:r w:rsidRPr="0056586D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56586D">
        <w:rPr>
          <w:rFonts w:ascii="Times New Roman" w:hAnsi="Times New Roman" w:cs="Times New Roman"/>
          <w:sz w:val="28"/>
          <w:szCs w:val="28"/>
          <w:lang w:val="uk-UA"/>
        </w:rPr>
        <w:t>. тел.: +380996111390, електронна адреса:</w:t>
      </w:r>
    </w:p>
    <w:p w:rsidR="0056586D" w:rsidRPr="0056586D" w:rsidRDefault="0056586D" w:rsidP="0047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5658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yanamoskaleva</w:t>
        </w:r>
        <w:r w:rsidRPr="0056586D">
          <w:rPr>
            <w:rStyle w:val="a3"/>
            <w:rFonts w:ascii="Times New Roman" w:hAnsi="Times New Roman" w:cs="Times New Roman"/>
            <w:sz w:val="28"/>
            <w:szCs w:val="28"/>
          </w:rPr>
          <w:t>25@</w:t>
        </w:r>
        <w:r w:rsidRPr="005658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5658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658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6586D" w:rsidRPr="0056586D" w:rsidRDefault="0056586D" w:rsidP="0047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86D">
        <w:rPr>
          <w:rFonts w:ascii="Times New Roman" w:hAnsi="Times New Roman" w:cs="Times New Roman"/>
          <w:b/>
          <w:sz w:val="28"/>
          <w:szCs w:val="28"/>
          <w:lang w:val="uk-UA"/>
        </w:rPr>
        <w:t>Населений пункт:</w:t>
      </w:r>
      <w:r w:rsidRPr="0056586D">
        <w:rPr>
          <w:rFonts w:ascii="Times New Roman" w:hAnsi="Times New Roman" w:cs="Times New Roman"/>
          <w:sz w:val="28"/>
          <w:szCs w:val="28"/>
          <w:lang w:val="uk-UA"/>
        </w:rPr>
        <w:t xml:space="preserve"> Черкаська область, Чигиринський район, м. Чигирин.</w:t>
      </w:r>
    </w:p>
    <w:p w:rsidR="0056586D" w:rsidRPr="0056586D" w:rsidRDefault="0056586D" w:rsidP="0047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86D">
        <w:rPr>
          <w:rFonts w:ascii="Times New Roman" w:hAnsi="Times New Roman" w:cs="Times New Roman"/>
          <w:b/>
          <w:sz w:val="28"/>
          <w:szCs w:val="28"/>
          <w:lang w:val="uk-UA"/>
        </w:rPr>
        <w:t>Навчальний заклад, клас: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учениця 10</w:t>
      </w:r>
      <w:r w:rsidRPr="0056586D">
        <w:rPr>
          <w:rFonts w:ascii="Times New Roman" w:hAnsi="Times New Roman" w:cs="Times New Roman"/>
          <w:sz w:val="28"/>
          <w:szCs w:val="28"/>
          <w:lang w:val="uk-UA"/>
        </w:rPr>
        <w:t xml:space="preserve">-Б класу, Чигиринський навчально-виховний комплекс «Дошкільний навчальний заклад – спеціалізована школа </w:t>
      </w:r>
      <w:r w:rsidRPr="005658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586D">
        <w:rPr>
          <w:rFonts w:ascii="Times New Roman" w:hAnsi="Times New Roman" w:cs="Times New Roman"/>
          <w:sz w:val="28"/>
          <w:szCs w:val="28"/>
        </w:rPr>
        <w:t>-</w:t>
      </w:r>
      <w:r w:rsidRPr="005658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586D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№2».</w:t>
      </w:r>
    </w:p>
    <w:p w:rsidR="0056586D" w:rsidRDefault="0056586D" w:rsidP="0047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586D">
        <w:rPr>
          <w:rFonts w:ascii="Times New Roman" w:hAnsi="Times New Roman" w:cs="Times New Roman"/>
          <w:b/>
          <w:sz w:val="28"/>
          <w:szCs w:val="28"/>
        </w:rPr>
        <w:t>Науковий</w:t>
      </w:r>
      <w:proofErr w:type="spellEnd"/>
      <w:r w:rsidRPr="00565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586D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56586D">
        <w:rPr>
          <w:rFonts w:ascii="Times New Roman" w:hAnsi="Times New Roman" w:cs="Times New Roman"/>
          <w:b/>
          <w:sz w:val="28"/>
          <w:szCs w:val="28"/>
        </w:rPr>
        <w:t>:</w:t>
      </w:r>
      <w:r w:rsidRPr="0056586D">
        <w:rPr>
          <w:rFonts w:ascii="Times New Roman" w:hAnsi="Times New Roman" w:cs="Times New Roman"/>
          <w:sz w:val="28"/>
          <w:szCs w:val="28"/>
        </w:rPr>
        <w:t xml:space="preserve"> Кравченко Олег </w:t>
      </w:r>
      <w:proofErr w:type="spellStart"/>
      <w:r w:rsidRPr="0056586D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  <w:r w:rsidRPr="0056586D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Pr="0056586D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56586D">
        <w:rPr>
          <w:rFonts w:ascii="Times New Roman" w:hAnsi="Times New Roman" w:cs="Times New Roman"/>
          <w:sz w:val="28"/>
          <w:szCs w:val="28"/>
        </w:rPr>
        <w:t xml:space="preserve"> та основ </w:t>
      </w:r>
      <w:proofErr w:type="spellStart"/>
      <w:r w:rsidRPr="0056586D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Pr="0056586D">
        <w:rPr>
          <w:rFonts w:ascii="Times New Roman" w:hAnsi="Times New Roman" w:cs="Times New Roman"/>
          <w:sz w:val="28"/>
          <w:szCs w:val="28"/>
        </w:rPr>
        <w:t xml:space="preserve"> </w:t>
      </w:r>
      <w:r w:rsidRPr="0056586D">
        <w:rPr>
          <w:rFonts w:ascii="Times New Roman" w:hAnsi="Times New Roman" w:cs="Times New Roman"/>
          <w:sz w:val="28"/>
          <w:szCs w:val="28"/>
          <w:lang w:val="uk-UA"/>
        </w:rPr>
        <w:t xml:space="preserve">Чигиринський навчально-виховний комплекс «Дошкільний навчальний заклад – </w:t>
      </w:r>
      <w:proofErr w:type="gramStart"/>
      <w:r w:rsidRPr="0056586D">
        <w:rPr>
          <w:rFonts w:ascii="Times New Roman" w:hAnsi="Times New Roman" w:cs="Times New Roman"/>
          <w:sz w:val="28"/>
          <w:szCs w:val="28"/>
          <w:lang w:val="uk-UA"/>
        </w:rPr>
        <w:t>спец</w:t>
      </w:r>
      <w:proofErr w:type="gramEnd"/>
      <w:r w:rsidRPr="0056586D">
        <w:rPr>
          <w:rFonts w:ascii="Times New Roman" w:hAnsi="Times New Roman" w:cs="Times New Roman"/>
          <w:sz w:val="28"/>
          <w:szCs w:val="28"/>
          <w:lang w:val="uk-UA"/>
        </w:rPr>
        <w:t xml:space="preserve">іалізована школа </w:t>
      </w:r>
      <w:r w:rsidRPr="005658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586D">
        <w:rPr>
          <w:rFonts w:ascii="Times New Roman" w:hAnsi="Times New Roman" w:cs="Times New Roman"/>
          <w:sz w:val="28"/>
          <w:szCs w:val="28"/>
        </w:rPr>
        <w:t>-</w:t>
      </w:r>
      <w:r w:rsidRPr="005658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586D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№2».</w:t>
      </w:r>
    </w:p>
    <w:p w:rsidR="002B62F1" w:rsidRPr="002462C6" w:rsidRDefault="002B62F1" w:rsidP="0047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2F1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62C6">
        <w:rPr>
          <w:rFonts w:ascii="Times New Roman" w:hAnsi="Times New Roman" w:cs="Times New Roman"/>
          <w:sz w:val="28"/>
          <w:szCs w:val="28"/>
          <w:lang w:val="uk-UA"/>
        </w:rPr>
        <w:t>На жаль, наша країна зараз потерпає від російс</w:t>
      </w:r>
      <w:r w:rsidR="00616D7A">
        <w:rPr>
          <w:rFonts w:ascii="Times New Roman" w:hAnsi="Times New Roman" w:cs="Times New Roman"/>
          <w:sz w:val="28"/>
          <w:szCs w:val="28"/>
          <w:lang w:val="uk-UA"/>
        </w:rPr>
        <w:t>ького агресора не тільки на суходолі</w:t>
      </w:r>
      <w:r w:rsidR="002462C6">
        <w:rPr>
          <w:rFonts w:ascii="Times New Roman" w:hAnsi="Times New Roman" w:cs="Times New Roman"/>
          <w:sz w:val="28"/>
          <w:szCs w:val="28"/>
          <w:lang w:val="uk-UA"/>
        </w:rPr>
        <w:t xml:space="preserve">, а й на морі. Військово-Морські Збройні Сили України стоять на сторожі морських кордонів, оберігаючи нас та наше майбутнє. </w:t>
      </w:r>
      <w:r w:rsidR="009F3A00">
        <w:rPr>
          <w:rFonts w:ascii="Times New Roman" w:hAnsi="Times New Roman" w:cs="Times New Roman"/>
          <w:sz w:val="28"/>
          <w:szCs w:val="28"/>
          <w:lang w:val="uk-UA"/>
        </w:rPr>
        <w:t>Але не слід забувати і минуле. На мою думку було б доцільним нагадати про морське минуле, а зокрема про морську справу поширену саме в нашому місті – Чигирин.</w:t>
      </w:r>
    </w:p>
    <w:p w:rsidR="00881579" w:rsidRPr="00357656" w:rsidRDefault="002462C6" w:rsidP="0047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Об’єкт д</w:t>
      </w:r>
      <w:r w:rsidR="00881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ослідження: </w:t>
      </w:r>
      <w:r w:rsidR="00962E7E" w:rsidRPr="00962E7E">
        <w:rPr>
          <w:rFonts w:ascii="Times New Roman" w:hAnsi="Times New Roman" w:cs="Times New Roman"/>
          <w:sz w:val="28"/>
          <w:szCs w:val="28"/>
          <w:lang w:val="uk-UA"/>
        </w:rPr>
        <w:t>місто Чигирин</w:t>
      </w:r>
      <w:r w:rsidR="009F3A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579" w:rsidRDefault="00881579" w:rsidP="0047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357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656" w:rsidRPr="00357656">
        <w:rPr>
          <w:rFonts w:ascii="Times New Roman" w:hAnsi="Times New Roman" w:cs="Times New Roman"/>
          <w:sz w:val="28"/>
          <w:szCs w:val="28"/>
          <w:lang w:val="uk-UA"/>
        </w:rPr>
        <w:t>числен</w:t>
      </w:r>
      <w:r w:rsidR="005858E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57656" w:rsidRPr="00357656">
        <w:rPr>
          <w:rFonts w:ascii="Times New Roman" w:hAnsi="Times New Roman" w:cs="Times New Roman"/>
          <w:sz w:val="28"/>
          <w:szCs w:val="28"/>
          <w:lang w:val="uk-UA"/>
        </w:rPr>
        <w:t>і біографічні дані</w:t>
      </w:r>
      <w:r w:rsidR="003576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7656" w:rsidRPr="00357656">
        <w:rPr>
          <w:rFonts w:ascii="Times New Roman" w:hAnsi="Times New Roman" w:cs="Times New Roman"/>
          <w:sz w:val="28"/>
          <w:szCs w:val="28"/>
          <w:lang w:val="uk-UA"/>
        </w:rPr>
        <w:t xml:space="preserve"> архівні матеріали та експонати даної колекції</w:t>
      </w:r>
      <w:r w:rsidR="003576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2E7E" w:rsidRDefault="00962E7E" w:rsidP="0047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E7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Хронологічні рамки: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від часів існування Київської Русі й до сьогодення.</w:t>
      </w:r>
    </w:p>
    <w:p w:rsidR="00962E7E" w:rsidRDefault="000912FC" w:rsidP="0047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Географічні рамки: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територія Чигиринщини.</w:t>
      </w:r>
    </w:p>
    <w:p w:rsidR="00D8429E" w:rsidRDefault="009F3A00" w:rsidP="0047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A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полягає в детальному дослідженню та описі морського минулого міста Чигирин.</w:t>
      </w:r>
      <w:r w:rsidR="00D84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3A00" w:rsidRDefault="00D8429E" w:rsidP="0047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досягнення поставленої мети було визначено наступні завдання:</w:t>
      </w:r>
    </w:p>
    <w:p w:rsidR="00152971" w:rsidRDefault="00152971" w:rsidP="00474D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систематизувати матеріал про морське минуле та моряків Чигиринщини;</w:t>
      </w:r>
    </w:p>
    <w:p w:rsidR="00152971" w:rsidRDefault="00152971" w:rsidP="00474D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експозицію, присвячену морській справі нашого регіону;</w:t>
      </w:r>
    </w:p>
    <w:p w:rsidR="00152971" w:rsidRDefault="00152971" w:rsidP="00474D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співпраця з </w:t>
      </w:r>
      <w:r w:rsidR="005858E1">
        <w:rPr>
          <w:rFonts w:ascii="Times New Roman" w:hAnsi="Times New Roman" w:cs="Times New Roman"/>
          <w:sz w:val="28"/>
          <w:szCs w:val="28"/>
          <w:lang w:val="uk-UA"/>
        </w:rPr>
        <w:t>військово-</w:t>
      </w:r>
      <w:r>
        <w:rPr>
          <w:rFonts w:ascii="Times New Roman" w:hAnsi="Times New Roman" w:cs="Times New Roman"/>
          <w:sz w:val="28"/>
          <w:szCs w:val="28"/>
          <w:lang w:val="uk-UA"/>
        </w:rPr>
        <w:t>морських флотом України та</w:t>
      </w:r>
      <w:r w:rsidRPr="00152971">
        <w:rPr>
          <w:rFonts w:ascii="Times New Roman" w:hAnsi="Times New Roman" w:cs="Times New Roman"/>
          <w:sz w:val="28"/>
          <w:szCs w:val="28"/>
        </w:rPr>
        <w:t xml:space="preserve"> </w:t>
      </w:r>
      <w:r w:rsidR="003B2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B0F" w:rsidRPr="00513B0F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 w:rsidR="00513B0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513B0F" w:rsidRPr="00513B0F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військово-морських сил національного університету </w:t>
      </w:r>
      <w:r w:rsidR="00513B0F">
        <w:rPr>
          <w:rFonts w:ascii="Times New Roman" w:hAnsi="Times New Roman" w:cs="Times New Roman"/>
          <w:sz w:val="28"/>
          <w:szCs w:val="28"/>
          <w:lang w:val="uk-UA"/>
        </w:rPr>
        <w:t>«О</w:t>
      </w:r>
      <w:r w:rsidR="00513B0F" w:rsidRPr="00513B0F">
        <w:rPr>
          <w:rFonts w:ascii="Times New Roman" w:hAnsi="Times New Roman" w:cs="Times New Roman"/>
          <w:sz w:val="28"/>
          <w:szCs w:val="28"/>
          <w:lang w:val="uk-UA"/>
        </w:rPr>
        <w:t>деська морська акаде</w:t>
      </w:r>
      <w:r w:rsidR="00513B0F">
        <w:rPr>
          <w:rFonts w:ascii="Times New Roman" w:hAnsi="Times New Roman" w:cs="Times New Roman"/>
          <w:sz w:val="28"/>
          <w:szCs w:val="28"/>
          <w:lang w:val="uk-UA"/>
        </w:rPr>
        <w:t>мія»</w:t>
      </w:r>
      <w:r w:rsidR="003B2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A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57149" w:rsidRDefault="00C60A87" w:rsidP="00474D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шефство над військово-морським катером «Чигирин».</w:t>
      </w:r>
    </w:p>
    <w:p w:rsidR="005858E1" w:rsidRPr="005858E1" w:rsidRDefault="005858E1" w:rsidP="00474D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747" w:rsidRDefault="00E55747" w:rsidP="0047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E88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даної роботи полягає в тому, що дані роботу можна використовувати на уроках історії та краєзнавства, під час проведення тематичних виховних годин.</w:t>
      </w:r>
    </w:p>
    <w:p w:rsidR="00270D11" w:rsidRDefault="00E55747" w:rsidP="0047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Наукова новизна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даної роботи полягає в тому, що </w:t>
      </w:r>
      <w:r w:rsidR="00270D11">
        <w:rPr>
          <w:rFonts w:ascii="Times New Roman" w:hAnsi="Times New Roman" w:cs="Times New Roman"/>
          <w:sz w:val="28"/>
          <w:szCs w:val="28"/>
          <w:lang w:val="uk-UA"/>
        </w:rPr>
        <w:t>вперше в історії Чигиринщини було створено експозицію</w:t>
      </w:r>
      <w:r w:rsidR="001529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0D11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присвячену морській справі регіону.</w:t>
      </w:r>
    </w:p>
    <w:p w:rsidR="00E855DE" w:rsidRPr="00D23745" w:rsidRDefault="00E55747" w:rsidP="0047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D237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 </w:t>
      </w:r>
      <w:r w:rsidR="00D2374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те, що ще з періоду Богдана Хмельницького Чигиринщина відігравала важливу роль в історії України. Саме морська справа є </w:t>
      </w:r>
      <w:proofErr w:type="spellStart"/>
      <w:r w:rsidR="00D23745">
        <w:rPr>
          <w:rFonts w:ascii="Times New Roman" w:hAnsi="Times New Roman" w:cs="Times New Roman"/>
          <w:sz w:val="28"/>
          <w:szCs w:val="28"/>
          <w:lang w:val="uk-UA"/>
        </w:rPr>
        <w:t>преорітетною</w:t>
      </w:r>
      <w:proofErr w:type="spellEnd"/>
      <w:r w:rsidR="00D23745">
        <w:rPr>
          <w:rFonts w:ascii="Times New Roman" w:hAnsi="Times New Roman" w:cs="Times New Roman"/>
          <w:sz w:val="28"/>
          <w:szCs w:val="28"/>
          <w:lang w:val="uk-UA"/>
        </w:rPr>
        <w:t xml:space="preserve">  в регіоні, не зважаючи на те що регіон знаходиться далеко від основної морської артерії України все ж таки споконвіку чигиринці були моряками, тому багато відомих нам імен моряків потребують більш детального дослідження. А враховуючи те, що на даному етапі Україна перебуває у військовому стані, то питання відродження військово-морського флоту України є досить актуальним і потребує не тільки висвітлення, а й подальшого дослідження та розповсюдження.</w:t>
      </w:r>
    </w:p>
    <w:p w:rsidR="004A51A8" w:rsidRDefault="004A51A8" w:rsidP="00474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51A8" w:rsidRDefault="004A51A8" w:rsidP="00474DDE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5DE" w:rsidRDefault="006252ED" w:rsidP="00474DDE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2ED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 та джерел:</w:t>
      </w:r>
    </w:p>
    <w:p w:rsidR="005858E1" w:rsidRDefault="005858E1" w:rsidP="00474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5DE" w:rsidRPr="00E855DE" w:rsidRDefault="00E855DE" w:rsidP="00474D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 «Історія Чигиринщини» </w:t>
      </w:r>
      <w:proofErr w:type="spellStart"/>
      <w:r w:rsidRPr="00C209D8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Навчальний</w:t>
      </w:r>
      <w:proofErr w:type="spellEnd"/>
      <w:r w:rsidRPr="00C20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09D8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посібник</w:t>
      </w:r>
      <w:proofErr w:type="spellEnd"/>
      <w:r w:rsidRPr="00C20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proofErr w:type="spellStart"/>
      <w:r w:rsidRPr="00C209D8">
        <w:rPr>
          <w:rFonts w:ascii="Times New Roman" w:hAnsi="Times New Roman" w:cs="Times New Roman"/>
          <w:sz w:val="28"/>
          <w:szCs w:val="28"/>
          <w:shd w:val="clear" w:color="auto" w:fill="FFFFFF"/>
        </w:rPr>
        <w:t>Черкаси</w:t>
      </w:r>
      <w:proofErr w:type="spellEnd"/>
      <w:r w:rsidRPr="00C20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Ваш </w:t>
      </w:r>
      <w:proofErr w:type="spellStart"/>
      <w:r w:rsidRPr="00C209D8">
        <w:rPr>
          <w:rFonts w:ascii="Times New Roman" w:hAnsi="Times New Roman" w:cs="Times New Roman"/>
          <w:sz w:val="28"/>
          <w:szCs w:val="28"/>
          <w:shd w:val="clear" w:color="auto" w:fill="FFFFFF"/>
        </w:rPr>
        <w:t>ді</w:t>
      </w:r>
      <w:proofErr w:type="gramStart"/>
      <w:r w:rsidRPr="00C209D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proofErr w:type="gramEnd"/>
      <w:r w:rsidRPr="00C20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209D8">
        <w:rPr>
          <w:rFonts w:ascii="Times New Roman" w:hAnsi="Times New Roman" w:cs="Times New Roman"/>
          <w:sz w:val="28"/>
          <w:szCs w:val="28"/>
          <w:shd w:val="clear" w:color="auto" w:fill="FFFFFF"/>
        </w:rPr>
        <w:t>видавець</w:t>
      </w:r>
      <w:proofErr w:type="spellEnd"/>
      <w:r w:rsidRPr="00C20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Дикий О.О., 2004. — 456 с. </w:t>
      </w:r>
    </w:p>
    <w:p w:rsidR="00E855DE" w:rsidRPr="00E855DE" w:rsidRDefault="00E855DE" w:rsidP="00474DDE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E855D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Нариси з історії Чигиринщини. – Черкаси, "Відлуння-Плюс", </w:t>
      </w:r>
    </w:p>
    <w:p w:rsidR="00E855DE" w:rsidRPr="00E855DE" w:rsidRDefault="00E855DE" w:rsidP="00474DD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9D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2003. – 264/16 с.</w:t>
      </w:r>
    </w:p>
    <w:p w:rsidR="00516615" w:rsidRPr="00FA2935" w:rsidRDefault="00516615" w:rsidP="00474D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615"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Солодар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«Мрія про море»</w:t>
      </w:r>
      <w:r w:rsidRPr="00516615">
        <w:rPr>
          <w:rFonts w:ascii="Times New Roman" w:hAnsi="Times New Roman" w:cs="Times New Roman"/>
          <w:sz w:val="28"/>
          <w:szCs w:val="28"/>
        </w:rPr>
        <w:t xml:space="preserve"> </w:t>
      </w:r>
      <w:r w:rsidR="00FA2935">
        <w:rPr>
          <w:rFonts w:ascii="Times New Roman" w:hAnsi="Times New Roman" w:cs="Times New Roman"/>
          <w:sz w:val="28"/>
          <w:szCs w:val="28"/>
        </w:rPr>
        <w:t xml:space="preserve">, </w:t>
      </w:r>
      <w:r w:rsidRPr="00FA2935">
        <w:rPr>
          <w:rFonts w:ascii="Times New Roman" w:hAnsi="Times New Roman" w:cs="Times New Roman"/>
          <w:sz w:val="28"/>
          <w:szCs w:val="28"/>
          <w:lang w:val="uk-UA"/>
        </w:rPr>
        <w:t>Черкаси. Вид. Ю.Чабаненко, - 2008. 32с.</w:t>
      </w:r>
    </w:p>
    <w:p w:rsidR="00516615" w:rsidRPr="002A0452" w:rsidRDefault="002A0452" w:rsidP="00474D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особистої колекції Олександра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Солодара</w:t>
      </w:r>
      <w:proofErr w:type="spellEnd"/>
      <w:r w:rsidR="00BB323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BB3232">
        <w:rPr>
          <w:rFonts w:ascii="Times New Roman" w:hAnsi="Times New Roman" w:cs="Times New Roman"/>
          <w:sz w:val="28"/>
          <w:szCs w:val="28"/>
          <w:lang w:val="uk-UA"/>
        </w:rPr>
        <w:t>НІКЗ</w:t>
      </w:r>
      <w:proofErr w:type="spellEnd"/>
      <w:r w:rsidR="00BB3232">
        <w:rPr>
          <w:rFonts w:ascii="Times New Roman" w:hAnsi="Times New Roman" w:cs="Times New Roman"/>
          <w:sz w:val="28"/>
          <w:szCs w:val="28"/>
          <w:lang w:val="uk-UA"/>
        </w:rPr>
        <w:t xml:space="preserve"> «Чигирин»</w:t>
      </w:r>
    </w:p>
    <w:p w:rsidR="00C209D8" w:rsidRPr="00C209D8" w:rsidRDefault="00C209D8" w:rsidP="00474D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09D8">
        <w:rPr>
          <w:rFonts w:ascii="Times New Roman" w:hAnsi="Times New Roman" w:cs="Times New Roman"/>
          <w:sz w:val="28"/>
          <w:szCs w:val="28"/>
        </w:rPr>
        <w:t>Чигиринщина</w:t>
      </w:r>
      <w:proofErr w:type="spellEnd"/>
      <w:r w:rsidRPr="00C209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09D8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C20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9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20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9D8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C209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09D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20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9D8"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 w:rsidRPr="00C209D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209D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209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9D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209D8">
        <w:rPr>
          <w:rFonts w:ascii="Times New Roman" w:hAnsi="Times New Roman" w:cs="Times New Roman"/>
          <w:sz w:val="28"/>
          <w:szCs w:val="28"/>
        </w:rPr>
        <w:t>.,</w:t>
      </w:r>
    </w:p>
    <w:p w:rsidR="00C209D8" w:rsidRPr="00C209D8" w:rsidRDefault="00C209D8" w:rsidP="00474DD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9D8">
        <w:rPr>
          <w:rFonts w:ascii="Times New Roman" w:hAnsi="Times New Roman" w:cs="Times New Roman"/>
          <w:sz w:val="28"/>
          <w:szCs w:val="28"/>
        </w:rPr>
        <w:t xml:space="preserve">1 – 2 </w:t>
      </w:r>
      <w:proofErr w:type="spellStart"/>
      <w:r w:rsidRPr="00C209D8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C209D8">
        <w:rPr>
          <w:rFonts w:ascii="Times New Roman" w:hAnsi="Times New Roman" w:cs="Times New Roman"/>
          <w:sz w:val="28"/>
          <w:szCs w:val="28"/>
        </w:rPr>
        <w:t xml:space="preserve"> 2008 р. – </w:t>
      </w:r>
      <w:proofErr w:type="spellStart"/>
      <w:r w:rsidRPr="00C209D8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r w:rsidRPr="00C209D8">
        <w:rPr>
          <w:rFonts w:ascii="Times New Roman" w:hAnsi="Times New Roman" w:cs="Times New Roman"/>
          <w:sz w:val="28"/>
          <w:szCs w:val="28"/>
        </w:rPr>
        <w:t xml:space="preserve">: Вертикаль, 2008. – 292 </w:t>
      </w:r>
      <w:proofErr w:type="gramStart"/>
      <w:r w:rsidRPr="00C209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09D8">
        <w:rPr>
          <w:rFonts w:ascii="Times New Roman" w:hAnsi="Times New Roman" w:cs="Times New Roman"/>
          <w:sz w:val="28"/>
          <w:szCs w:val="28"/>
        </w:rPr>
        <w:t>.</w:t>
      </w:r>
    </w:p>
    <w:p w:rsidR="00C209D8" w:rsidRPr="00C209D8" w:rsidRDefault="00C209D8" w:rsidP="00E855D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D8" w:rsidRDefault="00C209D8" w:rsidP="00C209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9D8" w:rsidRPr="00C209D8" w:rsidRDefault="00C209D8" w:rsidP="00C209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A87" w:rsidRPr="00C60A87" w:rsidRDefault="00C60A87" w:rsidP="00C60A8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615" w:rsidRPr="00516615" w:rsidRDefault="00516615" w:rsidP="0051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615" w:rsidRPr="00516615" w:rsidRDefault="00516615" w:rsidP="0051661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E7E" w:rsidRPr="006252ED" w:rsidRDefault="00962E7E" w:rsidP="005658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4F2" w:rsidRPr="006A4AD9" w:rsidRDefault="00FD14F2" w:rsidP="006A4A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D14F2" w:rsidRPr="006A4AD9" w:rsidSect="006A4A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7D8E"/>
    <w:multiLevelType w:val="hybridMultilevel"/>
    <w:tmpl w:val="FA88DBD8"/>
    <w:lvl w:ilvl="0" w:tplc="7DF0F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D2EAD"/>
    <w:multiLevelType w:val="hybridMultilevel"/>
    <w:tmpl w:val="BB8C6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B48FD"/>
    <w:multiLevelType w:val="hybridMultilevel"/>
    <w:tmpl w:val="BED687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454947"/>
    <w:multiLevelType w:val="hybridMultilevel"/>
    <w:tmpl w:val="B664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A4AD9"/>
    <w:rsid w:val="000912FC"/>
    <w:rsid w:val="00125760"/>
    <w:rsid w:val="00152971"/>
    <w:rsid w:val="002462C6"/>
    <w:rsid w:val="00270D11"/>
    <w:rsid w:val="002A0452"/>
    <w:rsid w:val="002B62F1"/>
    <w:rsid w:val="002D7104"/>
    <w:rsid w:val="00357656"/>
    <w:rsid w:val="003B2863"/>
    <w:rsid w:val="00474DDE"/>
    <w:rsid w:val="004A51A8"/>
    <w:rsid w:val="00513B0F"/>
    <w:rsid w:val="00516615"/>
    <w:rsid w:val="0056586D"/>
    <w:rsid w:val="005858E1"/>
    <w:rsid w:val="005E3B5E"/>
    <w:rsid w:val="00616D7A"/>
    <w:rsid w:val="006252ED"/>
    <w:rsid w:val="006A4AD9"/>
    <w:rsid w:val="00765392"/>
    <w:rsid w:val="00881579"/>
    <w:rsid w:val="00937C69"/>
    <w:rsid w:val="00962319"/>
    <w:rsid w:val="00962E7E"/>
    <w:rsid w:val="009F3A00"/>
    <w:rsid w:val="00B57149"/>
    <w:rsid w:val="00BB3232"/>
    <w:rsid w:val="00C209D8"/>
    <w:rsid w:val="00C60A87"/>
    <w:rsid w:val="00D23745"/>
    <w:rsid w:val="00D27A36"/>
    <w:rsid w:val="00D8429E"/>
    <w:rsid w:val="00E55747"/>
    <w:rsid w:val="00E855DE"/>
    <w:rsid w:val="00E90AFD"/>
    <w:rsid w:val="00F26911"/>
    <w:rsid w:val="00FA2935"/>
    <w:rsid w:val="00FD14F2"/>
    <w:rsid w:val="00FD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8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429E"/>
    <w:pPr>
      <w:ind w:left="720"/>
      <w:contextualSpacing/>
    </w:pPr>
  </w:style>
  <w:style w:type="character" w:styleId="a5">
    <w:name w:val="Strong"/>
    <w:basedOn w:val="a0"/>
    <w:uiPriority w:val="22"/>
    <w:qFormat/>
    <w:rsid w:val="00C209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amoskaleva2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27</cp:revision>
  <dcterms:created xsi:type="dcterms:W3CDTF">2019-04-08T14:57:00Z</dcterms:created>
  <dcterms:modified xsi:type="dcterms:W3CDTF">2019-04-14T19:29:00Z</dcterms:modified>
</cp:coreProperties>
</file>