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83" w:rsidRPr="004E7929" w:rsidRDefault="00022C74" w:rsidP="004E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29">
        <w:rPr>
          <w:rFonts w:ascii="Times New Roman" w:hAnsi="Times New Roman" w:cs="Times New Roman"/>
          <w:b/>
          <w:sz w:val="28"/>
          <w:szCs w:val="28"/>
        </w:rPr>
        <w:t>ИСПОЛЬЗОВАНИЕ ОТХОДОВ ПЛАСТМАСС В 3</w:t>
      </w:r>
      <w:r w:rsidRPr="004E792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E79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929">
        <w:rPr>
          <w:rFonts w:ascii="Times New Roman" w:hAnsi="Times New Roman" w:cs="Times New Roman"/>
          <w:b/>
          <w:sz w:val="28"/>
          <w:szCs w:val="28"/>
        </w:rPr>
        <w:t>ПРИНТИНГЕ</w:t>
      </w:r>
      <w:proofErr w:type="spellEnd"/>
    </w:p>
    <w:p w:rsidR="004E7929" w:rsidRPr="004E7929" w:rsidRDefault="004E7929" w:rsidP="004E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929" w:rsidRPr="004E7929" w:rsidRDefault="00022C74" w:rsidP="004E79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7929">
        <w:rPr>
          <w:rFonts w:ascii="Times New Roman" w:hAnsi="Times New Roman" w:cs="Times New Roman"/>
          <w:i/>
          <w:sz w:val="28"/>
          <w:szCs w:val="28"/>
        </w:rPr>
        <w:t xml:space="preserve">Коншин Антон Андреевич, </w:t>
      </w:r>
    </w:p>
    <w:p w:rsidR="00022C74" w:rsidRPr="004E7929" w:rsidRDefault="00022C74" w:rsidP="004E79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7929">
        <w:rPr>
          <w:rFonts w:ascii="Times New Roman" w:hAnsi="Times New Roman" w:cs="Times New Roman"/>
          <w:i/>
          <w:sz w:val="28"/>
          <w:szCs w:val="28"/>
        </w:rPr>
        <w:t>10 класс, КУ «Мариупольский технический лицей» Мариупольского городского совета Донецкой области</w:t>
      </w:r>
    </w:p>
    <w:p w:rsidR="004E7929" w:rsidRPr="004E7929" w:rsidRDefault="004E7929" w:rsidP="004E79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7929" w:rsidRPr="004E7929" w:rsidRDefault="004E7929" w:rsidP="004E79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7929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Иващенко Виктория Юрьевна, доцент </w:t>
      </w:r>
      <w:proofErr w:type="spellStart"/>
      <w:r w:rsidRPr="004E7929">
        <w:rPr>
          <w:rFonts w:ascii="Times New Roman" w:hAnsi="Times New Roman" w:cs="Times New Roman"/>
          <w:i/>
          <w:sz w:val="28"/>
          <w:szCs w:val="28"/>
        </w:rPr>
        <w:t>ГВУЗ</w:t>
      </w:r>
      <w:proofErr w:type="spellEnd"/>
      <w:r w:rsidRPr="004E7929">
        <w:rPr>
          <w:rFonts w:ascii="Times New Roman" w:hAnsi="Times New Roman" w:cs="Times New Roman"/>
          <w:i/>
          <w:sz w:val="28"/>
          <w:szCs w:val="28"/>
        </w:rPr>
        <w:t xml:space="preserve"> «Приазовский государственный технический университет»</w:t>
      </w:r>
    </w:p>
    <w:p w:rsidR="004E7929" w:rsidRPr="004E7929" w:rsidRDefault="004E7929" w:rsidP="004E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929" w:rsidRP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 xml:space="preserve">В последнее время всё шире для производства различных деталей и декоративных элементов используют 3D-печать. При этом расходными материалами для печати являются прутки из пластмасс типа </w:t>
      </w:r>
      <w:proofErr w:type="spellStart"/>
      <w:r w:rsidRPr="004E7929">
        <w:rPr>
          <w:rFonts w:ascii="Times New Roman" w:hAnsi="Times New Roman" w:cs="Times New Roman"/>
          <w:sz w:val="28"/>
          <w:szCs w:val="28"/>
        </w:rPr>
        <w:t>ABS</w:t>
      </w:r>
      <w:proofErr w:type="spellEnd"/>
      <w:r w:rsidRPr="004E7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929">
        <w:rPr>
          <w:rFonts w:ascii="Times New Roman" w:hAnsi="Times New Roman" w:cs="Times New Roman"/>
          <w:sz w:val="28"/>
          <w:szCs w:val="28"/>
        </w:rPr>
        <w:t>PLA</w:t>
      </w:r>
      <w:proofErr w:type="spellEnd"/>
      <w:r w:rsidRPr="004E7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929">
        <w:rPr>
          <w:rFonts w:ascii="Times New Roman" w:hAnsi="Times New Roman" w:cs="Times New Roman"/>
          <w:sz w:val="28"/>
          <w:szCs w:val="28"/>
        </w:rPr>
        <w:t>PET</w:t>
      </w:r>
      <w:proofErr w:type="spellEnd"/>
      <w:r w:rsidRPr="004E7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929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4E7929">
        <w:rPr>
          <w:rFonts w:ascii="Times New Roman" w:hAnsi="Times New Roman" w:cs="Times New Roman"/>
          <w:sz w:val="28"/>
          <w:szCs w:val="28"/>
        </w:rPr>
        <w:t xml:space="preserve"> и другие. Неиспользованные остатки расходного материала и бракованные изделия часто оказываются на свалке, хотя могут быть использованы повторно. </w:t>
      </w:r>
    </w:p>
    <w:p w:rsidR="004E7929" w:rsidRP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>В условиях Украины количество отходов такого типа с каждым годом увеличивается и грозит привести к катастрофическим масштабам. К тому же пластиковые отходы разлагаются несколько десятков лет.</w:t>
      </w:r>
    </w:p>
    <w:p w:rsidR="004E7929" w:rsidRP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>В странах Европы такие отходы подвергают вторичной переработке, для чего специально организован раздельный сбор отходов населением.</w:t>
      </w:r>
    </w:p>
    <w:p w:rsidR="004E7929" w:rsidRP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>Цель работы: уменьшить количество выбрасываемых на свалку пластиковых изделий.</w:t>
      </w:r>
    </w:p>
    <w:p w:rsidR="004E7929" w:rsidRP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>Задача: разработать доступную по цене конструкцию устройства, подсоединяемого к 3D-принтеру и позволяющего использовать пластмассу повторно.</w:t>
      </w:r>
    </w:p>
    <w:p w:rsidR="004E7929" w:rsidRP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>Объект исследования: технологический процесс вторичной переработки полимеров-термопластов.</w:t>
      </w:r>
    </w:p>
    <w:p w:rsidR="004E7929" w:rsidRP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 xml:space="preserve">Предмет исследования: конструкции устройств для </w:t>
      </w:r>
      <w:proofErr w:type="spellStart"/>
      <w:r w:rsidRPr="004E7929">
        <w:rPr>
          <w:rFonts w:ascii="Times New Roman" w:hAnsi="Times New Roman" w:cs="Times New Roman"/>
          <w:sz w:val="28"/>
          <w:szCs w:val="28"/>
        </w:rPr>
        <w:t>рециклинга</w:t>
      </w:r>
      <w:proofErr w:type="spellEnd"/>
      <w:r w:rsidRPr="004E7929">
        <w:rPr>
          <w:rFonts w:ascii="Times New Roman" w:hAnsi="Times New Roman" w:cs="Times New Roman"/>
          <w:sz w:val="28"/>
          <w:szCs w:val="28"/>
        </w:rPr>
        <w:t xml:space="preserve"> термопластов; материалы</w:t>
      </w:r>
      <w:r w:rsidRPr="004E79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7929">
        <w:rPr>
          <w:rFonts w:ascii="Times New Roman" w:hAnsi="Times New Roman" w:cs="Times New Roman"/>
          <w:sz w:val="28"/>
          <w:szCs w:val="28"/>
        </w:rPr>
        <w:t xml:space="preserve"> из которых они изготовлены; функции, которые они выполняют.</w:t>
      </w:r>
    </w:p>
    <w:p w:rsidR="004E7929" w:rsidRP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>Методы исследования: методы научно-технического творчества, методы конструирования изделий из различных материалов, методы построения</w:t>
      </w:r>
      <w:r>
        <w:rPr>
          <w:rFonts w:ascii="Times New Roman" w:hAnsi="Times New Roman" w:cs="Times New Roman"/>
          <w:sz w:val="28"/>
          <w:szCs w:val="28"/>
        </w:rPr>
        <w:t xml:space="preserve"> схем и</w:t>
      </w:r>
      <w:r w:rsidR="00BB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чертежей</w:t>
      </w:r>
      <w:r w:rsidRPr="004E7929">
        <w:rPr>
          <w:rFonts w:ascii="Times New Roman" w:hAnsi="Times New Roman" w:cs="Times New Roman"/>
          <w:sz w:val="28"/>
          <w:szCs w:val="28"/>
        </w:rPr>
        <w:t>.</w:t>
      </w:r>
    </w:p>
    <w:p w:rsidR="004E7929" w:rsidRP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 xml:space="preserve">Известно, что многие типы термопластов могут быть переработаны путем измельчения и </w:t>
      </w:r>
      <w:proofErr w:type="spellStart"/>
      <w:r w:rsidRPr="004E7929">
        <w:rPr>
          <w:rFonts w:ascii="Times New Roman" w:hAnsi="Times New Roman" w:cs="Times New Roman"/>
          <w:sz w:val="28"/>
          <w:szCs w:val="28"/>
        </w:rPr>
        <w:t>последующе</w:t>
      </w:r>
      <w:proofErr w:type="spellEnd"/>
      <w:r w:rsidRPr="004E792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E7929">
        <w:rPr>
          <w:rFonts w:ascii="Times New Roman" w:hAnsi="Times New Roman" w:cs="Times New Roman"/>
          <w:sz w:val="28"/>
          <w:szCs w:val="28"/>
        </w:rPr>
        <w:t xml:space="preserve"> расплавления</w:t>
      </w:r>
      <w:r w:rsidRPr="004E79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E7929">
        <w:rPr>
          <w:rFonts w:ascii="Times New Roman" w:hAnsi="Times New Roman" w:cs="Times New Roman"/>
          <w:sz w:val="28"/>
          <w:szCs w:val="28"/>
        </w:rPr>
        <w:t xml:space="preserve">но количество переплавок ограничено, т.к. характеристики пластмасс начинают ухудшаться с увеличением </w:t>
      </w:r>
      <w:r w:rsidRPr="004E7929">
        <w:rPr>
          <w:rFonts w:ascii="Times New Roman" w:hAnsi="Times New Roman" w:cs="Times New Roman"/>
          <w:sz w:val="28"/>
          <w:szCs w:val="28"/>
          <w:lang w:val="uk-UA"/>
        </w:rPr>
        <w:t>числа переплавлений</w:t>
      </w:r>
      <w:r w:rsidRPr="004E7929">
        <w:rPr>
          <w:rFonts w:ascii="Times New Roman" w:hAnsi="Times New Roman" w:cs="Times New Roman"/>
          <w:sz w:val="28"/>
          <w:szCs w:val="28"/>
        </w:rPr>
        <w:t>.</w:t>
      </w:r>
    </w:p>
    <w:p w:rsidR="004E7929" w:rsidRP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 xml:space="preserve">В представленной работе предлагается </w:t>
      </w:r>
      <w:r w:rsidR="00AA2ABB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4E7929">
        <w:rPr>
          <w:rFonts w:ascii="Times New Roman" w:hAnsi="Times New Roman" w:cs="Times New Roman"/>
          <w:sz w:val="28"/>
          <w:szCs w:val="28"/>
        </w:rPr>
        <w:t>конструкци</w:t>
      </w:r>
      <w:r w:rsidR="00AA2ABB">
        <w:rPr>
          <w:rFonts w:ascii="Times New Roman" w:hAnsi="Times New Roman" w:cs="Times New Roman"/>
          <w:sz w:val="28"/>
          <w:szCs w:val="28"/>
        </w:rPr>
        <w:t>и</w:t>
      </w:r>
      <w:r w:rsidRPr="004E7929">
        <w:rPr>
          <w:rFonts w:ascii="Times New Roman" w:hAnsi="Times New Roman" w:cs="Times New Roman"/>
          <w:sz w:val="28"/>
          <w:szCs w:val="28"/>
        </w:rPr>
        <w:t xml:space="preserve"> портативного устройства, подсоединяемого к 3D-принтеру, использующего отходы из термопластов. </w:t>
      </w:r>
    </w:p>
    <w:p w:rsid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>Конструкция включает:</w:t>
      </w:r>
    </w:p>
    <w:p w:rsid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E7929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 w:rsidRPr="004E79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7929">
        <w:rPr>
          <w:rFonts w:ascii="Times New Roman" w:hAnsi="Times New Roman" w:cs="Times New Roman"/>
          <w:sz w:val="28"/>
          <w:szCs w:val="28"/>
        </w:rPr>
        <w:t xml:space="preserve"> представляющий из себя вращающиеся зубчатые </w:t>
      </w:r>
      <w:r w:rsidR="00AA2ABB">
        <w:rPr>
          <w:rFonts w:ascii="Times New Roman" w:hAnsi="Times New Roman" w:cs="Times New Roman"/>
          <w:sz w:val="28"/>
          <w:szCs w:val="28"/>
        </w:rPr>
        <w:t>валики</w:t>
      </w:r>
      <w:r w:rsidRPr="004E7929">
        <w:rPr>
          <w:rFonts w:ascii="Times New Roman" w:hAnsi="Times New Roman" w:cs="Times New Roman"/>
          <w:sz w:val="28"/>
          <w:szCs w:val="28"/>
        </w:rPr>
        <w:t xml:space="preserve">, попадая </w:t>
      </w:r>
      <w:proofErr w:type="gramStart"/>
      <w:r w:rsidRPr="004E7929">
        <w:rPr>
          <w:rFonts w:ascii="Times New Roman" w:hAnsi="Times New Roman" w:cs="Times New Roman"/>
          <w:sz w:val="28"/>
          <w:szCs w:val="28"/>
        </w:rPr>
        <w:t>между</w:t>
      </w:r>
      <w:r w:rsidR="00AA2ABB">
        <w:rPr>
          <w:rFonts w:ascii="Times New Roman" w:hAnsi="Times New Roman" w:cs="Times New Roman"/>
          <w:sz w:val="28"/>
          <w:szCs w:val="28"/>
        </w:rPr>
        <w:t xml:space="preserve"> зубьями</w:t>
      </w:r>
      <w:proofErr w:type="gramEnd"/>
      <w:r w:rsidR="00AA2ABB">
        <w:rPr>
          <w:rFonts w:ascii="Times New Roman" w:hAnsi="Times New Roman" w:cs="Times New Roman"/>
          <w:sz w:val="28"/>
          <w:szCs w:val="28"/>
        </w:rPr>
        <w:t xml:space="preserve"> </w:t>
      </w:r>
      <w:r w:rsidRPr="004E7929">
        <w:rPr>
          <w:rFonts w:ascii="Times New Roman" w:hAnsi="Times New Roman" w:cs="Times New Roman"/>
          <w:sz w:val="28"/>
          <w:szCs w:val="28"/>
        </w:rPr>
        <w:t>которы</w:t>
      </w:r>
      <w:r w:rsidR="00AA2ABB">
        <w:rPr>
          <w:rFonts w:ascii="Times New Roman" w:hAnsi="Times New Roman" w:cs="Times New Roman"/>
          <w:sz w:val="28"/>
          <w:szCs w:val="28"/>
        </w:rPr>
        <w:t>х,</w:t>
      </w:r>
      <w:r w:rsidRPr="004E7929">
        <w:rPr>
          <w:rFonts w:ascii="Times New Roman" w:hAnsi="Times New Roman" w:cs="Times New Roman"/>
          <w:sz w:val="28"/>
          <w:szCs w:val="28"/>
        </w:rPr>
        <w:t xml:space="preserve"> пластик измельчается до кусочков определенного размера; </w:t>
      </w:r>
    </w:p>
    <w:p w:rsidR="00AA2ABB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>б) </w:t>
      </w:r>
      <w:proofErr w:type="spellStart"/>
      <w:r w:rsidR="00AA2ABB">
        <w:rPr>
          <w:rFonts w:ascii="Times New Roman" w:hAnsi="Times New Roman" w:cs="Times New Roman"/>
          <w:sz w:val="28"/>
          <w:szCs w:val="28"/>
        </w:rPr>
        <w:t>электровесы</w:t>
      </w:r>
      <w:proofErr w:type="spellEnd"/>
      <w:r w:rsidR="00AA2ABB">
        <w:rPr>
          <w:rFonts w:ascii="Times New Roman" w:hAnsi="Times New Roman" w:cs="Times New Roman"/>
          <w:sz w:val="28"/>
          <w:szCs w:val="28"/>
        </w:rPr>
        <w:t>-дозатор с управляемой заслонкой, позволяющей отмерять нужное количество материала;</w:t>
      </w:r>
    </w:p>
    <w:p w:rsidR="004E7929" w:rsidRDefault="00AA2ABB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4E7929" w:rsidRPr="004E7929">
        <w:rPr>
          <w:rFonts w:ascii="Times New Roman" w:hAnsi="Times New Roman" w:cs="Times New Roman"/>
          <w:sz w:val="28"/>
          <w:szCs w:val="28"/>
        </w:rPr>
        <w:t xml:space="preserve">нагревательную камеру с возможностью регулировки температуры под различные виды </w:t>
      </w:r>
      <w:proofErr w:type="spellStart"/>
      <w:r w:rsidR="004E7929" w:rsidRPr="004E7929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4E7929" w:rsidRPr="004E792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4E7929" w:rsidRPr="004E7929">
        <w:rPr>
          <w:rFonts w:ascii="Times New Roman" w:hAnsi="Times New Roman" w:cs="Times New Roman"/>
          <w:sz w:val="28"/>
          <w:szCs w:val="28"/>
        </w:rPr>
        <w:t>стмасс</w:t>
      </w:r>
      <w:proofErr w:type="spellEnd"/>
      <w:r w:rsidR="004E7929" w:rsidRPr="004E792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E7929" w:rsidRPr="004E7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929" w:rsidRPr="004E7929" w:rsidRDefault="00AA2ABB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7929" w:rsidRPr="004E79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расплавляющий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экструдер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E7929">
        <w:rPr>
          <w:rFonts w:ascii="Times New Roman" w:hAnsi="Times New Roman" w:cs="Times New Roman"/>
          <w:sz w:val="28"/>
          <w:szCs w:val="28"/>
        </w:rPr>
        <w:t xml:space="preserve">, </w:t>
      </w:r>
      <w:r w:rsidR="004E7929" w:rsidRPr="004E7929">
        <w:rPr>
          <w:rFonts w:ascii="Times New Roman" w:hAnsi="Times New Roman" w:cs="Times New Roman"/>
          <w:sz w:val="28"/>
          <w:szCs w:val="28"/>
        </w:rPr>
        <w:t>представляющий из себя шнековое устройство, нагнетающее пластмассу c определённой скоростью в трубку, подающую расплавленную массу к соплу 3D-принтера.</w:t>
      </w:r>
    </w:p>
    <w:p w:rsidR="004E7929" w:rsidRDefault="004E7929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929">
        <w:rPr>
          <w:rFonts w:ascii="Times New Roman" w:hAnsi="Times New Roman" w:cs="Times New Roman"/>
          <w:sz w:val="28"/>
          <w:szCs w:val="28"/>
        </w:rPr>
        <w:t>Существующие аналогичные устройства отличаются дороговизной, большими габаритами, рассчитанными на промышленные объемы переработки. Ни одно из существующих устройств, рассмотренных в процессе анализа информации, не предусматривает прямое подключение к 3D-принтеру. Тогда как предлагаемое в этой работе решение по объединению в портативном устройстве нескольких функций, в том числе и соединение с 3D-принтером, позволяет избежать дополнительных переплавов. Таким образом можно сохранить основные свойства полимера, в результате чего процесс печати будет проходить без перебоев и лишних потерь энергии, а в конечном итоге получится более качественное изделие.</w:t>
      </w:r>
    </w:p>
    <w:p w:rsidR="00AA2ABB" w:rsidRPr="00AA2ABB" w:rsidRDefault="00DF0B96" w:rsidP="004E79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Выводы</w:t>
      </w:r>
      <w:proofErr w:type="spellEnd"/>
      <w:r w:rsidR="00AA2AB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00000" w:rsidRPr="00AA2ABB" w:rsidRDefault="00AA2ABB" w:rsidP="00AA2ABB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A2ABB">
        <w:rPr>
          <w:rFonts w:ascii="Times New Roman" w:hAnsi="Times New Roman" w:cs="Times New Roman"/>
          <w:sz w:val="28"/>
          <w:szCs w:val="28"/>
        </w:rPr>
        <w:t xml:space="preserve">3D – </w:t>
      </w:r>
      <w:proofErr w:type="spellStart"/>
      <w:r w:rsidRPr="00AA2ABB">
        <w:rPr>
          <w:rFonts w:ascii="Times New Roman" w:hAnsi="Times New Roman" w:cs="Times New Roman"/>
          <w:sz w:val="28"/>
          <w:szCs w:val="28"/>
        </w:rPr>
        <w:t>принтинг</w:t>
      </w:r>
      <w:proofErr w:type="spellEnd"/>
      <w:r w:rsidRPr="00AA2ABB">
        <w:rPr>
          <w:rFonts w:ascii="Times New Roman" w:hAnsi="Times New Roman" w:cs="Times New Roman"/>
          <w:sz w:val="28"/>
          <w:szCs w:val="28"/>
        </w:rPr>
        <w:t xml:space="preserve"> быстро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распространяющаяся технология </w:t>
      </w:r>
      <w:r w:rsidRPr="00AA2AB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A2ABB">
        <w:rPr>
          <w:rFonts w:ascii="Times New Roman" w:hAnsi="Times New Roman" w:cs="Times New Roman"/>
          <w:sz w:val="28"/>
          <w:szCs w:val="28"/>
        </w:rPr>
        <w:t>широкими  возможностями</w:t>
      </w:r>
      <w:proofErr w:type="gramEnd"/>
      <w:r w:rsidRPr="00AA2ABB">
        <w:rPr>
          <w:rFonts w:ascii="Times New Roman" w:hAnsi="Times New Roman" w:cs="Times New Roman"/>
          <w:sz w:val="28"/>
          <w:szCs w:val="28"/>
        </w:rPr>
        <w:t xml:space="preserve"> применения различных материалов.</w:t>
      </w:r>
    </w:p>
    <w:p w:rsidR="00000000" w:rsidRPr="00AA2ABB" w:rsidRDefault="00AA2ABB" w:rsidP="00AA2ABB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A2ABB">
        <w:rPr>
          <w:rFonts w:ascii="Times New Roman" w:hAnsi="Times New Roman" w:cs="Times New Roman"/>
          <w:sz w:val="28"/>
          <w:szCs w:val="28"/>
        </w:rPr>
        <w:t>Широкое применение со временем приведет к массовым отходам.</w:t>
      </w:r>
    </w:p>
    <w:p w:rsidR="00000000" w:rsidRPr="00AA2ABB" w:rsidRDefault="00AA2ABB" w:rsidP="00AA2ABB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A2ABB">
        <w:rPr>
          <w:rFonts w:ascii="Times New Roman" w:hAnsi="Times New Roman" w:cs="Times New Roman"/>
          <w:sz w:val="28"/>
          <w:szCs w:val="28"/>
        </w:rPr>
        <w:t>Созданная схема, позволяющая объединить процесс вторичной переработки и 3-печать в одну технологическую цепь, позволяющую не терять свойства пластмасс при лишних переплавках.</w:t>
      </w:r>
    </w:p>
    <w:p w:rsidR="00AA2ABB" w:rsidRPr="004E7929" w:rsidRDefault="00AA2ABB" w:rsidP="00AA2ABB">
      <w:pPr>
        <w:widowControl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C08E1" w:rsidRPr="004E7929" w:rsidRDefault="00FC08E1" w:rsidP="00AA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8E1" w:rsidRPr="004E7929" w:rsidSect="004E7929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366E"/>
    <w:multiLevelType w:val="hybridMultilevel"/>
    <w:tmpl w:val="42447FD4"/>
    <w:lvl w:ilvl="0" w:tplc="5A1C5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07C60"/>
    <w:multiLevelType w:val="hybridMultilevel"/>
    <w:tmpl w:val="913086BC"/>
    <w:lvl w:ilvl="0" w:tplc="425E88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620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E9D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29B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07F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474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EE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A17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864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CA"/>
    <w:rsid w:val="00022C74"/>
    <w:rsid w:val="001E1A61"/>
    <w:rsid w:val="002751CA"/>
    <w:rsid w:val="004E7929"/>
    <w:rsid w:val="0058778E"/>
    <w:rsid w:val="007061E3"/>
    <w:rsid w:val="008D033C"/>
    <w:rsid w:val="00A540B0"/>
    <w:rsid w:val="00AA2ABB"/>
    <w:rsid w:val="00BB668F"/>
    <w:rsid w:val="00DC48A5"/>
    <w:rsid w:val="00DF0B96"/>
    <w:rsid w:val="00E61017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C4E0-02F8-4F10-A7DB-B5F4E6D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0517">
          <w:marLeft w:val="67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856">
          <w:marLeft w:val="67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707">
          <w:marLeft w:val="67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Vika</cp:lastModifiedBy>
  <cp:revision>6</cp:revision>
  <dcterms:created xsi:type="dcterms:W3CDTF">2019-03-27T08:44:00Z</dcterms:created>
  <dcterms:modified xsi:type="dcterms:W3CDTF">2019-04-21T04:51:00Z</dcterms:modified>
</cp:coreProperties>
</file>